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1C" w:rsidRPr="0013548F" w:rsidRDefault="00C9061C" w:rsidP="00AA3E3C">
      <w:pPr>
        <w:jc w:val="right"/>
        <w:rPr>
          <w:sz w:val="20"/>
          <w:szCs w:val="20"/>
        </w:rPr>
      </w:pPr>
      <w:r w:rsidRPr="0013548F">
        <w:rPr>
          <w:sz w:val="20"/>
          <w:szCs w:val="20"/>
        </w:rPr>
        <w:t>Опубликовано в газете «Доверие»</w:t>
      </w:r>
    </w:p>
    <w:p w:rsidR="00C9061C" w:rsidRDefault="00C9061C" w:rsidP="00AA3E3C">
      <w:pPr>
        <w:jc w:val="right"/>
      </w:pPr>
      <w:r w:rsidRPr="0013548F">
        <w:rPr>
          <w:sz w:val="20"/>
          <w:szCs w:val="20"/>
        </w:rPr>
        <w:t>от ________________ № _________</w:t>
      </w:r>
    </w:p>
    <w:p w:rsidR="00C9061C" w:rsidRDefault="00D953F4" w:rsidP="00AA3E3C">
      <w:pPr>
        <w:jc w:val="center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1in;visibility:visible">
            <v:imagedata r:id="rId6" o:title=""/>
          </v:shape>
        </w:pict>
      </w:r>
      <w:r w:rsidR="00C9061C">
        <w:t xml:space="preserve">       </w:t>
      </w:r>
    </w:p>
    <w:p w:rsidR="00C9061C" w:rsidRDefault="00C9061C" w:rsidP="00AA3E3C">
      <w:pPr>
        <w:rPr>
          <w:sz w:val="12"/>
        </w:rPr>
      </w:pPr>
    </w:p>
    <w:p w:rsidR="00C9061C" w:rsidRDefault="00C9061C" w:rsidP="00AA3E3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9061C" w:rsidRDefault="00C9061C" w:rsidP="00AA3E3C">
      <w:pPr>
        <w:rPr>
          <w:b/>
          <w:sz w:val="20"/>
          <w:szCs w:val="20"/>
        </w:rPr>
      </w:pPr>
    </w:p>
    <w:p w:rsidR="00C9061C" w:rsidRPr="00352FCB" w:rsidRDefault="00C9061C" w:rsidP="00AA3E3C">
      <w:pPr>
        <w:pStyle w:val="3"/>
        <w:jc w:val="center"/>
        <w:rPr>
          <w:rFonts w:ascii="Times New Roman" w:hAnsi="Times New Roman" w:cs="Times New Roman"/>
          <w:b w:val="0"/>
          <w:spacing w:val="64"/>
          <w:sz w:val="40"/>
        </w:rPr>
      </w:pPr>
      <w:r w:rsidRPr="00352FCB">
        <w:rPr>
          <w:rFonts w:ascii="Times New Roman" w:hAnsi="Times New Roman" w:cs="Times New Roman"/>
          <w:b w:val="0"/>
          <w:spacing w:val="64"/>
          <w:sz w:val="40"/>
        </w:rPr>
        <w:t>Совет Сегежского городского поселения</w:t>
      </w:r>
    </w:p>
    <w:p w:rsidR="00C9061C" w:rsidRDefault="00C9061C" w:rsidP="00AA3E3C">
      <w:pPr>
        <w:jc w:val="center"/>
        <w:rPr>
          <w:bCs/>
          <w:sz w:val="28"/>
        </w:rPr>
      </w:pPr>
    </w:p>
    <w:p w:rsidR="00C9061C" w:rsidRDefault="00C9061C" w:rsidP="00AA3E3C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  </w:t>
      </w:r>
      <w:r w:rsidR="00EC5C0E">
        <w:rPr>
          <w:bCs/>
          <w:sz w:val="28"/>
          <w:u w:val="single"/>
          <w:lang w:val="en-US"/>
        </w:rPr>
        <w:t>XXXVI</w:t>
      </w:r>
      <w:r>
        <w:rPr>
          <w:bCs/>
          <w:sz w:val="28"/>
          <w:u w:val="single"/>
        </w:rPr>
        <w:t xml:space="preserve">    </w:t>
      </w:r>
      <w:r>
        <w:rPr>
          <w:bCs/>
          <w:sz w:val="28"/>
        </w:rPr>
        <w:t xml:space="preserve"> СЕССИЯ  </w:t>
      </w:r>
      <w:r>
        <w:rPr>
          <w:bCs/>
          <w:sz w:val="28"/>
          <w:u w:val="single"/>
        </w:rPr>
        <w:t xml:space="preserve">  </w:t>
      </w:r>
      <w:r w:rsidR="00EC5C0E">
        <w:rPr>
          <w:bCs/>
          <w:sz w:val="28"/>
          <w:u w:val="single"/>
          <w:lang w:val="en-US"/>
        </w:rPr>
        <w:t>III</w:t>
      </w:r>
      <w:r>
        <w:rPr>
          <w:bCs/>
          <w:sz w:val="28"/>
          <w:u w:val="single"/>
        </w:rPr>
        <w:t xml:space="preserve">      </w:t>
      </w:r>
      <w:r>
        <w:rPr>
          <w:bCs/>
          <w:sz w:val="28"/>
        </w:rPr>
        <w:t xml:space="preserve"> СОЗЫВА</w:t>
      </w:r>
    </w:p>
    <w:p w:rsidR="00C9061C" w:rsidRPr="00D35CED" w:rsidRDefault="00C9061C" w:rsidP="00AA3E3C">
      <w:pPr>
        <w:pStyle w:val="3"/>
        <w:jc w:val="center"/>
        <w:rPr>
          <w:rFonts w:ascii="Times New Roman" w:hAnsi="Times New Roman" w:cs="Times New Roman"/>
          <w:b w:val="0"/>
          <w:bCs w:val="0"/>
          <w:spacing w:val="64"/>
          <w:sz w:val="40"/>
        </w:rPr>
      </w:pPr>
      <w:r w:rsidRPr="00D35CED">
        <w:rPr>
          <w:rFonts w:ascii="Times New Roman" w:hAnsi="Times New Roman" w:cs="Times New Roman"/>
          <w:b w:val="0"/>
          <w:bCs w:val="0"/>
          <w:spacing w:val="64"/>
          <w:sz w:val="40"/>
        </w:rPr>
        <w:t>РЕШЕНИЕ</w:t>
      </w:r>
    </w:p>
    <w:p w:rsidR="00C9061C" w:rsidRPr="00D4643A" w:rsidRDefault="00C9061C" w:rsidP="00AA3E3C">
      <w:pPr>
        <w:jc w:val="center"/>
        <w:rPr>
          <w:b/>
          <w:sz w:val="20"/>
          <w:szCs w:val="20"/>
        </w:rPr>
      </w:pPr>
    </w:p>
    <w:p w:rsidR="00C9061C" w:rsidRDefault="00C9061C" w:rsidP="00AA3E3C">
      <w:pPr>
        <w:jc w:val="center"/>
      </w:pPr>
      <w:r>
        <w:t xml:space="preserve">от </w:t>
      </w:r>
      <w:r w:rsidRPr="00D35CED">
        <w:t xml:space="preserve"> </w:t>
      </w:r>
      <w:r w:rsidR="00EC5C0E">
        <w:t>25 августа 2016</w:t>
      </w:r>
      <w:r>
        <w:t xml:space="preserve"> года   №</w:t>
      </w:r>
      <w:r w:rsidR="00984585">
        <w:t xml:space="preserve"> </w:t>
      </w:r>
      <w:r w:rsidR="00984585" w:rsidRPr="00984585">
        <w:rPr>
          <w:b/>
        </w:rPr>
        <w:t>181</w:t>
      </w:r>
    </w:p>
    <w:p w:rsidR="00C9061C" w:rsidRDefault="00C9061C" w:rsidP="00AA3E3C">
      <w:pPr>
        <w:jc w:val="center"/>
      </w:pPr>
      <w: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егежа</w:t>
      </w:r>
      <w:proofErr w:type="spellEnd"/>
    </w:p>
    <w:p w:rsidR="00C9061C" w:rsidRDefault="00C9061C" w:rsidP="00AA3E3C">
      <w:pPr>
        <w:jc w:val="both"/>
      </w:pPr>
    </w:p>
    <w:p w:rsidR="00C0200E" w:rsidRPr="00C0200E" w:rsidRDefault="00296EDE" w:rsidP="00296EDE">
      <w:pPr>
        <w:jc w:val="center"/>
        <w:rPr>
          <w:b/>
        </w:rPr>
      </w:pPr>
      <w:r w:rsidRPr="00F23A2A">
        <w:rPr>
          <w:b/>
        </w:rPr>
        <w:t xml:space="preserve">О внесении изменений в решение </w:t>
      </w:r>
      <w:r w:rsidRPr="00296EDE">
        <w:rPr>
          <w:b/>
        </w:rPr>
        <w:t>X</w:t>
      </w:r>
      <w:r w:rsidR="00C0200E">
        <w:rPr>
          <w:b/>
          <w:lang w:val="en-US"/>
        </w:rPr>
        <w:t>X</w:t>
      </w:r>
      <w:r w:rsidRPr="00296EDE">
        <w:rPr>
          <w:b/>
        </w:rPr>
        <w:t>IX</w:t>
      </w:r>
      <w:r w:rsidRPr="00E332FD">
        <w:rPr>
          <w:b/>
        </w:rPr>
        <w:t xml:space="preserve"> </w:t>
      </w:r>
      <w:r w:rsidRPr="00F23A2A">
        <w:rPr>
          <w:b/>
        </w:rPr>
        <w:t xml:space="preserve">сессии Совета </w:t>
      </w:r>
    </w:p>
    <w:p w:rsidR="00C0200E" w:rsidRPr="00984585" w:rsidRDefault="00296EDE" w:rsidP="00296EDE">
      <w:pPr>
        <w:jc w:val="center"/>
        <w:rPr>
          <w:b/>
        </w:rPr>
      </w:pPr>
      <w:r w:rsidRPr="00F23A2A">
        <w:rPr>
          <w:b/>
        </w:rPr>
        <w:t xml:space="preserve">Сегежского городского поселения </w:t>
      </w:r>
      <w:r w:rsidRPr="00296EDE">
        <w:rPr>
          <w:b/>
        </w:rPr>
        <w:t>III</w:t>
      </w:r>
      <w:r w:rsidRPr="00F23A2A">
        <w:rPr>
          <w:b/>
        </w:rPr>
        <w:t xml:space="preserve"> созыва от </w:t>
      </w:r>
      <w:r>
        <w:rPr>
          <w:b/>
        </w:rPr>
        <w:t xml:space="preserve"> 2</w:t>
      </w:r>
      <w:r w:rsidR="00C0200E" w:rsidRPr="00C0200E">
        <w:rPr>
          <w:b/>
        </w:rPr>
        <w:t>1</w:t>
      </w:r>
      <w:r>
        <w:rPr>
          <w:b/>
        </w:rPr>
        <w:t xml:space="preserve"> </w:t>
      </w:r>
      <w:r w:rsidRPr="00E332FD">
        <w:rPr>
          <w:b/>
        </w:rPr>
        <w:t>декабря</w:t>
      </w:r>
      <w:r w:rsidRPr="00F23A2A">
        <w:rPr>
          <w:b/>
        </w:rPr>
        <w:t xml:space="preserve"> 201</w:t>
      </w:r>
      <w:r w:rsidR="00C0200E" w:rsidRPr="00C0200E">
        <w:rPr>
          <w:b/>
        </w:rPr>
        <w:t>5</w:t>
      </w:r>
      <w:r w:rsidRPr="00F23A2A">
        <w:rPr>
          <w:b/>
        </w:rPr>
        <w:t xml:space="preserve"> года № </w:t>
      </w:r>
      <w:r>
        <w:rPr>
          <w:b/>
        </w:rPr>
        <w:t>1</w:t>
      </w:r>
      <w:r w:rsidR="00C0200E" w:rsidRPr="00C0200E">
        <w:rPr>
          <w:b/>
        </w:rPr>
        <w:t>55</w:t>
      </w:r>
      <w:r>
        <w:rPr>
          <w:b/>
        </w:rPr>
        <w:t xml:space="preserve"> </w:t>
      </w:r>
    </w:p>
    <w:p w:rsidR="00296EDE" w:rsidRDefault="00296EDE" w:rsidP="00296EDE">
      <w:pPr>
        <w:jc w:val="center"/>
        <w:rPr>
          <w:b/>
        </w:rPr>
      </w:pPr>
      <w:r w:rsidRPr="00F23A2A">
        <w:rPr>
          <w:b/>
        </w:rPr>
        <w:t>«</w:t>
      </w:r>
      <w:r w:rsidRPr="00CA7B2E">
        <w:rPr>
          <w:b/>
        </w:rPr>
        <w:t xml:space="preserve">О </w:t>
      </w:r>
      <w:r w:rsidR="00C0200E" w:rsidRPr="00CA7B2E">
        <w:rPr>
          <w:b/>
        </w:rPr>
        <w:t xml:space="preserve">бюджете </w:t>
      </w:r>
      <w:r w:rsidR="00C0200E">
        <w:rPr>
          <w:b/>
        </w:rPr>
        <w:t xml:space="preserve">Сегежского городского поселения </w:t>
      </w:r>
      <w:r w:rsidR="00C0200E" w:rsidRPr="00CA7B2E">
        <w:rPr>
          <w:b/>
        </w:rPr>
        <w:t>на 20</w:t>
      </w:r>
      <w:r w:rsidR="00C0200E">
        <w:rPr>
          <w:b/>
        </w:rPr>
        <w:t>16 год</w:t>
      </w:r>
      <w:r w:rsidRPr="00F23A2A">
        <w:rPr>
          <w:b/>
        </w:rPr>
        <w:t>»</w:t>
      </w:r>
    </w:p>
    <w:p w:rsidR="00296EDE" w:rsidRPr="006427FD" w:rsidRDefault="00296EDE" w:rsidP="00296EDE">
      <w:pPr>
        <w:jc w:val="both"/>
        <w:rPr>
          <w:sz w:val="16"/>
          <w:szCs w:val="16"/>
        </w:rPr>
      </w:pPr>
    </w:p>
    <w:p w:rsidR="00296EDE" w:rsidRPr="006427FD" w:rsidRDefault="00296EDE" w:rsidP="00296EDE">
      <w:pPr>
        <w:jc w:val="both"/>
        <w:rPr>
          <w:sz w:val="16"/>
          <w:szCs w:val="16"/>
        </w:rPr>
      </w:pPr>
    </w:p>
    <w:p w:rsidR="00654851" w:rsidRDefault="00654851" w:rsidP="00654851">
      <w:pPr>
        <w:ind w:firstLine="851"/>
        <w:jc w:val="both"/>
      </w:pPr>
      <w:r>
        <w:t xml:space="preserve">Совет Сегежского городского поселения </w:t>
      </w:r>
      <w:r>
        <w:rPr>
          <w:b/>
        </w:rPr>
        <w:t>р е ш и л :</w:t>
      </w:r>
    </w:p>
    <w:p w:rsidR="00654851" w:rsidRDefault="00654851" w:rsidP="00654851">
      <w:pPr>
        <w:ind w:firstLine="851"/>
        <w:jc w:val="both"/>
      </w:pPr>
      <w:r>
        <w:t xml:space="preserve">1.Внести в решение </w:t>
      </w:r>
      <w:r w:rsidRPr="00F62687">
        <w:t>X</w:t>
      </w:r>
      <w:r>
        <w:rPr>
          <w:lang w:val="en-US"/>
        </w:rPr>
        <w:t>X</w:t>
      </w:r>
      <w:r w:rsidRPr="00F62687">
        <w:t>IX</w:t>
      </w:r>
      <w:r w:rsidRPr="00E332FD">
        <w:t xml:space="preserve"> </w:t>
      </w:r>
      <w:r>
        <w:t xml:space="preserve">сессии Совета Сегежского городского поселения </w:t>
      </w:r>
      <w:r w:rsidRPr="00F62687">
        <w:t>III</w:t>
      </w:r>
      <w:r>
        <w:t xml:space="preserve"> созыва от 2</w:t>
      </w:r>
      <w:r w:rsidRPr="00C0200E">
        <w:t>1</w:t>
      </w:r>
      <w:r>
        <w:t xml:space="preserve"> декабря 201</w:t>
      </w:r>
      <w:r w:rsidRPr="00C0200E">
        <w:t>5</w:t>
      </w:r>
      <w:r>
        <w:t xml:space="preserve"> года № 1</w:t>
      </w:r>
      <w:r w:rsidRPr="00C0200E">
        <w:t>55</w:t>
      </w:r>
      <w:r>
        <w:t xml:space="preserve"> «</w:t>
      </w:r>
      <w:r w:rsidRPr="00F62687">
        <w:t>О бюджете Сегежского городского поселения на 201</w:t>
      </w:r>
      <w:r w:rsidRPr="00C0200E">
        <w:t>6</w:t>
      </w:r>
      <w:r w:rsidRPr="00F62687">
        <w:t xml:space="preserve"> год</w:t>
      </w:r>
      <w:r>
        <w:t>» (далее – решение) следующие изменения:</w:t>
      </w:r>
    </w:p>
    <w:p w:rsidR="00654851" w:rsidRPr="00F62687" w:rsidRDefault="00654851" w:rsidP="00654851">
      <w:pPr>
        <w:ind w:firstLine="851"/>
        <w:jc w:val="both"/>
      </w:pPr>
    </w:p>
    <w:p w:rsidR="00654851" w:rsidRDefault="00654851" w:rsidP="00654851">
      <w:pPr>
        <w:numPr>
          <w:ilvl w:val="1"/>
          <w:numId w:val="1"/>
        </w:numPr>
        <w:jc w:val="both"/>
      </w:pPr>
      <w:r>
        <w:t>Пункт 1 решения изложить в следующей редакции:</w:t>
      </w:r>
    </w:p>
    <w:p w:rsidR="00654851" w:rsidRPr="009278E1" w:rsidRDefault="00654851" w:rsidP="00654851">
      <w:pPr>
        <w:ind w:firstLine="851"/>
        <w:jc w:val="both"/>
      </w:pPr>
      <w:r>
        <w:t>«</w:t>
      </w:r>
      <w:r w:rsidRPr="009278E1">
        <w:t>1. Утвердить основные характеристики бюджета Сегежского городского поселения на 201</w:t>
      </w:r>
      <w:r w:rsidR="00BC6A62">
        <w:t>6</w:t>
      </w:r>
      <w:r w:rsidRPr="009278E1">
        <w:t xml:space="preserve"> год:</w:t>
      </w:r>
    </w:p>
    <w:p w:rsidR="00654851" w:rsidRPr="0060747D" w:rsidRDefault="00654851" w:rsidP="00654851">
      <w:pPr>
        <w:ind w:firstLine="709"/>
        <w:jc w:val="both"/>
      </w:pPr>
      <w:r w:rsidRPr="0060747D">
        <w:t xml:space="preserve">1) общий объем доходов бюджета Сегежского городского поселения в сумме </w:t>
      </w:r>
      <w:r>
        <w:t>10</w:t>
      </w:r>
      <w:r w:rsidR="00344292">
        <w:t>93</w:t>
      </w:r>
      <w:r w:rsidR="00530CFB">
        <w:t>1</w:t>
      </w:r>
      <w:r w:rsidR="00344292">
        <w:t>4,0</w:t>
      </w:r>
      <w:r w:rsidRPr="0060747D">
        <w:t xml:space="preserve"> тыс. рублей;</w:t>
      </w:r>
    </w:p>
    <w:p w:rsidR="00654851" w:rsidRDefault="00654851" w:rsidP="00654851">
      <w:pPr>
        <w:ind w:firstLine="709"/>
        <w:jc w:val="both"/>
      </w:pPr>
      <w:r w:rsidRPr="0060747D">
        <w:t>2) общий объем расходов бюджета Сегежского городского поселения в сумме</w:t>
      </w:r>
      <w:r>
        <w:t xml:space="preserve"> </w:t>
      </w:r>
      <w:r w:rsidR="00344292">
        <w:t>141834,7</w:t>
      </w:r>
      <w:r>
        <w:t xml:space="preserve"> </w:t>
      </w:r>
      <w:r w:rsidRPr="0060747D">
        <w:t>тыс. рублей;</w:t>
      </w:r>
    </w:p>
    <w:p w:rsidR="00654851" w:rsidRDefault="00654851" w:rsidP="00654851">
      <w:pPr>
        <w:ind w:firstLine="851"/>
        <w:jc w:val="both"/>
      </w:pPr>
      <w:r w:rsidRPr="007E2F22">
        <w:t xml:space="preserve">3) </w:t>
      </w:r>
      <w:r w:rsidRPr="00A43A72">
        <w:t xml:space="preserve">дефицит бюджета Сегежского городского поселения в сумме </w:t>
      </w:r>
      <w:r>
        <w:t>32520,7</w:t>
      </w:r>
      <w:r w:rsidRPr="00A43A72">
        <w:t xml:space="preserve"> тыс. рублей</w:t>
      </w:r>
      <w:r>
        <w:t>.».</w:t>
      </w:r>
    </w:p>
    <w:p w:rsidR="00654851" w:rsidRDefault="00654851" w:rsidP="00654851">
      <w:pPr>
        <w:ind w:firstLine="851"/>
        <w:jc w:val="both"/>
      </w:pPr>
    </w:p>
    <w:p w:rsidR="00654851" w:rsidRDefault="00654851" w:rsidP="00654851">
      <w:pPr>
        <w:ind w:firstLine="851"/>
        <w:jc w:val="both"/>
      </w:pPr>
      <w:r>
        <w:t>1.2. Изложить в новой редакции:</w:t>
      </w:r>
    </w:p>
    <w:p w:rsidR="00654851" w:rsidRPr="00107128" w:rsidRDefault="00654851" w:rsidP="00654851">
      <w:pPr>
        <w:ind w:firstLine="851"/>
        <w:jc w:val="both"/>
      </w:pPr>
      <w:r>
        <w:t>1.2.1.</w:t>
      </w:r>
      <w:r w:rsidRPr="00107128">
        <w:t xml:space="preserve"> </w:t>
      </w:r>
      <w:r>
        <w:t>Приложение № 3</w:t>
      </w:r>
      <w:r w:rsidRPr="003B1B47">
        <w:t xml:space="preserve"> </w:t>
      </w:r>
      <w:r>
        <w:t>к решению «</w:t>
      </w:r>
      <w:r w:rsidRPr="00107128">
        <w:t>Прогнозируемые поступления доходов бюджета Сегежского городского поселения в 201</w:t>
      </w:r>
      <w:r>
        <w:t>6</w:t>
      </w:r>
      <w:r w:rsidRPr="00107128">
        <w:t xml:space="preserve"> году</w:t>
      </w:r>
      <w:r>
        <w:t>»</w:t>
      </w:r>
      <w:r w:rsidRPr="003B1B47">
        <w:t xml:space="preserve"> </w:t>
      </w:r>
      <w:r>
        <w:t>(прилагается к настоящему решению);</w:t>
      </w:r>
    </w:p>
    <w:p w:rsidR="00654851" w:rsidRDefault="00654851" w:rsidP="00654851">
      <w:pPr>
        <w:ind w:firstLine="851"/>
        <w:jc w:val="both"/>
      </w:pPr>
      <w:r>
        <w:t>1.2.</w:t>
      </w:r>
      <w:r w:rsidR="00AA2DA5">
        <w:t>2</w:t>
      </w:r>
      <w:r>
        <w:t>. Приложение № 4</w:t>
      </w:r>
      <w:r w:rsidRPr="003B1B47">
        <w:t xml:space="preserve"> </w:t>
      </w:r>
      <w:r>
        <w:t>к решению «</w:t>
      </w:r>
      <w:r w:rsidRPr="005839BF">
        <w:t>Ведомственная структура расходов, распределение бюджетных ассигнований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2016 год</w:t>
      </w:r>
      <w:r>
        <w:t>»</w:t>
      </w:r>
      <w:r w:rsidRPr="00107128">
        <w:t xml:space="preserve"> </w:t>
      </w:r>
      <w:r>
        <w:t>(прилагается к настоящему решению);</w:t>
      </w:r>
    </w:p>
    <w:p w:rsidR="00654851" w:rsidRDefault="00654851" w:rsidP="00654851">
      <w:pPr>
        <w:ind w:firstLine="851"/>
        <w:jc w:val="both"/>
      </w:pPr>
      <w:r>
        <w:t>1.2.</w:t>
      </w:r>
      <w:r w:rsidR="00AA2DA5">
        <w:t>3</w:t>
      </w:r>
      <w:r>
        <w:t>. Приложение № 5</w:t>
      </w:r>
      <w:r w:rsidRPr="003B1B47">
        <w:t xml:space="preserve"> </w:t>
      </w:r>
      <w:r>
        <w:t xml:space="preserve">к решению </w:t>
      </w:r>
      <w:r w:rsidRPr="005839BF">
        <w:t>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и подгруппам видов расходов классификации расходов бюджетов на 2016 год</w:t>
      </w:r>
      <w:r>
        <w:t>»</w:t>
      </w:r>
      <w:r w:rsidRPr="00107128">
        <w:t xml:space="preserve"> </w:t>
      </w:r>
      <w:r>
        <w:t>(прилагается к настоящему решению);</w:t>
      </w:r>
    </w:p>
    <w:p w:rsidR="00654851" w:rsidRDefault="00654851" w:rsidP="00654851">
      <w:pPr>
        <w:ind w:firstLine="851"/>
        <w:jc w:val="both"/>
      </w:pPr>
      <w:r>
        <w:lastRenderedPageBreak/>
        <w:t>1.2.</w:t>
      </w:r>
      <w:r w:rsidR="00AA2DA5">
        <w:t>4</w:t>
      </w:r>
      <w:r>
        <w:t>. Приложение № 6</w:t>
      </w:r>
      <w:r w:rsidRPr="003B1B47">
        <w:t xml:space="preserve"> </w:t>
      </w:r>
      <w:r>
        <w:t>к решению «</w:t>
      </w:r>
      <w:r w:rsidRPr="00FE1A59">
        <w:t>Объем межбюджетных трансфертов, получаемых из других бюджетов и (или) предоставляемых другим бюджетам бюджетной системы Российской Федерации бюджету Сегежского городского поселения, на 2016 год</w:t>
      </w:r>
      <w:r>
        <w:t>»</w:t>
      </w:r>
      <w:r w:rsidRPr="003B1B47">
        <w:t xml:space="preserve"> </w:t>
      </w:r>
      <w:r>
        <w:t>(прилагается к настоящему решению);</w:t>
      </w:r>
    </w:p>
    <w:p w:rsidR="00654851" w:rsidRDefault="00654851" w:rsidP="00654851">
      <w:pPr>
        <w:ind w:firstLine="851"/>
        <w:jc w:val="both"/>
      </w:pPr>
      <w:r>
        <w:t>1.2.</w:t>
      </w:r>
      <w:r w:rsidR="00AA2DA5">
        <w:t>5</w:t>
      </w:r>
      <w:r>
        <w:t>. Приложение № 7</w:t>
      </w:r>
      <w:r w:rsidRPr="003B1B47">
        <w:t xml:space="preserve"> </w:t>
      </w:r>
      <w:r>
        <w:t>к решению «</w:t>
      </w:r>
      <w:r w:rsidRPr="00107128">
        <w:t>Источники финансирования дефицита бюджета Сегежского городского поселения на 201</w:t>
      </w:r>
      <w:r>
        <w:t>6</w:t>
      </w:r>
      <w:r w:rsidRPr="00107128">
        <w:t xml:space="preserve"> год</w:t>
      </w:r>
      <w:r>
        <w:t>»</w:t>
      </w:r>
      <w:r w:rsidRPr="003B1B47">
        <w:t xml:space="preserve"> </w:t>
      </w:r>
      <w:r>
        <w:t>(прилагается к настоящему решению).</w:t>
      </w:r>
    </w:p>
    <w:p w:rsidR="00FE1A59" w:rsidRDefault="00FE1A59" w:rsidP="00296EDE">
      <w:pPr>
        <w:ind w:firstLine="851"/>
        <w:jc w:val="both"/>
      </w:pPr>
    </w:p>
    <w:p w:rsidR="00296EDE" w:rsidRDefault="00296EDE" w:rsidP="00296EDE">
      <w:pPr>
        <w:ind w:firstLine="851"/>
        <w:jc w:val="both"/>
      </w:pPr>
      <w:r>
        <w:t xml:space="preserve">2. </w:t>
      </w:r>
      <w:r w:rsidRPr="00510AD3">
        <w:t>Опубликовать</w:t>
      </w:r>
      <w:r>
        <w:t xml:space="preserve"> настоящее решение в газете «Доверие» и разместить официальный текст настоящего решения на официальном сайте Сегежского городского поселения в информационно-телекоммуникационной сети общего пользования.</w:t>
      </w:r>
    </w:p>
    <w:p w:rsidR="00296EDE" w:rsidRDefault="00296EDE" w:rsidP="00296EDE">
      <w:pPr>
        <w:ind w:firstLine="851"/>
        <w:jc w:val="both"/>
      </w:pPr>
    </w:p>
    <w:p w:rsidR="00FE1A59" w:rsidRDefault="00FE1A59" w:rsidP="00296EDE">
      <w:pPr>
        <w:ind w:firstLine="851"/>
        <w:jc w:val="both"/>
      </w:pPr>
    </w:p>
    <w:p w:rsidR="00FE1A59" w:rsidRDefault="00FE1A59" w:rsidP="00296EDE">
      <w:pPr>
        <w:ind w:firstLine="851"/>
        <w:jc w:val="both"/>
      </w:pPr>
    </w:p>
    <w:p w:rsidR="00FE1A59" w:rsidRDefault="00FE1A59" w:rsidP="00296EDE">
      <w:pPr>
        <w:ind w:firstLine="851"/>
        <w:jc w:val="both"/>
      </w:pPr>
    </w:p>
    <w:p w:rsidR="00296EDE" w:rsidRDefault="00296EDE" w:rsidP="00296EDE">
      <w:pPr>
        <w:jc w:val="both"/>
      </w:pPr>
    </w:p>
    <w:p w:rsidR="00C9061C" w:rsidRPr="00AA3E3C" w:rsidRDefault="00C9061C" w:rsidP="00AA3E3C">
      <w:pPr>
        <w:jc w:val="center"/>
        <w:rPr>
          <w:b/>
        </w:rPr>
      </w:pPr>
    </w:p>
    <w:p w:rsidR="00C9061C" w:rsidRDefault="00C9061C" w:rsidP="00AA3E3C">
      <w:pPr>
        <w:ind w:left="5040"/>
        <w:jc w:val="center"/>
      </w:pPr>
    </w:p>
    <w:p w:rsidR="00C9061C" w:rsidRDefault="00C9061C" w:rsidP="00AA3E3C">
      <w:r>
        <w:t xml:space="preserve">Председатель Совета </w:t>
      </w:r>
    </w:p>
    <w:p w:rsidR="00C9061C" w:rsidRDefault="00C9061C" w:rsidP="00AA3E3C">
      <w:r>
        <w:t xml:space="preserve">Сегежского городского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Н.В.Петриляйнен</w:t>
      </w:r>
      <w:proofErr w:type="spellEnd"/>
    </w:p>
    <w:p w:rsidR="00C9061C" w:rsidRDefault="00C9061C" w:rsidP="00AA3E3C"/>
    <w:p w:rsidR="00C9061C" w:rsidRDefault="00C9061C" w:rsidP="00AA3E3C"/>
    <w:p w:rsidR="00C9061C" w:rsidRDefault="00C9061C" w:rsidP="00AA3E3C">
      <w:r>
        <w:t xml:space="preserve">Глава Сегежского </w:t>
      </w:r>
    </w:p>
    <w:p w:rsidR="00C9061C" w:rsidRDefault="00C9061C" w:rsidP="00AA3E3C"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А.Н.Лотош</w:t>
      </w:r>
      <w:proofErr w:type="spellEnd"/>
    </w:p>
    <w:p w:rsidR="00C9061C" w:rsidRDefault="00C9061C"/>
    <w:p w:rsidR="00C9061C" w:rsidRDefault="00C9061C"/>
    <w:p w:rsidR="00C9061C" w:rsidRDefault="00C9061C"/>
    <w:p w:rsidR="00C9061C" w:rsidRDefault="00C9061C"/>
    <w:p w:rsidR="00C9061C" w:rsidRDefault="00C9061C"/>
    <w:p w:rsidR="00C9061C" w:rsidRDefault="00C9061C"/>
    <w:p w:rsidR="00FE1A59" w:rsidRDefault="00FE1A59"/>
    <w:p w:rsidR="00FE1A59" w:rsidRDefault="00FE1A59"/>
    <w:p w:rsidR="00FE1A59" w:rsidRDefault="00FE1A59"/>
    <w:p w:rsidR="00FE1A59" w:rsidRDefault="00FE1A59"/>
    <w:p w:rsidR="00FE1A59" w:rsidRDefault="00FE1A59"/>
    <w:p w:rsidR="00FE1A59" w:rsidRDefault="00FE1A59"/>
    <w:p w:rsidR="00FE1A59" w:rsidRDefault="00FE1A59"/>
    <w:p w:rsidR="00FE1A59" w:rsidRDefault="00FE1A59"/>
    <w:p w:rsidR="00FE1A59" w:rsidRDefault="00FE1A59"/>
    <w:p w:rsidR="00FE1A59" w:rsidRDefault="00FE1A59"/>
    <w:p w:rsidR="00FE1A59" w:rsidRDefault="00FE1A59"/>
    <w:p w:rsidR="00FE1A59" w:rsidRDefault="00FE1A59"/>
    <w:p w:rsidR="00FE1A59" w:rsidRDefault="00FE1A59"/>
    <w:p w:rsidR="00FE1A59" w:rsidRDefault="00FE1A59"/>
    <w:p w:rsidR="00FE1A59" w:rsidRDefault="00FE1A59"/>
    <w:p w:rsidR="00FE1A59" w:rsidRDefault="00FE1A59"/>
    <w:p w:rsidR="00FE1A59" w:rsidRDefault="00FE1A59"/>
    <w:p w:rsidR="00FE1A59" w:rsidRDefault="00FE1A59"/>
    <w:p w:rsidR="00FE1A59" w:rsidRDefault="00FE1A59"/>
    <w:p w:rsidR="00C9061C" w:rsidRDefault="00C9061C">
      <w:pPr>
        <w:rPr>
          <w:sz w:val="20"/>
          <w:szCs w:val="20"/>
        </w:rPr>
      </w:pPr>
      <w:r w:rsidRPr="00AA3E3C">
        <w:rPr>
          <w:sz w:val="20"/>
          <w:szCs w:val="20"/>
        </w:rPr>
        <w:t xml:space="preserve">Разослать: </w:t>
      </w:r>
      <w:r w:rsidR="00AA2DA5" w:rsidRPr="00AA3E3C">
        <w:rPr>
          <w:sz w:val="20"/>
          <w:szCs w:val="20"/>
        </w:rPr>
        <w:t>в дело,</w:t>
      </w:r>
      <w:r w:rsidR="00AA2DA5">
        <w:rPr>
          <w:sz w:val="20"/>
          <w:szCs w:val="20"/>
        </w:rPr>
        <w:t xml:space="preserve"> </w:t>
      </w:r>
      <w:proofErr w:type="spellStart"/>
      <w:r w:rsidR="00AA2DA5" w:rsidRPr="00DB59C2">
        <w:rPr>
          <w:sz w:val="20"/>
          <w:szCs w:val="20"/>
        </w:rPr>
        <w:t>УФиЭР</w:t>
      </w:r>
      <w:proofErr w:type="spellEnd"/>
      <w:r w:rsidR="00AA2DA5" w:rsidRPr="00DB59C2">
        <w:rPr>
          <w:sz w:val="20"/>
          <w:szCs w:val="20"/>
        </w:rPr>
        <w:t xml:space="preserve">, ФУ Сегежского муниципального района, Бюджетное управление МФ РК, Отдел по Сегежскому району УФК по РК, УФК по РК, </w:t>
      </w:r>
      <w:r w:rsidR="00AA2DA5" w:rsidRPr="00C1283C">
        <w:rPr>
          <w:sz w:val="20"/>
          <w:szCs w:val="20"/>
        </w:rPr>
        <w:t>КС</w:t>
      </w:r>
      <w:r w:rsidR="00AA2DA5">
        <w:rPr>
          <w:sz w:val="20"/>
          <w:szCs w:val="20"/>
        </w:rPr>
        <w:t>К</w:t>
      </w:r>
      <w:r w:rsidR="00AA2DA5" w:rsidRPr="00C1283C">
        <w:rPr>
          <w:sz w:val="20"/>
          <w:szCs w:val="20"/>
        </w:rPr>
        <w:t xml:space="preserve"> СМР, газета</w:t>
      </w:r>
      <w:r w:rsidR="00AA2DA5" w:rsidRPr="00DB59C2">
        <w:rPr>
          <w:sz w:val="20"/>
          <w:szCs w:val="20"/>
        </w:rPr>
        <w:t xml:space="preserve"> «Доверие».</w:t>
      </w:r>
    </w:p>
    <w:p w:rsidR="00D953F4" w:rsidRDefault="00D953F4">
      <w:pPr>
        <w:rPr>
          <w:sz w:val="20"/>
          <w:szCs w:val="20"/>
        </w:rPr>
        <w:sectPr w:rsidR="00D953F4" w:rsidSect="0013548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953F4" w:rsidRPr="00C53C94" w:rsidRDefault="00D953F4" w:rsidP="00D953F4">
      <w:pPr>
        <w:jc w:val="center"/>
        <w:rPr>
          <w:b/>
        </w:rPr>
      </w:pPr>
      <w:r w:rsidRPr="00C53C94">
        <w:rPr>
          <w:b/>
        </w:rPr>
        <w:lastRenderedPageBreak/>
        <w:t>ПОЯСНИТЕЛЬНАЯ ЗАПИСКА</w:t>
      </w:r>
    </w:p>
    <w:p w:rsidR="00D953F4" w:rsidRDefault="00D953F4" w:rsidP="00D953F4">
      <w:pPr>
        <w:jc w:val="center"/>
        <w:rPr>
          <w:b/>
        </w:rPr>
      </w:pPr>
      <w:r w:rsidRPr="00C53C94">
        <w:rPr>
          <w:b/>
        </w:rPr>
        <w:t xml:space="preserve">к </w:t>
      </w:r>
      <w:r>
        <w:rPr>
          <w:b/>
        </w:rPr>
        <w:t>уточнению</w:t>
      </w:r>
      <w:r w:rsidRPr="00C53C94">
        <w:rPr>
          <w:b/>
        </w:rPr>
        <w:t xml:space="preserve"> бюджет</w:t>
      </w:r>
      <w:r>
        <w:rPr>
          <w:b/>
        </w:rPr>
        <w:t>а</w:t>
      </w:r>
      <w:r w:rsidRPr="00C53C94">
        <w:rPr>
          <w:b/>
        </w:rPr>
        <w:t xml:space="preserve"> Сегежско</w:t>
      </w:r>
      <w:r>
        <w:rPr>
          <w:b/>
        </w:rPr>
        <w:t>го</w:t>
      </w:r>
      <w:r w:rsidRPr="00C53C94">
        <w:rPr>
          <w:b/>
        </w:rPr>
        <w:t xml:space="preserve"> городско</w:t>
      </w:r>
      <w:r>
        <w:rPr>
          <w:b/>
        </w:rPr>
        <w:t>го</w:t>
      </w:r>
      <w:r w:rsidRPr="00C53C94">
        <w:rPr>
          <w:b/>
        </w:rPr>
        <w:t xml:space="preserve"> поселени</w:t>
      </w:r>
      <w:r>
        <w:rPr>
          <w:b/>
        </w:rPr>
        <w:t xml:space="preserve">я </w:t>
      </w:r>
      <w:r w:rsidRPr="00C53C94">
        <w:rPr>
          <w:b/>
        </w:rPr>
        <w:t>на 20</w:t>
      </w:r>
      <w:r>
        <w:rPr>
          <w:b/>
        </w:rPr>
        <w:t>16</w:t>
      </w:r>
      <w:r w:rsidRPr="00C53C94">
        <w:rPr>
          <w:b/>
        </w:rPr>
        <w:t xml:space="preserve"> год</w:t>
      </w:r>
    </w:p>
    <w:p w:rsidR="00D953F4" w:rsidRPr="00FE3904" w:rsidRDefault="00D953F4" w:rsidP="00D953F4">
      <w:pPr>
        <w:jc w:val="center"/>
        <w:rPr>
          <w:b/>
          <w:sz w:val="16"/>
          <w:szCs w:val="16"/>
        </w:rPr>
      </w:pPr>
    </w:p>
    <w:p w:rsidR="00D953F4" w:rsidRPr="00172C9A" w:rsidRDefault="00D953F4" w:rsidP="00D953F4">
      <w:pPr>
        <w:jc w:val="right"/>
      </w:pPr>
      <w:r w:rsidRPr="00172C9A">
        <w:t>от</w:t>
      </w:r>
      <w:r>
        <w:t xml:space="preserve"> 25 августа 2016 года</w:t>
      </w:r>
    </w:p>
    <w:p w:rsidR="00D953F4" w:rsidRPr="00E03439" w:rsidRDefault="00D953F4" w:rsidP="00D953F4">
      <w:pPr>
        <w:ind w:firstLine="851"/>
        <w:jc w:val="both"/>
      </w:pPr>
    </w:p>
    <w:p w:rsidR="00D953F4" w:rsidRDefault="00D953F4" w:rsidP="00D953F4">
      <w:pPr>
        <w:jc w:val="center"/>
        <w:rPr>
          <w:b/>
        </w:rPr>
      </w:pPr>
      <w:r w:rsidRPr="0056151C">
        <w:rPr>
          <w:b/>
        </w:rPr>
        <w:t>Доходы</w:t>
      </w:r>
    </w:p>
    <w:p w:rsidR="00D953F4" w:rsidRPr="00E03439" w:rsidRDefault="00D953F4" w:rsidP="00D953F4">
      <w:pPr>
        <w:ind w:firstLine="851"/>
        <w:jc w:val="both"/>
      </w:pPr>
    </w:p>
    <w:p w:rsidR="00D953F4" w:rsidRDefault="00D953F4" w:rsidP="00D953F4">
      <w:pPr>
        <w:ind w:firstLine="851"/>
        <w:jc w:val="both"/>
      </w:pPr>
      <w:r>
        <w:t xml:space="preserve">Уточнение доходной части бюджета поселения произведено на основании уведомления об уточнении планируемых поступлений в 2016 году от других бюджетов бюджетной системы Российской Федерации, от физических и юридических лиц для участия в мероприятиях по </w:t>
      </w:r>
      <w:r w:rsidRPr="00ED23DA">
        <w:t>поддержк</w:t>
      </w:r>
      <w:r>
        <w:t>е</w:t>
      </w:r>
      <w:r w:rsidRPr="00ED23DA">
        <w:t xml:space="preserve"> местных инициатив</w:t>
      </w:r>
      <w:r>
        <w:t xml:space="preserve"> и </w:t>
      </w:r>
      <w:r w:rsidRPr="0093167A">
        <w:t>возврата иными организациями остатков субсидий прошлых лет</w:t>
      </w:r>
      <w:r>
        <w:t>:</w:t>
      </w:r>
    </w:p>
    <w:p w:rsidR="00D953F4" w:rsidRDefault="00D953F4" w:rsidP="00D953F4">
      <w:pPr>
        <w:ind w:firstLine="851"/>
        <w:jc w:val="right"/>
      </w:pP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071"/>
        <w:gridCol w:w="1469"/>
      </w:tblGrid>
      <w:tr w:rsidR="00D953F4" w:rsidTr="00F36031">
        <w:trPr>
          <w:trHeight w:val="330"/>
        </w:trPr>
        <w:tc>
          <w:tcPr>
            <w:tcW w:w="8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3F4" w:rsidRPr="00EB382C" w:rsidRDefault="00D953F4" w:rsidP="00F36031">
            <w:pPr>
              <w:rPr>
                <w:b/>
                <w:sz w:val="22"/>
                <w:szCs w:val="22"/>
              </w:rPr>
            </w:pPr>
            <w:r w:rsidRPr="00EB382C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3F4" w:rsidRDefault="00D953F4" w:rsidP="00F36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2 598,3</w:t>
            </w:r>
          </w:p>
        </w:tc>
      </w:tr>
      <w:tr w:rsidR="00D953F4" w:rsidTr="00F36031">
        <w:trPr>
          <w:trHeight w:val="330"/>
        </w:trPr>
        <w:tc>
          <w:tcPr>
            <w:tcW w:w="8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3F4" w:rsidRPr="00F5533F" w:rsidRDefault="00D953F4" w:rsidP="00F36031">
            <w:pPr>
              <w:ind w:left="328"/>
              <w:rPr>
                <w:b/>
                <w:sz w:val="22"/>
                <w:szCs w:val="22"/>
              </w:rPr>
            </w:pPr>
            <w:r w:rsidRPr="00F5533F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3F4" w:rsidRDefault="00D953F4" w:rsidP="00F36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2 353,0</w:t>
            </w:r>
          </w:p>
        </w:tc>
      </w:tr>
      <w:tr w:rsidR="00D953F4" w:rsidTr="00F36031">
        <w:trPr>
          <w:trHeight w:val="330"/>
        </w:trPr>
        <w:tc>
          <w:tcPr>
            <w:tcW w:w="8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3F4" w:rsidRPr="0093167A" w:rsidRDefault="00D953F4" w:rsidP="00F36031">
            <w:pPr>
              <w:ind w:left="868"/>
              <w:rPr>
                <w:b/>
                <w:sz w:val="22"/>
                <w:szCs w:val="22"/>
              </w:rPr>
            </w:pPr>
            <w:r w:rsidRPr="001E4182">
              <w:rPr>
                <w:b/>
                <w:sz w:val="22"/>
                <w:szCs w:val="22"/>
              </w:rPr>
              <w:t xml:space="preserve">Субсидия на </w:t>
            </w:r>
            <w:r>
              <w:rPr>
                <w:b/>
                <w:sz w:val="22"/>
                <w:szCs w:val="22"/>
              </w:rPr>
              <w:t>м</w:t>
            </w:r>
            <w:r w:rsidRPr="0093167A">
              <w:rPr>
                <w:b/>
                <w:sz w:val="22"/>
                <w:szCs w:val="22"/>
              </w:rPr>
              <w:t>ероприятия по повышению безопасности дорожного движения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3F4" w:rsidRDefault="00D953F4" w:rsidP="00F36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2 353,0</w:t>
            </w:r>
          </w:p>
        </w:tc>
      </w:tr>
      <w:tr w:rsidR="00D953F4" w:rsidTr="00F36031">
        <w:trPr>
          <w:trHeight w:val="330"/>
        </w:trPr>
        <w:tc>
          <w:tcPr>
            <w:tcW w:w="8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3F4" w:rsidRPr="0093167A" w:rsidRDefault="00D953F4" w:rsidP="00F36031">
            <w:pPr>
              <w:ind w:left="328"/>
              <w:rPr>
                <w:b/>
                <w:sz w:val="22"/>
                <w:szCs w:val="22"/>
              </w:rPr>
            </w:pPr>
            <w:r w:rsidRPr="0093167A">
              <w:rPr>
                <w:b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3F4" w:rsidRDefault="00D953F4" w:rsidP="00F36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204,0</w:t>
            </w:r>
          </w:p>
        </w:tc>
      </w:tr>
      <w:tr w:rsidR="00D953F4" w:rsidTr="00F36031">
        <w:trPr>
          <w:trHeight w:val="330"/>
        </w:trPr>
        <w:tc>
          <w:tcPr>
            <w:tcW w:w="8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3F4" w:rsidRPr="0093167A" w:rsidRDefault="00D953F4" w:rsidP="00F36031">
            <w:pPr>
              <w:ind w:left="868"/>
              <w:rPr>
                <w:b/>
                <w:sz w:val="22"/>
                <w:szCs w:val="22"/>
              </w:rPr>
            </w:pPr>
            <w:r w:rsidRPr="0093167A">
              <w:rPr>
                <w:b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3F4" w:rsidRDefault="00D953F4" w:rsidP="00F36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204,0</w:t>
            </w:r>
          </w:p>
        </w:tc>
      </w:tr>
      <w:tr w:rsidR="00D953F4" w:rsidTr="00F36031">
        <w:trPr>
          <w:trHeight w:val="330"/>
        </w:trPr>
        <w:tc>
          <w:tcPr>
            <w:tcW w:w="8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3F4" w:rsidRPr="0093167A" w:rsidRDefault="00D953F4" w:rsidP="00F36031">
            <w:pPr>
              <w:ind w:left="328"/>
              <w:rPr>
                <w:b/>
                <w:sz w:val="22"/>
                <w:szCs w:val="22"/>
              </w:rPr>
            </w:pPr>
            <w:r w:rsidRPr="0093167A">
              <w:rPr>
                <w:b/>
                <w:sz w:val="22"/>
                <w:szCs w:val="22"/>
              </w:rPr>
              <w:t>ДОХОДЫ БЮДЖЕТОВ БЮДЖЕТНОЙ СИСТЕМЫ 2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3F4" w:rsidRDefault="00D953F4" w:rsidP="00F36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651,3</w:t>
            </w:r>
          </w:p>
        </w:tc>
      </w:tr>
      <w:tr w:rsidR="00D953F4" w:rsidTr="00F36031">
        <w:trPr>
          <w:trHeight w:val="330"/>
        </w:trPr>
        <w:tc>
          <w:tcPr>
            <w:tcW w:w="8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3F4" w:rsidRPr="0093167A" w:rsidRDefault="00D953F4" w:rsidP="00F36031">
            <w:pPr>
              <w:ind w:left="868"/>
              <w:rPr>
                <w:b/>
                <w:sz w:val="22"/>
                <w:szCs w:val="22"/>
              </w:rPr>
            </w:pPr>
            <w:r w:rsidRPr="0093167A">
              <w:rPr>
                <w:b/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3F4" w:rsidRDefault="00D953F4" w:rsidP="00F36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41,3</w:t>
            </w:r>
          </w:p>
        </w:tc>
      </w:tr>
      <w:tr w:rsidR="00D953F4" w:rsidTr="00F36031">
        <w:trPr>
          <w:trHeight w:val="330"/>
        </w:trPr>
        <w:tc>
          <w:tcPr>
            <w:tcW w:w="8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3F4" w:rsidRPr="0093167A" w:rsidRDefault="00D953F4" w:rsidP="00F36031">
            <w:pPr>
              <w:ind w:left="868"/>
              <w:rPr>
                <w:b/>
                <w:sz w:val="22"/>
                <w:szCs w:val="22"/>
              </w:rPr>
            </w:pPr>
            <w:r w:rsidRPr="0093167A">
              <w:rPr>
                <w:b/>
                <w:sz w:val="22"/>
                <w:szCs w:val="22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3F4" w:rsidRDefault="00D953F4" w:rsidP="00F36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610,0</w:t>
            </w:r>
          </w:p>
        </w:tc>
      </w:tr>
      <w:tr w:rsidR="00D953F4" w:rsidTr="00F36031">
        <w:trPr>
          <w:trHeight w:val="330"/>
        </w:trPr>
        <w:tc>
          <w:tcPr>
            <w:tcW w:w="8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3F4" w:rsidRPr="0093167A" w:rsidRDefault="00D953F4" w:rsidP="00F36031">
            <w:pPr>
              <w:ind w:left="328"/>
              <w:rPr>
                <w:b/>
                <w:sz w:val="22"/>
                <w:szCs w:val="22"/>
              </w:rPr>
            </w:pPr>
            <w:r w:rsidRPr="0093167A">
              <w:rPr>
                <w:b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3F4" w:rsidRDefault="00D953F4" w:rsidP="00F36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-610,0</w:t>
            </w:r>
          </w:p>
        </w:tc>
      </w:tr>
      <w:tr w:rsidR="00D953F4" w:rsidTr="00F36031">
        <w:trPr>
          <w:trHeight w:val="330"/>
        </w:trPr>
        <w:tc>
          <w:tcPr>
            <w:tcW w:w="8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53F4" w:rsidRPr="0093167A" w:rsidRDefault="00D953F4" w:rsidP="00F36031">
            <w:pPr>
              <w:ind w:left="868"/>
              <w:rPr>
                <w:b/>
                <w:sz w:val="22"/>
                <w:szCs w:val="22"/>
              </w:rPr>
            </w:pPr>
            <w:r w:rsidRPr="0093167A">
              <w:rPr>
                <w:b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53F4" w:rsidRDefault="00D953F4" w:rsidP="00F36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-610,0</w:t>
            </w:r>
          </w:p>
        </w:tc>
      </w:tr>
    </w:tbl>
    <w:p w:rsidR="00D953F4" w:rsidRPr="00E03439" w:rsidRDefault="00D953F4" w:rsidP="00D953F4">
      <w:pPr>
        <w:ind w:firstLine="851"/>
        <w:jc w:val="both"/>
      </w:pPr>
    </w:p>
    <w:p w:rsidR="00D953F4" w:rsidRPr="003F3472" w:rsidRDefault="00D953F4" w:rsidP="00D953F4">
      <w:pPr>
        <w:ind w:firstLine="851"/>
        <w:jc w:val="both"/>
      </w:pPr>
      <w:r>
        <w:t xml:space="preserve">С учетом изменений прогноз поступлений в бюджет поселения в 2016 году запланирован в размере 109314,0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D953F4" w:rsidRPr="00E03439" w:rsidRDefault="00D953F4" w:rsidP="00D953F4">
      <w:pPr>
        <w:ind w:firstLine="851"/>
        <w:jc w:val="both"/>
      </w:pPr>
    </w:p>
    <w:p w:rsidR="00D953F4" w:rsidRDefault="00D953F4" w:rsidP="00D953F4">
      <w:pPr>
        <w:jc w:val="center"/>
        <w:rPr>
          <w:b/>
        </w:rPr>
      </w:pPr>
      <w:r w:rsidRPr="0056151C">
        <w:rPr>
          <w:b/>
        </w:rPr>
        <w:t>Расходы бюджета</w:t>
      </w:r>
    </w:p>
    <w:p w:rsidR="00D953F4" w:rsidRDefault="00D953F4" w:rsidP="00D953F4">
      <w:pPr>
        <w:ind w:firstLine="851"/>
        <w:jc w:val="both"/>
      </w:pPr>
      <w:proofErr w:type="gramStart"/>
      <w:r>
        <w:t>Уточнение бюджетных назначений произведено в связи с потребностью в расходах и в связи с потребностью в приведении в соответствие бюджетной классификации бюджетных ассигнований в разрезе разделов, целевых статей, видов расходов, статей классификации, относящимся к расходам бюджетов.</w:t>
      </w:r>
      <w:proofErr w:type="gramEnd"/>
    </w:p>
    <w:p w:rsidR="00D953F4" w:rsidRPr="00E03439" w:rsidRDefault="00D953F4" w:rsidP="00D953F4">
      <w:pPr>
        <w:ind w:firstLine="851"/>
        <w:jc w:val="both"/>
      </w:pPr>
    </w:p>
    <w:p w:rsidR="00D953F4" w:rsidRDefault="00D953F4" w:rsidP="00D953F4">
      <w:pPr>
        <w:ind w:firstLine="851"/>
        <w:jc w:val="both"/>
      </w:pPr>
      <w:r>
        <w:t>Бюджетные ассигнования в разрезе разделов уточнены (тыс. рублей):</w:t>
      </w:r>
    </w:p>
    <w:p w:rsidR="00D953F4" w:rsidRPr="00E03439" w:rsidRDefault="00D953F4" w:rsidP="00D953F4">
      <w:pPr>
        <w:ind w:firstLine="851"/>
        <w:jc w:val="both"/>
      </w:pPr>
    </w:p>
    <w:p w:rsidR="00D953F4" w:rsidRPr="00ED23DA" w:rsidRDefault="00D953F4" w:rsidP="00D953F4">
      <w:pPr>
        <w:ind w:firstLine="851"/>
        <w:jc w:val="both"/>
      </w:pPr>
    </w:p>
    <w:p w:rsidR="00D953F4" w:rsidRDefault="00D953F4" w:rsidP="00D953F4">
      <w:pPr>
        <w:ind w:firstLine="851"/>
        <w:jc w:val="both"/>
      </w:pPr>
    </w:p>
    <w:p w:rsidR="00D953F4" w:rsidRDefault="00D953F4" w:rsidP="00D953F4">
      <w:pPr>
        <w:ind w:firstLine="851"/>
        <w:jc w:val="both"/>
      </w:pPr>
    </w:p>
    <w:p w:rsidR="00D953F4" w:rsidRDefault="00D953F4" w:rsidP="00D953F4">
      <w:pPr>
        <w:ind w:firstLine="851"/>
        <w:jc w:val="both"/>
      </w:pPr>
    </w:p>
    <w:p w:rsidR="00D953F4" w:rsidRPr="00ED23DA" w:rsidRDefault="00D953F4" w:rsidP="00D953F4">
      <w:pPr>
        <w:ind w:firstLine="851"/>
        <w:jc w:val="both"/>
      </w:pPr>
    </w:p>
    <w:p w:rsidR="00D953F4" w:rsidRPr="00ED23DA" w:rsidRDefault="00D953F4" w:rsidP="00D953F4">
      <w:pPr>
        <w:ind w:firstLine="851"/>
        <w:jc w:val="both"/>
      </w:pP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4335"/>
        <w:gridCol w:w="1620"/>
        <w:gridCol w:w="2340"/>
        <w:gridCol w:w="1620"/>
      </w:tblGrid>
      <w:tr w:rsidR="00D953F4" w:rsidTr="00F36031">
        <w:trPr>
          <w:trHeight w:val="126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F4" w:rsidRDefault="00D953F4" w:rsidP="00F36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Наименование раздела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F4" w:rsidRDefault="00D953F4" w:rsidP="00F36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 в бюджете на 2016 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F4" w:rsidRDefault="00D953F4" w:rsidP="00F36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бюджета на 2016 год с учетом уточнения в августе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F4" w:rsidRDefault="00D953F4" w:rsidP="00F360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Изменения</w:t>
            </w:r>
          </w:p>
        </w:tc>
      </w:tr>
      <w:tr w:rsidR="00D953F4" w:rsidTr="00F36031">
        <w:trPr>
          <w:trHeight w:val="3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F4" w:rsidRDefault="00D953F4" w:rsidP="00F36031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3F4" w:rsidRDefault="00D953F4" w:rsidP="00F36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29 677,1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3F4" w:rsidRDefault="00D953F4" w:rsidP="00F36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32 234,5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3F4" w:rsidRDefault="00D953F4" w:rsidP="00F36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2 557,3</w:t>
            </w:r>
          </w:p>
        </w:tc>
      </w:tr>
      <w:tr w:rsidR="00D953F4" w:rsidTr="00F36031">
        <w:trPr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F4" w:rsidRDefault="00D953F4" w:rsidP="00F3603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3F4" w:rsidRDefault="00D953F4" w:rsidP="00F36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3 490,5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3F4" w:rsidRDefault="00D953F4" w:rsidP="00F36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2 790,5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3F4" w:rsidRDefault="00D953F4" w:rsidP="00F36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-700,0</w:t>
            </w:r>
          </w:p>
        </w:tc>
      </w:tr>
      <w:tr w:rsidR="00D953F4" w:rsidTr="00F36031">
        <w:trPr>
          <w:trHeight w:val="3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F4" w:rsidRDefault="00D953F4" w:rsidP="00F3603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3F4" w:rsidRDefault="00D953F4" w:rsidP="00F36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35 425,6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3F4" w:rsidRDefault="00D953F4" w:rsidP="00F36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37 668,6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3F4" w:rsidRDefault="00D953F4" w:rsidP="00F36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2 243,0</w:t>
            </w:r>
          </w:p>
        </w:tc>
      </w:tr>
      <w:tr w:rsidR="00D953F4" w:rsidTr="00F36031">
        <w:trPr>
          <w:trHeight w:val="3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F4" w:rsidRDefault="00D953F4" w:rsidP="00F36031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3F4" w:rsidRDefault="00D953F4" w:rsidP="00F36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56 512,5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3F4" w:rsidRDefault="00D953F4" w:rsidP="00F36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54 806,5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3F4" w:rsidRDefault="00D953F4" w:rsidP="00F36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-1 706,0</w:t>
            </w:r>
          </w:p>
        </w:tc>
      </w:tr>
      <w:tr w:rsidR="00D953F4" w:rsidTr="00F36031">
        <w:trPr>
          <w:trHeight w:val="3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F4" w:rsidRDefault="00D953F4" w:rsidP="00F36031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3F4" w:rsidRDefault="00D953F4" w:rsidP="00F36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10 426,8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3F4" w:rsidRDefault="00D953F4" w:rsidP="00F36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10 426,8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3F4" w:rsidRDefault="00D953F4" w:rsidP="00F36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953F4" w:rsidTr="00F36031">
        <w:trPr>
          <w:trHeight w:val="3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F4" w:rsidRDefault="00D953F4" w:rsidP="00F36031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3F4" w:rsidRDefault="00D953F4" w:rsidP="00F36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3 703,9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3F4" w:rsidRDefault="00D953F4" w:rsidP="00F36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3 907,9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3F4" w:rsidRDefault="00D953F4" w:rsidP="00F36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204,0</w:t>
            </w:r>
          </w:p>
        </w:tc>
      </w:tr>
      <w:tr w:rsidR="00D953F4" w:rsidTr="00F36031">
        <w:trPr>
          <w:trHeight w:val="3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F4" w:rsidRDefault="00D953F4" w:rsidP="00F360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ИТОГО РАСХОДОВ: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3F4" w:rsidRDefault="00D953F4" w:rsidP="00F36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139 236,4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3F4" w:rsidRDefault="00D953F4" w:rsidP="00F36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141 834,8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53F4" w:rsidRDefault="00D953F4" w:rsidP="00F3603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2 598,3</w:t>
            </w:r>
          </w:p>
        </w:tc>
      </w:tr>
    </w:tbl>
    <w:p w:rsidR="00D953F4" w:rsidRDefault="00D953F4" w:rsidP="00D953F4">
      <w:pPr>
        <w:ind w:firstLine="851"/>
        <w:jc w:val="both"/>
      </w:pPr>
    </w:p>
    <w:p w:rsidR="00D953F4" w:rsidRDefault="00D953F4" w:rsidP="00D953F4">
      <w:pPr>
        <w:ind w:firstLine="851"/>
        <w:jc w:val="both"/>
      </w:pPr>
    </w:p>
    <w:p w:rsidR="00D953F4" w:rsidRDefault="00D953F4" w:rsidP="00D953F4">
      <w:pPr>
        <w:jc w:val="center"/>
        <w:rPr>
          <w:b/>
        </w:rPr>
      </w:pPr>
      <w:r w:rsidRPr="00EF70CB">
        <w:rPr>
          <w:b/>
        </w:rPr>
        <w:t>Раздел «</w:t>
      </w:r>
      <w:r w:rsidRPr="00AF7E88">
        <w:rPr>
          <w:b/>
        </w:rPr>
        <w:t>Общегосударственные вопросы</w:t>
      </w:r>
      <w:r w:rsidRPr="00EF70CB">
        <w:rPr>
          <w:b/>
        </w:rPr>
        <w:t>»</w:t>
      </w:r>
    </w:p>
    <w:p w:rsidR="00D953F4" w:rsidRPr="009345A9" w:rsidRDefault="00D953F4" w:rsidP="00D953F4">
      <w:pPr>
        <w:ind w:firstLine="851"/>
        <w:jc w:val="both"/>
      </w:pPr>
      <w:r>
        <w:t>Общая сумма расходов по разделу «Общегосударственные вопросы» увеличивается на 2557,3 тыс. рублей. Дополнительная потребность в средствах обусловлена необходимостью осуществления работ по т</w:t>
      </w:r>
      <w:r w:rsidRPr="009345A9">
        <w:t>ехническ</w:t>
      </w:r>
      <w:r>
        <w:t>ой</w:t>
      </w:r>
      <w:r w:rsidRPr="009345A9">
        <w:t xml:space="preserve"> инвентаризаци</w:t>
      </w:r>
      <w:r>
        <w:t>и</w:t>
      </w:r>
      <w:r w:rsidRPr="009345A9">
        <w:t xml:space="preserve"> объектов недвижимости</w:t>
      </w:r>
      <w:r>
        <w:t xml:space="preserve"> (сети уличного освещения).</w:t>
      </w:r>
    </w:p>
    <w:p w:rsidR="00D953F4" w:rsidRDefault="00D953F4" w:rsidP="00D953F4">
      <w:pPr>
        <w:ind w:firstLine="851"/>
        <w:jc w:val="both"/>
      </w:pPr>
    </w:p>
    <w:p w:rsidR="00D953F4" w:rsidRPr="001E4182" w:rsidRDefault="00D953F4" w:rsidP="00D953F4">
      <w:pPr>
        <w:jc w:val="center"/>
        <w:rPr>
          <w:b/>
        </w:rPr>
      </w:pPr>
      <w:r w:rsidRPr="00EF70CB">
        <w:rPr>
          <w:b/>
        </w:rPr>
        <w:t>Раздел «</w:t>
      </w:r>
      <w:r>
        <w:rPr>
          <w:b/>
          <w:bCs/>
        </w:rPr>
        <w:t>Национальная безопасность и правоохранительная деятельность</w:t>
      </w:r>
      <w:r w:rsidRPr="00EF70CB">
        <w:rPr>
          <w:b/>
        </w:rPr>
        <w:t>»</w:t>
      </w:r>
    </w:p>
    <w:p w:rsidR="00D953F4" w:rsidRPr="005042E8" w:rsidRDefault="00D953F4" w:rsidP="00D953F4">
      <w:pPr>
        <w:ind w:firstLine="851"/>
        <w:jc w:val="both"/>
      </w:pPr>
      <w:r>
        <w:t xml:space="preserve">План расходов бюджета по разделу сокращается на 700,0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за счет исключения из плана расходы на с</w:t>
      </w:r>
      <w:r w:rsidRPr="005042E8">
        <w:t>троительство пожарных резервуаров</w:t>
      </w:r>
      <w:r>
        <w:t>.</w:t>
      </w:r>
    </w:p>
    <w:p w:rsidR="00D953F4" w:rsidRDefault="00D953F4" w:rsidP="00D953F4">
      <w:pPr>
        <w:ind w:firstLine="851"/>
        <w:jc w:val="both"/>
      </w:pPr>
    </w:p>
    <w:p w:rsidR="00D953F4" w:rsidRDefault="00D953F4" w:rsidP="00D953F4">
      <w:pPr>
        <w:ind w:firstLine="851"/>
        <w:jc w:val="center"/>
        <w:rPr>
          <w:b/>
        </w:rPr>
      </w:pPr>
      <w:r w:rsidRPr="00EF70CB">
        <w:rPr>
          <w:b/>
        </w:rPr>
        <w:t>Раздел «</w:t>
      </w:r>
      <w:r w:rsidRPr="00DB5167">
        <w:rPr>
          <w:b/>
        </w:rPr>
        <w:t>Национальная экономика</w:t>
      </w:r>
      <w:r w:rsidRPr="00EF70CB">
        <w:rPr>
          <w:b/>
        </w:rPr>
        <w:t>»</w:t>
      </w:r>
    </w:p>
    <w:p w:rsidR="00D953F4" w:rsidRDefault="00D953F4" w:rsidP="00D953F4">
      <w:pPr>
        <w:ind w:firstLine="851"/>
        <w:jc w:val="both"/>
      </w:pPr>
      <w:r>
        <w:t>Общая сумма расходов по разделу «</w:t>
      </w:r>
      <w:r w:rsidRPr="003427B1">
        <w:t>Национальная экономика</w:t>
      </w:r>
      <w:r>
        <w:t>» увеличивается на 2243,0 тыс. рублей, в том числе:</w:t>
      </w:r>
    </w:p>
    <w:p w:rsidR="00D953F4" w:rsidRDefault="00D953F4" w:rsidP="00D953F4">
      <w:pPr>
        <w:ind w:firstLine="851"/>
        <w:jc w:val="both"/>
      </w:pPr>
      <w:r>
        <w:t xml:space="preserve">- увеличение расходов на мероприятия в области дорожного хозяйства 2353,0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– </w:t>
      </w:r>
      <w:r w:rsidRPr="005042E8">
        <w:t>обустройств</w:t>
      </w:r>
      <w:r>
        <w:t>о</w:t>
      </w:r>
      <w:r w:rsidRPr="005042E8">
        <w:t xml:space="preserve"> пешеходных переходов</w:t>
      </w:r>
      <w:r>
        <w:t xml:space="preserve"> за счет средств субсидии из бюджета Республики Карелия;</w:t>
      </w:r>
    </w:p>
    <w:p w:rsidR="00D953F4" w:rsidRDefault="00D953F4" w:rsidP="00D953F4">
      <w:pPr>
        <w:ind w:firstLine="851"/>
        <w:jc w:val="both"/>
      </w:pPr>
      <w:r>
        <w:t>- сокращение расходов на м</w:t>
      </w:r>
      <w:r w:rsidRPr="00710AD0">
        <w:t>ероприятия по землеустройству и землепользованию</w:t>
      </w:r>
      <w:r>
        <w:t xml:space="preserve"> на 110,0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– исключение из плана расходов, запланированных в бюджете на формирование земельных участков (потребность отсутствует).</w:t>
      </w:r>
    </w:p>
    <w:p w:rsidR="00D953F4" w:rsidRDefault="00D953F4" w:rsidP="00D953F4">
      <w:pPr>
        <w:ind w:firstLine="851"/>
        <w:jc w:val="both"/>
      </w:pPr>
    </w:p>
    <w:p w:rsidR="00D953F4" w:rsidRDefault="00D953F4" w:rsidP="00D953F4">
      <w:pPr>
        <w:jc w:val="center"/>
        <w:rPr>
          <w:b/>
        </w:rPr>
      </w:pPr>
      <w:r w:rsidRPr="00EF70CB">
        <w:rPr>
          <w:b/>
        </w:rPr>
        <w:t>Раздел «Жилищно-коммунальное хозяйство»</w:t>
      </w:r>
    </w:p>
    <w:p w:rsidR="00D953F4" w:rsidRPr="00A0066B" w:rsidRDefault="00D953F4" w:rsidP="00D953F4">
      <w:pPr>
        <w:ind w:firstLine="851"/>
        <w:jc w:val="both"/>
      </w:pPr>
      <w:r>
        <w:t xml:space="preserve">Уменьшение расходов на сумму 1 706,0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по подразделу «Благоустройство» обусловлено сокращением объема запланированных работ </w:t>
      </w:r>
      <w:r w:rsidRPr="00A0066B">
        <w:t>по планировке территории гражданского кладбища</w:t>
      </w:r>
      <w:r>
        <w:t>.</w:t>
      </w:r>
    </w:p>
    <w:p w:rsidR="00D953F4" w:rsidRDefault="00D953F4" w:rsidP="00D953F4">
      <w:pPr>
        <w:ind w:firstLine="851"/>
        <w:jc w:val="both"/>
      </w:pPr>
    </w:p>
    <w:p w:rsidR="00D953F4" w:rsidRDefault="00D953F4" w:rsidP="00D953F4">
      <w:pPr>
        <w:jc w:val="center"/>
        <w:rPr>
          <w:b/>
        </w:rPr>
      </w:pPr>
      <w:r w:rsidRPr="00EF70CB">
        <w:rPr>
          <w:b/>
        </w:rPr>
        <w:t>Раздел «</w:t>
      </w:r>
      <w:r w:rsidRPr="00196B03">
        <w:rPr>
          <w:b/>
        </w:rPr>
        <w:t>Физическая культура и спорт</w:t>
      </w:r>
      <w:r w:rsidRPr="00EF70CB">
        <w:rPr>
          <w:b/>
        </w:rPr>
        <w:t>»</w:t>
      </w:r>
    </w:p>
    <w:p w:rsidR="00D953F4" w:rsidRDefault="00D953F4" w:rsidP="00D953F4">
      <w:pPr>
        <w:ind w:firstLine="851"/>
        <w:jc w:val="both"/>
      </w:pPr>
      <w:r>
        <w:t xml:space="preserve">По разделу планируется увеличение расходов на 204,0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на строительство спортивной площадки за счет </w:t>
      </w:r>
      <w:r w:rsidRPr="00E03439">
        <w:t xml:space="preserve">внебюджетных источников </w:t>
      </w:r>
      <w:r>
        <w:t>(средств, вносимых</w:t>
      </w:r>
      <w:r w:rsidRPr="00E03439">
        <w:t xml:space="preserve"> </w:t>
      </w:r>
      <w:r>
        <w:t xml:space="preserve">физическими и юридическими лицами для участия в мероприятиях по </w:t>
      </w:r>
      <w:r w:rsidRPr="00ED23DA">
        <w:t>поддержк</w:t>
      </w:r>
      <w:r>
        <w:t>е</w:t>
      </w:r>
      <w:r w:rsidRPr="00ED23DA">
        <w:t xml:space="preserve"> местных инициатив</w:t>
      </w:r>
      <w:r>
        <w:t xml:space="preserve">). </w:t>
      </w:r>
    </w:p>
    <w:p w:rsidR="00D953F4" w:rsidRDefault="00D953F4" w:rsidP="00D953F4">
      <w:pPr>
        <w:ind w:firstLine="851"/>
        <w:jc w:val="both"/>
      </w:pPr>
    </w:p>
    <w:p w:rsidR="00D953F4" w:rsidRPr="00052B07" w:rsidRDefault="00D953F4" w:rsidP="00D953F4">
      <w:pPr>
        <w:ind w:firstLine="851"/>
        <w:jc w:val="both"/>
      </w:pPr>
      <w:r>
        <w:t xml:space="preserve"> </w:t>
      </w:r>
    </w:p>
    <w:p w:rsidR="00D953F4" w:rsidRDefault="00D953F4" w:rsidP="00D953F4">
      <w:pPr>
        <w:ind w:firstLine="851"/>
        <w:jc w:val="both"/>
      </w:pPr>
    </w:p>
    <w:p w:rsidR="00D953F4" w:rsidRDefault="00D953F4" w:rsidP="00D953F4">
      <w:pPr>
        <w:ind w:firstLine="851"/>
        <w:jc w:val="both"/>
      </w:pPr>
    </w:p>
    <w:p w:rsidR="00D953F4" w:rsidRPr="00547A04" w:rsidRDefault="00D953F4" w:rsidP="00D953F4">
      <w:pPr>
        <w:pStyle w:val="2"/>
        <w:jc w:val="left"/>
        <w:rPr>
          <w:b w:val="0"/>
        </w:rPr>
      </w:pPr>
      <w:r>
        <w:rPr>
          <w:b w:val="0"/>
        </w:rPr>
        <w:t>Г</w:t>
      </w:r>
      <w:r w:rsidRPr="00547A04">
        <w:rPr>
          <w:b w:val="0"/>
        </w:rPr>
        <w:t>лав</w:t>
      </w:r>
      <w:r>
        <w:rPr>
          <w:b w:val="0"/>
        </w:rPr>
        <w:t>а</w:t>
      </w:r>
      <w:r w:rsidRPr="00547A04">
        <w:rPr>
          <w:b w:val="0"/>
        </w:rPr>
        <w:t xml:space="preserve"> Сегежского </w:t>
      </w:r>
    </w:p>
    <w:p w:rsidR="00D953F4" w:rsidRPr="00547A04" w:rsidRDefault="00D953F4" w:rsidP="00D953F4">
      <w:pPr>
        <w:pStyle w:val="2"/>
        <w:jc w:val="left"/>
        <w:rPr>
          <w:b w:val="0"/>
        </w:rPr>
      </w:pPr>
      <w:r w:rsidRPr="00547A04">
        <w:rPr>
          <w:b w:val="0"/>
        </w:rPr>
        <w:t>городского поселения</w:t>
      </w:r>
      <w:r>
        <w:rPr>
          <w:b w:val="0"/>
        </w:rPr>
        <w:tab/>
      </w:r>
      <w:r>
        <w:rPr>
          <w:b w:val="0"/>
        </w:rPr>
        <w:tab/>
      </w:r>
      <w:r w:rsidRPr="00547A04">
        <w:rPr>
          <w:b w:val="0"/>
        </w:rPr>
        <w:tab/>
        <w:t xml:space="preserve"> </w:t>
      </w:r>
      <w:r w:rsidRPr="00547A04">
        <w:rPr>
          <w:b w:val="0"/>
        </w:rPr>
        <w:tab/>
      </w:r>
      <w:r w:rsidRPr="00547A04">
        <w:rPr>
          <w:b w:val="0"/>
        </w:rPr>
        <w:tab/>
      </w:r>
      <w:r w:rsidRPr="00547A04">
        <w:rPr>
          <w:b w:val="0"/>
        </w:rPr>
        <w:tab/>
      </w:r>
      <w:r w:rsidRPr="00547A04">
        <w:rPr>
          <w:b w:val="0"/>
        </w:rPr>
        <w:tab/>
      </w:r>
      <w:r>
        <w:rPr>
          <w:b w:val="0"/>
        </w:rPr>
        <w:tab/>
      </w:r>
      <w:proofErr w:type="spellStart"/>
      <w:r w:rsidRPr="00547A04">
        <w:rPr>
          <w:b w:val="0"/>
        </w:rPr>
        <w:t>А.</w:t>
      </w:r>
      <w:r>
        <w:rPr>
          <w:b w:val="0"/>
        </w:rPr>
        <w:t>Н.Лотош</w:t>
      </w:r>
      <w:proofErr w:type="spellEnd"/>
    </w:p>
    <w:p w:rsidR="00D953F4" w:rsidRDefault="00D953F4">
      <w:pPr>
        <w:rPr>
          <w:sz w:val="20"/>
          <w:szCs w:val="20"/>
        </w:rPr>
      </w:pPr>
    </w:p>
    <w:p w:rsidR="00D953F4" w:rsidRDefault="00D953F4">
      <w:pPr>
        <w:rPr>
          <w:sz w:val="20"/>
          <w:szCs w:val="20"/>
        </w:rPr>
        <w:sectPr w:rsidR="00D953F4" w:rsidSect="00E03439">
          <w:footerReference w:type="even" r:id="rId7"/>
          <w:footerReference w:type="default" r:id="rId8"/>
          <w:pgSz w:w="11906" w:h="16838"/>
          <w:pgMar w:top="1079" w:right="566" w:bottom="899" w:left="1440" w:header="709" w:footer="709" w:gutter="0"/>
          <w:cols w:space="708"/>
          <w:docGrid w:linePitch="360"/>
        </w:sectPr>
      </w:pPr>
    </w:p>
    <w:tbl>
      <w:tblPr>
        <w:tblW w:w="10231" w:type="dxa"/>
        <w:tblInd w:w="93" w:type="dxa"/>
        <w:tblLook w:val="04A0" w:firstRow="1" w:lastRow="0" w:firstColumn="1" w:lastColumn="0" w:noHBand="0" w:noVBand="1"/>
      </w:tblPr>
      <w:tblGrid>
        <w:gridCol w:w="636"/>
        <w:gridCol w:w="3065"/>
        <w:gridCol w:w="693"/>
        <w:gridCol w:w="529"/>
        <w:gridCol w:w="596"/>
        <w:gridCol w:w="609"/>
        <w:gridCol w:w="583"/>
        <w:gridCol w:w="480"/>
        <w:gridCol w:w="740"/>
        <w:gridCol w:w="1060"/>
        <w:gridCol w:w="1240"/>
      </w:tblGrid>
      <w:tr w:rsidR="00D953F4" w:rsidRPr="00D953F4" w:rsidTr="00D953F4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  <w:bookmarkStart w:id="0" w:name="RANGE!A1:K107"/>
            <w:bookmarkEnd w:id="0"/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2"/>
                <w:szCs w:val="22"/>
              </w:rPr>
            </w:pPr>
            <w:r w:rsidRPr="00D953F4">
              <w:rPr>
                <w:rFonts w:eastAsia="Times New Roman"/>
                <w:sz w:val="22"/>
                <w:szCs w:val="22"/>
              </w:rPr>
              <w:t>Приложение № 3 УТВЕРЖДЕНО</w:t>
            </w:r>
          </w:p>
        </w:tc>
      </w:tr>
      <w:tr w:rsidR="00D953F4" w:rsidRPr="00D953F4" w:rsidTr="00D953F4">
        <w:trPr>
          <w:trHeight w:val="72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2"/>
                <w:szCs w:val="22"/>
              </w:rPr>
            </w:pPr>
            <w:r w:rsidRPr="00D953F4">
              <w:rPr>
                <w:rFonts w:eastAsia="Times New Roman"/>
                <w:sz w:val="22"/>
                <w:szCs w:val="22"/>
              </w:rPr>
              <w:t>решением XXXVI сессии Совета Сегежского городского поселения III созыва</w:t>
            </w:r>
          </w:p>
        </w:tc>
      </w:tr>
      <w:tr w:rsidR="00D953F4" w:rsidRPr="00D953F4" w:rsidTr="00D953F4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2"/>
                <w:szCs w:val="22"/>
              </w:rPr>
            </w:pPr>
            <w:r w:rsidRPr="00D953F4">
              <w:rPr>
                <w:rFonts w:eastAsia="Times New Roman"/>
                <w:sz w:val="22"/>
                <w:szCs w:val="22"/>
              </w:rPr>
              <w:t>от 25 августа 2016 года № 181</w:t>
            </w:r>
          </w:p>
        </w:tc>
      </w:tr>
      <w:tr w:rsidR="00D953F4" w:rsidRPr="00D953F4" w:rsidTr="00D953F4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D953F4" w:rsidRPr="00D953F4" w:rsidTr="00D953F4">
        <w:trPr>
          <w:trHeight w:val="315"/>
        </w:trPr>
        <w:tc>
          <w:tcPr>
            <w:tcW w:w="102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  <w:r w:rsidRPr="00D953F4">
              <w:rPr>
                <w:rFonts w:eastAsia="Times New Roman"/>
                <w:b/>
                <w:bCs/>
              </w:rPr>
              <w:t>Прогнозируемые поступления доходов бюджета Сегежского городского поселения в 2016 году</w:t>
            </w:r>
          </w:p>
        </w:tc>
      </w:tr>
      <w:tr w:rsidR="00D953F4" w:rsidRPr="00D953F4" w:rsidTr="00D953F4">
        <w:trPr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D953F4" w:rsidRPr="00D953F4" w:rsidTr="00D953F4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D953F4">
              <w:rPr>
                <w:rFonts w:eastAsia="Times New Roman"/>
                <w:sz w:val="22"/>
                <w:szCs w:val="22"/>
              </w:rPr>
              <w:t>(</w:t>
            </w:r>
            <w:proofErr w:type="spellStart"/>
            <w:r w:rsidRPr="00D953F4"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 w:rsidRPr="00D953F4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D953F4">
              <w:rPr>
                <w:rFonts w:eastAsia="Times New Roman"/>
                <w:sz w:val="22"/>
                <w:szCs w:val="22"/>
              </w:rPr>
              <w:t>уб</w:t>
            </w:r>
            <w:proofErr w:type="spellEnd"/>
            <w:r w:rsidRPr="00D953F4">
              <w:rPr>
                <w:rFonts w:eastAsia="Times New Roman"/>
                <w:sz w:val="22"/>
                <w:szCs w:val="22"/>
              </w:rPr>
              <w:t>.)</w:t>
            </w:r>
          </w:p>
        </w:tc>
      </w:tr>
      <w:tr w:rsidR="00D953F4" w:rsidRPr="00D953F4" w:rsidTr="00D953F4">
        <w:trPr>
          <w:trHeight w:val="85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953F4">
              <w:rPr>
                <w:rFonts w:eastAsia="Times New Roman"/>
                <w:sz w:val="22"/>
                <w:szCs w:val="22"/>
              </w:rPr>
              <w:t>№№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gramStart"/>
            <w:r w:rsidRPr="00D953F4">
              <w:rPr>
                <w:rFonts w:eastAsia="Times New Roman"/>
                <w:b/>
                <w:bCs/>
                <w:sz w:val="22"/>
                <w:szCs w:val="22"/>
              </w:rPr>
              <w:t>Наименование  групп, подгрупп, статей, подстатей, элементов, программ (подпрограмм), кодов экономической классификации  доходов</w:t>
            </w:r>
            <w:proofErr w:type="gramEnd"/>
          </w:p>
        </w:tc>
        <w:tc>
          <w:tcPr>
            <w:tcW w:w="52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D953F4" w:rsidRPr="00D953F4" w:rsidTr="00D953F4">
        <w:trPr>
          <w:trHeight w:val="58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D953F4">
              <w:rPr>
                <w:rFonts w:eastAsia="Times New Roman"/>
                <w:b/>
                <w:bCs/>
                <w:sz w:val="12"/>
                <w:szCs w:val="12"/>
              </w:rPr>
              <w:t>Админи-стратор</w:t>
            </w:r>
            <w:proofErr w:type="spellEnd"/>
            <w:proofErr w:type="gram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D953F4">
              <w:rPr>
                <w:rFonts w:eastAsia="Times New Roman"/>
                <w:b/>
                <w:bCs/>
                <w:sz w:val="12"/>
                <w:szCs w:val="12"/>
              </w:rPr>
              <w:t>Груп</w:t>
            </w:r>
            <w:proofErr w:type="spellEnd"/>
            <w:r w:rsidRPr="00D953F4">
              <w:rPr>
                <w:rFonts w:eastAsia="Times New Roman"/>
                <w:b/>
                <w:bCs/>
                <w:sz w:val="12"/>
                <w:szCs w:val="12"/>
              </w:rPr>
              <w:t>-па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gramStart"/>
            <w:r w:rsidRPr="00D953F4">
              <w:rPr>
                <w:rFonts w:eastAsia="Times New Roman"/>
                <w:b/>
                <w:bCs/>
                <w:sz w:val="12"/>
                <w:szCs w:val="12"/>
              </w:rPr>
              <w:t>Под-группа</w:t>
            </w:r>
            <w:proofErr w:type="gram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 w:rsidRPr="00D953F4">
              <w:rPr>
                <w:rFonts w:eastAsia="Times New Roman"/>
                <w:b/>
                <w:bCs/>
                <w:sz w:val="12"/>
                <w:szCs w:val="12"/>
              </w:rPr>
              <w:t>Статья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D953F4">
              <w:rPr>
                <w:rFonts w:eastAsia="Times New Roman"/>
                <w:b/>
                <w:bCs/>
                <w:sz w:val="12"/>
                <w:szCs w:val="12"/>
              </w:rPr>
              <w:t>Подст-атья</w:t>
            </w:r>
            <w:proofErr w:type="spellEnd"/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gramStart"/>
            <w:r w:rsidRPr="00D953F4">
              <w:rPr>
                <w:rFonts w:eastAsia="Times New Roman"/>
                <w:b/>
                <w:bCs/>
                <w:sz w:val="12"/>
                <w:szCs w:val="12"/>
              </w:rPr>
              <w:t>Эле-мент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D953F4">
              <w:rPr>
                <w:rFonts w:eastAsia="Times New Roman"/>
                <w:b/>
                <w:bCs/>
                <w:sz w:val="12"/>
                <w:szCs w:val="12"/>
              </w:rPr>
              <w:t>Програм-ма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proofErr w:type="spellStart"/>
            <w:r w:rsidRPr="00D953F4">
              <w:rPr>
                <w:rFonts w:eastAsia="Times New Roman"/>
                <w:b/>
                <w:bCs/>
                <w:sz w:val="12"/>
                <w:szCs w:val="12"/>
              </w:rPr>
              <w:t>Эк.кл</w:t>
            </w:r>
            <w:proofErr w:type="spellEnd"/>
            <w:r w:rsidRPr="00D953F4">
              <w:rPr>
                <w:rFonts w:eastAsia="Times New Roman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  <w:r w:rsidRPr="00D953F4">
              <w:rPr>
                <w:rFonts w:eastAsia="Times New Roman"/>
                <w:b/>
                <w:bCs/>
              </w:rPr>
              <w:t> </w:t>
            </w:r>
          </w:p>
        </w:tc>
      </w:tr>
      <w:tr w:rsidR="00D953F4" w:rsidRPr="00D953F4" w:rsidTr="00D953F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FF00FF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FF"/>
                <w:sz w:val="22"/>
                <w:szCs w:val="22"/>
              </w:rPr>
              <w:t>I.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rPr>
                <w:rFonts w:eastAsia="Times New Roman"/>
                <w:b/>
                <w:bCs/>
                <w:color w:val="FF00FF"/>
                <w:sz w:val="22"/>
                <w:szCs w:val="22"/>
                <w:u w:val="single"/>
              </w:rPr>
            </w:pPr>
            <w:r w:rsidRPr="00D953F4">
              <w:rPr>
                <w:rFonts w:eastAsia="Times New Roman"/>
                <w:b/>
                <w:bCs/>
                <w:color w:val="FF00FF"/>
                <w:sz w:val="22"/>
                <w:szCs w:val="22"/>
                <w:u w:val="single"/>
              </w:rPr>
              <w:t>ДОХОДЫ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FF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FF"/>
                <w:sz w:val="22"/>
                <w:szCs w:val="22"/>
              </w:rPr>
              <w:t>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FF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FF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FF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FF"/>
                <w:sz w:val="22"/>
                <w:szCs w:val="22"/>
              </w:rPr>
              <w:t>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FF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FF"/>
                <w:sz w:val="22"/>
                <w:szCs w:val="22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FF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FF"/>
                <w:sz w:val="22"/>
                <w:szCs w:val="22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FF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FF"/>
                <w:sz w:val="22"/>
                <w:szCs w:val="22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FF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FF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FF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FF"/>
                <w:sz w:val="22"/>
                <w:szCs w:val="22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FF"/>
              </w:rPr>
            </w:pPr>
            <w:r w:rsidRPr="00D953F4">
              <w:rPr>
                <w:rFonts w:eastAsia="Times New Roman"/>
                <w:b/>
                <w:bCs/>
                <w:color w:val="FF00FF"/>
              </w:rPr>
              <w:t>105 198,7</w:t>
            </w:r>
          </w:p>
        </w:tc>
      </w:tr>
      <w:tr w:rsidR="00D953F4" w:rsidRPr="00D953F4" w:rsidTr="00D953F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1.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48 821,0</w:t>
            </w:r>
          </w:p>
        </w:tc>
      </w:tr>
      <w:tr w:rsidR="00D953F4" w:rsidRPr="00D953F4" w:rsidTr="00D953F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1.1.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182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80"/>
              </w:rPr>
            </w:pPr>
            <w:r w:rsidRPr="00D953F4">
              <w:rPr>
                <w:rFonts w:eastAsia="Times New Roman"/>
                <w:b/>
                <w:bCs/>
                <w:color w:val="000080"/>
              </w:rPr>
              <w:t>48 821,0</w:t>
            </w:r>
          </w:p>
        </w:tc>
      </w:tr>
      <w:tr w:rsidR="00D953F4" w:rsidRPr="00D953F4" w:rsidTr="00D953F4">
        <w:trPr>
          <w:trHeight w:val="12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2"/>
                <w:szCs w:val="22"/>
              </w:rPr>
            </w:pPr>
            <w:r w:rsidRPr="00D953F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48 586,0</w:t>
            </w:r>
          </w:p>
        </w:tc>
      </w:tr>
      <w:tr w:rsidR="00D953F4" w:rsidRPr="00D953F4" w:rsidTr="00D953F4">
        <w:trPr>
          <w:trHeight w:val="21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2"/>
                <w:szCs w:val="22"/>
              </w:rPr>
            </w:pPr>
            <w:r w:rsidRPr="00D953F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proofErr w:type="gramStart"/>
            <w:r w:rsidRPr="00D953F4">
              <w:rPr>
                <w:rFonts w:eastAsia="Times New Roman"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020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29,0</w:t>
            </w:r>
          </w:p>
        </w:tc>
      </w:tr>
      <w:tr w:rsidR="00D953F4" w:rsidRPr="00D953F4" w:rsidTr="00D953F4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2"/>
                <w:szCs w:val="22"/>
              </w:rPr>
            </w:pPr>
            <w:r w:rsidRPr="00D953F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205,0</w:t>
            </w:r>
          </w:p>
        </w:tc>
      </w:tr>
      <w:tr w:rsidR="00D953F4" w:rsidRPr="00D953F4" w:rsidTr="00D953F4">
        <w:trPr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2"/>
                <w:szCs w:val="22"/>
              </w:rPr>
            </w:pPr>
            <w:r w:rsidRPr="00D953F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 xml:space="preserve">Налог на доходы физических лиц в виде </w:t>
            </w:r>
            <w:proofErr w:type="spellStart"/>
            <w:r w:rsidRPr="00D953F4">
              <w:rPr>
                <w:rFonts w:eastAsia="Times New Roman"/>
                <w:color w:val="000000"/>
                <w:sz w:val="22"/>
                <w:szCs w:val="22"/>
              </w:rPr>
              <w:t>фиксированых</w:t>
            </w:r>
            <w:proofErr w:type="spellEnd"/>
            <w:r w:rsidRPr="00D953F4">
              <w:rPr>
                <w:rFonts w:eastAsia="Times New Roman"/>
                <w:color w:val="000000"/>
                <w:sz w:val="22"/>
                <w:szCs w:val="22"/>
              </w:rPr>
              <w:t xml:space="preserve"> авансовых платежей с доходов, полученных физическими лицами, являющимися иностранными </w:t>
            </w:r>
            <w:r w:rsidRPr="00D953F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гражданами, осуществляющими трудовую деятельность по найму у физических лиц на основании патента в соответствии со статьей 227.1 НК РФ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1,0</w:t>
            </w:r>
          </w:p>
        </w:tc>
      </w:tr>
      <w:tr w:rsidR="00D953F4" w:rsidRPr="00D953F4" w:rsidTr="00D953F4">
        <w:trPr>
          <w:trHeight w:val="85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4 035,7</w:t>
            </w:r>
          </w:p>
        </w:tc>
      </w:tr>
      <w:tr w:rsidR="00D953F4" w:rsidRPr="00D953F4" w:rsidTr="00D953F4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2.1.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80"/>
              </w:rPr>
            </w:pPr>
            <w:r w:rsidRPr="00D953F4">
              <w:rPr>
                <w:rFonts w:eastAsia="Times New Roman"/>
                <w:b/>
                <w:bCs/>
                <w:color w:val="000080"/>
              </w:rPr>
              <w:t>4 035,7</w:t>
            </w:r>
          </w:p>
        </w:tc>
      </w:tr>
      <w:tr w:rsidR="00D953F4" w:rsidRPr="00D953F4" w:rsidTr="00D953F4">
        <w:trPr>
          <w:trHeight w:val="127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2"/>
                <w:szCs w:val="22"/>
              </w:rPr>
            </w:pPr>
            <w:r w:rsidRPr="00D953F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1 432,0</w:t>
            </w:r>
          </w:p>
        </w:tc>
      </w:tr>
      <w:tr w:rsidR="00D953F4" w:rsidRPr="00D953F4" w:rsidTr="00D953F4">
        <w:trPr>
          <w:trHeight w:val="15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2"/>
                <w:szCs w:val="22"/>
              </w:rPr>
            </w:pPr>
            <w:r w:rsidRPr="00D953F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53F4">
              <w:rPr>
                <w:rFonts w:eastAsia="Times New Roman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D953F4">
              <w:rPr>
                <w:rFonts w:eastAsia="Times New Roman"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21,8</w:t>
            </w:r>
          </w:p>
        </w:tc>
      </w:tr>
      <w:tr w:rsidR="00D953F4" w:rsidRPr="00D953F4" w:rsidTr="00D953F4">
        <w:trPr>
          <w:trHeight w:val="12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2"/>
                <w:szCs w:val="22"/>
              </w:rPr>
            </w:pPr>
            <w:r w:rsidRPr="00D953F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3 125,4</w:t>
            </w:r>
          </w:p>
        </w:tc>
      </w:tr>
      <w:tr w:rsidR="00D953F4" w:rsidRPr="00D953F4" w:rsidTr="00D953F4">
        <w:trPr>
          <w:trHeight w:val="133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2"/>
                <w:szCs w:val="22"/>
              </w:rPr>
            </w:pPr>
            <w:r w:rsidRPr="00D953F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D953F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нормативов отчислений в местные бюджеты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-543,5</w:t>
            </w:r>
          </w:p>
        </w:tc>
      </w:tr>
      <w:tr w:rsidR="00D953F4" w:rsidRPr="00D953F4" w:rsidTr="00D953F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НАЛОГИ НА ИМУЩЕСТВО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32 770,0</w:t>
            </w:r>
          </w:p>
        </w:tc>
      </w:tr>
      <w:tr w:rsidR="00D953F4" w:rsidRPr="00D953F4" w:rsidTr="00D953F4">
        <w:trPr>
          <w:trHeight w:val="85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3.1.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Налог на имущество физических лиц, взимаемый по ставке, применяемой к объекту налогообложения, расположенному в границах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182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80"/>
              </w:rPr>
            </w:pPr>
            <w:r w:rsidRPr="00D953F4">
              <w:rPr>
                <w:rFonts w:eastAsia="Times New Roman"/>
                <w:b/>
                <w:bCs/>
                <w:color w:val="000080"/>
              </w:rPr>
              <w:t>1 750,0</w:t>
            </w:r>
          </w:p>
        </w:tc>
      </w:tr>
      <w:tr w:rsidR="00D953F4" w:rsidRPr="00D953F4" w:rsidTr="00D953F4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3.2.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182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80"/>
              </w:rPr>
            </w:pPr>
            <w:r w:rsidRPr="00D953F4">
              <w:rPr>
                <w:rFonts w:eastAsia="Times New Roman"/>
                <w:b/>
                <w:bCs/>
                <w:color w:val="000080"/>
              </w:rPr>
              <w:t>30 560,0</w:t>
            </w:r>
          </w:p>
        </w:tc>
      </w:tr>
      <w:tr w:rsidR="00D953F4" w:rsidRPr="00D953F4" w:rsidTr="00D953F4">
        <w:trPr>
          <w:trHeight w:val="64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3.3.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поселения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182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80"/>
              </w:rPr>
            </w:pPr>
            <w:r w:rsidRPr="00D953F4">
              <w:rPr>
                <w:rFonts w:eastAsia="Times New Roman"/>
                <w:b/>
                <w:bCs/>
                <w:color w:val="000080"/>
              </w:rPr>
              <w:t>460,0</w:t>
            </w:r>
          </w:p>
        </w:tc>
      </w:tr>
      <w:tr w:rsidR="00D953F4" w:rsidRPr="00D953F4" w:rsidTr="00D953F4">
        <w:trPr>
          <w:trHeight w:val="85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4.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18 902,0</w:t>
            </w:r>
          </w:p>
        </w:tc>
      </w:tr>
      <w:tr w:rsidR="00D953F4" w:rsidRPr="00D953F4" w:rsidTr="00D953F4">
        <w:trPr>
          <w:trHeight w:val="171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4.1.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Доходы, получаемые  в  виде  арендной  либо  иной платы  за  передачу  в   возмездное   пользование государственного и муниципального  имущества  (за исключением имущества  автономных  учреждений,  а также имущества государственных  и  муниципальных унитарных предприятий, в том числе казенных)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80"/>
              </w:rPr>
            </w:pPr>
            <w:r w:rsidRPr="00D953F4">
              <w:rPr>
                <w:rFonts w:eastAsia="Times New Roman"/>
                <w:b/>
                <w:bCs/>
                <w:color w:val="000080"/>
              </w:rPr>
              <w:t>9 000,0</w:t>
            </w:r>
          </w:p>
        </w:tc>
      </w:tr>
      <w:tr w:rsidR="00D953F4" w:rsidRPr="00D953F4" w:rsidTr="00D953F4">
        <w:trPr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2"/>
                <w:szCs w:val="22"/>
              </w:rPr>
            </w:pPr>
            <w:r w:rsidRPr="00D953F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953F4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 собственность на которые не разграничена и которые  расположены в границах поселений, а также средства от продажи права на заключение  договоров  аренды  указанных земельных участков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9 000,0</w:t>
            </w:r>
          </w:p>
        </w:tc>
      </w:tr>
      <w:tr w:rsidR="00D953F4" w:rsidRPr="00D953F4" w:rsidTr="00D953F4">
        <w:trPr>
          <w:trHeight w:val="171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80"/>
              </w:rPr>
            </w:pPr>
            <w:r w:rsidRPr="00D953F4">
              <w:rPr>
                <w:rFonts w:eastAsia="Times New Roman"/>
                <w:b/>
                <w:bCs/>
                <w:color w:val="000080"/>
              </w:rPr>
              <w:t>9 902,0</w:t>
            </w:r>
          </w:p>
        </w:tc>
      </w:tr>
      <w:tr w:rsidR="00D953F4" w:rsidRPr="00D953F4" w:rsidTr="00D953F4">
        <w:trPr>
          <w:trHeight w:val="133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2"/>
                <w:szCs w:val="22"/>
              </w:rPr>
            </w:pPr>
            <w:r w:rsidRPr="00D953F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D953F4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9 902,0</w:t>
            </w:r>
          </w:p>
        </w:tc>
      </w:tr>
      <w:tr w:rsidR="00D953F4" w:rsidRPr="00D953F4" w:rsidTr="00D953F4">
        <w:trPr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outlineLvl w:val="0"/>
              <w:rPr>
                <w:rFonts w:eastAsia="Times New Roman"/>
                <w:sz w:val="22"/>
                <w:szCs w:val="22"/>
              </w:rPr>
            </w:pPr>
            <w:r w:rsidRPr="00D953F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outlineLvl w:val="0"/>
              <w:rPr>
                <w:rFonts w:eastAsia="Times New Roman"/>
                <w:sz w:val="22"/>
                <w:szCs w:val="22"/>
              </w:rPr>
            </w:pPr>
            <w:r w:rsidRPr="00D953F4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 - плата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outlineLvl w:val="0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9 902,0</w:t>
            </w:r>
          </w:p>
        </w:tc>
      </w:tr>
      <w:tr w:rsidR="00D953F4" w:rsidRPr="00D953F4" w:rsidTr="00D953F4">
        <w:trPr>
          <w:trHeight w:val="160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outlineLvl w:val="0"/>
              <w:rPr>
                <w:rFonts w:eastAsia="Times New Roman"/>
                <w:sz w:val="22"/>
                <w:szCs w:val="22"/>
              </w:rPr>
            </w:pPr>
            <w:r w:rsidRPr="00D953F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outlineLvl w:val="0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 - плата за социальный наем жилых помещений.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outlineLvl w:val="0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289,0</w:t>
            </w:r>
          </w:p>
        </w:tc>
      </w:tr>
      <w:tr w:rsidR="00D953F4" w:rsidRPr="00D953F4" w:rsidTr="00D953F4">
        <w:trPr>
          <w:trHeight w:val="18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outlineLvl w:val="0"/>
              <w:rPr>
                <w:rFonts w:eastAsia="Times New Roman"/>
                <w:sz w:val="22"/>
                <w:szCs w:val="22"/>
              </w:rPr>
            </w:pPr>
            <w:r w:rsidRPr="00D953F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outlineLvl w:val="0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D953F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lastRenderedPageBreak/>
              <w:t xml:space="preserve">том числе казенных) - плата за социальный наем жилых помещений (для платежей через ССП).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035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outlineLvl w:val="0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1 416,0</w:t>
            </w:r>
          </w:p>
        </w:tc>
      </w:tr>
      <w:tr w:rsidR="00D953F4" w:rsidRPr="00D953F4" w:rsidTr="00D953F4">
        <w:trPr>
          <w:trHeight w:val="190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outlineLvl w:val="0"/>
              <w:rPr>
                <w:rFonts w:eastAsia="Times New Roman"/>
                <w:sz w:val="22"/>
                <w:szCs w:val="22"/>
              </w:rPr>
            </w:pPr>
            <w:r w:rsidRPr="00D953F4">
              <w:rPr>
                <w:rFonts w:eastAsia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outlineLvl w:val="0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плата за социальный наем жилых помещений (для платежей по договорам с </w:t>
            </w:r>
            <w:proofErr w:type="spellStart"/>
            <w:r w:rsidRPr="00D953F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юр</w:t>
            </w:r>
            <w:proofErr w:type="gramStart"/>
            <w:r w:rsidRPr="00D953F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.л</w:t>
            </w:r>
            <w:proofErr w:type="gramEnd"/>
            <w:r w:rsidRPr="00D953F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ицами</w:t>
            </w:r>
            <w:proofErr w:type="spellEnd"/>
            <w:r w:rsidRPr="00D953F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).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outlineLvl w:val="0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3 900,0</w:t>
            </w:r>
          </w:p>
        </w:tc>
      </w:tr>
      <w:tr w:rsidR="00D953F4" w:rsidRPr="00D953F4" w:rsidTr="00D953F4">
        <w:trPr>
          <w:trHeight w:val="15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outlineLvl w:val="0"/>
              <w:rPr>
                <w:rFonts w:eastAsia="Times New Roman"/>
                <w:sz w:val="22"/>
                <w:szCs w:val="22"/>
              </w:rPr>
            </w:pPr>
            <w:r w:rsidRPr="00D953F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outlineLvl w:val="0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 - плата за аренду нежилых помещений.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outlineLvl w:val="0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278,0</w:t>
            </w:r>
          </w:p>
        </w:tc>
      </w:tr>
      <w:tr w:rsidR="00D953F4" w:rsidRPr="00D953F4" w:rsidTr="00D953F4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outlineLvl w:val="0"/>
              <w:rPr>
                <w:rFonts w:eastAsia="Times New Roman"/>
                <w:sz w:val="22"/>
                <w:szCs w:val="22"/>
              </w:rPr>
            </w:pPr>
            <w:r w:rsidRPr="00D953F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outlineLvl w:val="0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казенных)- плата за аренду автотранспорта.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outlineLvl w:val="0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379,0</w:t>
            </w:r>
          </w:p>
        </w:tc>
      </w:tr>
      <w:tr w:rsidR="00D953F4" w:rsidRPr="00D953F4" w:rsidTr="00D953F4">
        <w:trPr>
          <w:trHeight w:val="15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outlineLvl w:val="0"/>
              <w:rPr>
                <w:rFonts w:eastAsia="Times New Roman"/>
                <w:sz w:val="22"/>
                <w:szCs w:val="22"/>
              </w:rPr>
            </w:pPr>
            <w:r w:rsidRPr="00D953F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outlineLvl w:val="0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казенных)- плата за аренду тепловых сетей.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outlineLvl w:val="0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0,0</w:t>
            </w:r>
          </w:p>
        </w:tc>
      </w:tr>
      <w:tr w:rsidR="00D953F4" w:rsidRPr="00D953F4" w:rsidTr="00D953F4">
        <w:trPr>
          <w:trHeight w:val="160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outlineLvl w:val="0"/>
              <w:rPr>
                <w:rFonts w:eastAsia="Times New Roman"/>
                <w:sz w:val="22"/>
                <w:szCs w:val="22"/>
              </w:rPr>
            </w:pPr>
            <w:r w:rsidRPr="00D953F4">
              <w:rPr>
                <w:rFonts w:eastAsia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outlineLvl w:val="0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казенных)- плата за аренду водопроводных сетей.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outlineLvl w:val="0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2 087,0</w:t>
            </w:r>
          </w:p>
        </w:tc>
      </w:tr>
      <w:tr w:rsidR="00D953F4" w:rsidRPr="00D953F4" w:rsidTr="00D953F4">
        <w:trPr>
          <w:trHeight w:val="15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outlineLvl w:val="0"/>
              <w:rPr>
                <w:rFonts w:eastAsia="Times New Roman"/>
                <w:sz w:val="22"/>
                <w:szCs w:val="22"/>
              </w:rPr>
            </w:pPr>
            <w:r w:rsidRPr="00D953F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outlineLvl w:val="0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казенных)- плата за аренду сетей водоотведения.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outlineLvl w:val="0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1 505,0</w:t>
            </w:r>
          </w:p>
        </w:tc>
      </w:tr>
      <w:tr w:rsidR="00D953F4" w:rsidRPr="00D953F4" w:rsidTr="00D953F4">
        <w:trPr>
          <w:trHeight w:val="160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outlineLvl w:val="0"/>
              <w:rPr>
                <w:rFonts w:eastAsia="Times New Roman"/>
                <w:sz w:val="22"/>
                <w:szCs w:val="22"/>
              </w:rPr>
            </w:pPr>
            <w:r w:rsidRPr="00D953F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outlineLvl w:val="0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казенных)- плата за аренду электрических сетей.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outlineLvl w:val="0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0,0</w:t>
            </w:r>
          </w:p>
        </w:tc>
      </w:tr>
      <w:tr w:rsidR="00D953F4" w:rsidRPr="00D953F4" w:rsidTr="00D953F4">
        <w:trPr>
          <w:trHeight w:val="163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outlineLvl w:val="0"/>
              <w:rPr>
                <w:rFonts w:eastAsia="Times New Roman"/>
                <w:sz w:val="22"/>
                <w:szCs w:val="22"/>
              </w:rPr>
            </w:pPr>
            <w:r w:rsidRPr="00D953F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outlineLvl w:val="0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казенных)- плата за аренду прочего оборудования и сооружений.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outlineLvl w:val="0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48,0</w:t>
            </w:r>
          </w:p>
        </w:tc>
      </w:tr>
      <w:tr w:rsidR="00D953F4" w:rsidRPr="00D953F4" w:rsidTr="00D953F4">
        <w:trPr>
          <w:trHeight w:val="15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outlineLvl w:val="0"/>
              <w:rPr>
                <w:rFonts w:eastAsia="Times New Roman"/>
                <w:sz w:val="22"/>
                <w:szCs w:val="22"/>
              </w:rPr>
            </w:pPr>
            <w:r w:rsidRPr="00D953F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outlineLvl w:val="0"/>
              <w:rPr>
                <w:rFonts w:eastAsia="Times New Roman"/>
                <w:sz w:val="22"/>
                <w:szCs w:val="22"/>
              </w:rPr>
            </w:pPr>
            <w:r w:rsidRPr="00D953F4">
              <w:rPr>
                <w:rFonts w:eastAsia="Times New Roman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 же имущества муниципальных унитарных </w:t>
            </w:r>
            <w:r w:rsidRPr="00D953F4">
              <w:rPr>
                <w:rFonts w:eastAsia="Times New Roman"/>
                <w:sz w:val="22"/>
                <w:szCs w:val="22"/>
              </w:rPr>
              <w:lastRenderedPageBreak/>
              <w:t>предприятий, в том числе казенных)- пени.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035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outlineLvl w:val="0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0,0</w:t>
            </w:r>
          </w:p>
        </w:tc>
      </w:tr>
      <w:tr w:rsidR="00D953F4" w:rsidRPr="00D953F4" w:rsidTr="00D953F4">
        <w:trPr>
          <w:trHeight w:val="163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outlineLvl w:val="0"/>
              <w:rPr>
                <w:rFonts w:eastAsia="Times New Roman"/>
                <w:sz w:val="22"/>
                <w:szCs w:val="22"/>
              </w:rPr>
            </w:pPr>
            <w:r w:rsidRPr="00D953F4">
              <w:rPr>
                <w:rFonts w:eastAsia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outlineLvl w:val="0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казенных)- пени за социальный наем жилых помещений.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045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outlineLvl w:val="0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 </w:t>
            </w:r>
          </w:p>
        </w:tc>
      </w:tr>
      <w:tr w:rsidR="00D953F4" w:rsidRPr="00D953F4" w:rsidTr="00D953F4">
        <w:trPr>
          <w:trHeight w:val="2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2"/>
                <w:szCs w:val="22"/>
              </w:rPr>
            </w:pPr>
            <w:r w:rsidRPr="00D953F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 </w:t>
            </w:r>
          </w:p>
        </w:tc>
      </w:tr>
      <w:tr w:rsidR="00D953F4" w:rsidRPr="00D953F4" w:rsidTr="00D953F4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5.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670,0</w:t>
            </w:r>
          </w:p>
        </w:tc>
      </w:tr>
      <w:tr w:rsidR="00D953F4" w:rsidRPr="00D953F4" w:rsidTr="00D953F4">
        <w:trPr>
          <w:trHeight w:val="142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5.1.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Доходы от реализации имущества, находящегося в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80"/>
              </w:rPr>
            </w:pPr>
            <w:r w:rsidRPr="00D953F4">
              <w:rPr>
                <w:rFonts w:eastAsia="Times New Roman"/>
                <w:b/>
                <w:bCs/>
                <w:color w:val="000080"/>
              </w:rPr>
              <w:t>500,0</w:t>
            </w:r>
          </w:p>
        </w:tc>
      </w:tr>
      <w:tr w:rsidR="00D953F4" w:rsidRPr="00D953F4" w:rsidTr="00D953F4">
        <w:trPr>
          <w:trHeight w:val="18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2"/>
                <w:szCs w:val="22"/>
              </w:rPr>
            </w:pPr>
            <w:r w:rsidRPr="00D953F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500,0</w:t>
            </w:r>
          </w:p>
        </w:tc>
      </w:tr>
      <w:tr w:rsidR="00D953F4" w:rsidRPr="00D953F4" w:rsidTr="00D953F4">
        <w:trPr>
          <w:trHeight w:val="18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2"/>
                <w:szCs w:val="22"/>
              </w:rPr>
            </w:pPr>
            <w:r w:rsidRPr="00D953F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D953F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035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053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0,0</w:t>
            </w:r>
          </w:p>
        </w:tc>
      </w:tr>
      <w:tr w:rsidR="00D953F4" w:rsidRPr="00D953F4" w:rsidTr="00D953F4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430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80"/>
              </w:rPr>
            </w:pPr>
            <w:r w:rsidRPr="00D953F4">
              <w:rPr>
                <w:rFonts w:eastAsia="Times New Roman"/>
                <w:b/>
                <w:bCs/>
                <w:color w:val="000080"/>
              </w:rPr>
              <w:t>170,0</w:t>
            </w:r>
          </w:p>
        </w:tc>
      </w:tr>
      <w:tr w:rsidR="00D953F4" w:rsidRPr="00D953F4" w:rsidTr="00D953F4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2"/>
                <w:szCs w:val="22"/>
              </w:rPr>
            </w:pPr>
            <w:r w:rsidRPr="00D953F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170,0</w:t>
            </w:r>
          </w:p>
        </w:tc>
      </w:tr>
      <w:tr w:rsidR="00D953F4" w:rsidRPr="00D953F4" w:rsidTr="00D953F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FF00FF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FF"/>
                <w:sz w:val="22"/>
                <w:szCs w:val="22"/>
              </w:rPr>
              <w:t>II.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rPr>
                <w:rFonts w:eastAsia="Times New Roman"/>
                <w:b/>
                <w:bCs/>
                <w:color w:val="FF00FF"/>
                <w:sz w:val="22"/>
                <w:szCs w:val="22"/>
                <w:u w:val="single"/>
              </w:rPr>
            </w:pPr>
            <w:r w:rsidRPr="00D953F4">
              <w:rPr>
                <w:rFonts w:eastAsia="Times New Roman"/>
                <w:b/>
                <w:bCs/>
                <w:color w:val="FF00FF"/>
                <w:sz w:val="22"/>
                <w:szCs w:val="22"/>
                <w:u w:val="single"/>
              </w:rPr>
              <w:t>БЕЗВОЗМЕЗДНЫЕ ПОСТУПЛЕНИЯ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FF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FF"/>
                <w:sz w:val="22"/>
                <w:szCs w:val="22"/>
              </w:rPr>
              <w:t>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FF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FF"/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FF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FF"/>
                <w:sz w:val="22"/>
                <w:szCs w:val="22"/>
              </w:rPr>
              <w:t>00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FF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FF"/>
                <w:sz w:val="22"/>
                <w:szCs w:val="22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FF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FF"/>
                <w:sz w:val="22"/>
                <w:szCs w:val="22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FF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FF"/>
                <w:sz w:val="22"/>
                <w:szCs w:val="22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FF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FF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FF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FF"/>
                <w:sz w:val="22"/>
                <w:szCs w:val="22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FF"/>
              </w:rPr>
            </w:pPr>
            <w:r w:rsidRPr="00D953F4">
              <w:rPr>
                <w:rFonts w:eastAsia="Times New Roman"/>
                <w:b/>
                <w:bCs/>
                <w:color w:val="FF00FF"/>
              </w:rPr>
              <w:t>4 115,3</w:t>
            </w:r>
          </w:p>
        </w:tc>
      </w:tr>
      <w:tr w:rsidR="00D953F4" w:rsidRPr="00D953F4" w:rsidTr="00D953F4">
        <w:trPr>
          <w:trHeight w:val="85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1.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3 870,0</w:t>
            </w:r>
          </w:p>
        </w:tc>
      </w:tr>
      <w:tr w:rsidR="00D953F4" w:rsidRPr="00D953F4" w:rsidTr="00D953F4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1.1.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035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80"/>
              </w:rPr>
            </w:pPr>
            <w:r w:rsidRPr="00D953F4">
              <w:rPr>
                <w:rFonts w:eastAsia="Times New Roman"/>
                <w:b/>
                <w:bCs/>
                <w:color w:val="000080"/>
              </w:rPr>
              <w:t>3 153,0</w:t>
            </w:r>
          </w:p>
        </w:tc>
      </w:tr>
      <w:tr w:rsidR="00D953F4" w:rsidRPr="00D953F4" w:rsidTr="00D953F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3 153,0</w:t>
            </w:r>
          </w:p>
        </w:tc>
      </w:tr>
      <w:tr w:rsidR="00D953F4" w:rsidRPr="00D953F4" w:rsidTr="00D953F4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1.2.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80"/>
              </w:rPr>
            </w:pPr>
            <w:r w:rsidRPr="00D953F4">
              <w:rPr>
                <w:rFonts w:eastAsia="Times New Roman"/>
                <w:b/>
                <w:bCs/>
                <w:color w:val="000080"/>
              </w:rPr>
              <w:t>2,0</w:t>
            </w:r>
          </w:p>
        </w:tc>
      </w:tr>
      <w:tr w:rsidR="00D953F4" w:rsidRPr="00D953F4" w:rsidTr="00D953F4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024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2,0</w:t>
            </w:r>
          </w:p>
        </w:tc>
      </w:tr>
      <w:tr w:rsidR="00D953F4" w:rsidRPr="00D953F4" w:rsidTr="00D953F4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1.3.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035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80"/>
              </w:rPr>
            </w:pPr>
            <w:r w:rsidRPr="00D953F4">
              <w:rPr>
                <w:rFonts w:eastAsia="Times New Roman"/>
                <w:b/>
                <w:bCs/>
                <w:color w:val="000080"/>
              </w:rPr>
              <w:t>715,0</w:t>
            </w:r>
          </w:p>
        </w:tc>
      </w:tr>
      <w:tr w:rsidR="00D953F4" w:rsidRPr="00D953F4" w:rsidTr="00D953F4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715,0</w:t>
            </w:r>
          </w:p>
        </w:tc>
      </w:tr>
      <w:tr w:rsidR="00D953F4" w:rsidRPr="00D953F4" w:rsidTr="00D953F4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715,0</w:t>
            </w:r>
          </w:p>
        </w:tc>
      </w:tr>
      <w:tr w:rsidR="00D953F4" w:rsidRPr="00D953F4" w:rsidTr="00D953F4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2.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204,0</w:t>
            </w:r>
          </w:p>
        </w:tc>
      </w:tr>
      <w:tr w:rsidR="00D953F4" w:rsidRPr="00D953F4" w:rsidTr="00D953F4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2.1.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035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80"/>
              </w:rPr>
            </w:pPr>
            <w:r w:rsidRPr="00D953F4">
              <w:rPr>
                <w:rFonts w:eastAsia="Times New Roman"/>
                <w:b/>
                <w:bCs/>
                <w:color w:val="000080"/>
              </w:rPr>
              <w:t>204,0</w:t>
            </w:r>
          </w:p>
        </w:tc>
      </w:tr>
      <w:tr w:rsidR="00D953F4" w:rsidRPr="00D953F4" w:rsidTr="00D953F4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2"/>
                <w:szCs w:val="22"/>
              </w:rPr>
            </w:pPr>
            <w:r w:rsidRPr="00D953F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ind w:firstLineChars="200" w:firstLine="440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 xml:space="preserve">Прочие безвозмездные поступления в бюджеты </w:t>
            </w:r>
            <w:r w:rsidRPr="00D953F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035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07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D953F4">
              <w:rPr>
                <w:rFonts w:eastAsia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204,0</w:t>
            </w:r>
          </w:p>
        </w:tc>
      </w:tr>
      <w:tr w:rsidR="00D953F4" w:rsidRPr="00D953F4" w:rsidTr="00D953F4">
        <w:trPr>
          <w:trHeight w:val="142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ДОХОДЫ БЮДЖЕТОВ БЮДЖЕТНОЙ СИСТЕМЫ 2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651,3</w:t>
            </w:r>
          </w:p>
        </w:tc>
      </w:tr>
      <w:tr w:rsidR="00D953F4" w:rsidRPr="00D953F4" w:rsidTr="00D953F4">
        <w:trPr>
          <w:trHeight w:val="114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3.1.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035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151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80"/>
              </w:rPr>
            </w:pPr>
            <w:r w:rsidRPr="00D953F4">
              <w:rPr>
                <w:rFonts w:eastAsia="Times New Roman"/>
                <w:b/>
                <w:bCs/>
                <w:color w:val="000080"/>
              </w:rPr>
              <w:t>41,3</w:t>
            </w:r>
          </w:p>
        </w:tc>
      </w:tr>
      <w:tr w:rsidR="00D953F4" w:rsidRPr="00D953F4" w:rsidTr="00D953F4">
        <w:trPr>
          <w:trHeight w:val="57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3.2.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035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180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80"/>
              </w:rPr>
            </w:pPr>
            <w:r w:rsidRPr="00D953F4">
              <w:rPr>
                <w:rFonts w:eastAsia="Times New Roman"/>
                <w:b/>
                <w:bCs/>
                <w:color w:val="000080"/>
              </w:rPr>
              <w:t>610,0</w:t>
            </w:r>
          </w:p>
        </w:tc>
      </w:tr>
      <w:tr w:rsidR="00D953F4" w:rsidRPr="00D953F4" w:rsidTr="00D953F4">
        <w:trPr>
          <w:trHeight w:val="85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3.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0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00"/>
                <w:sz w:val="22"/>
                <w:szCs w:val="22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-610,0</w:t>
            </w:r>
          </w:p>
        </w:tc>
      </w:tr>
      <w:tr w:rsidR="00D953F4" w:rsidRPr="00D953F4" w:rsidTr="00D953F4">
        <w:trPr>
          <w:trHeight w:val="855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3.1.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both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035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0000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000080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000080"/>
                <w:sz w:val="22"/>
                <w:szCs w:val="22"/>
              </w:rPr>
              <w:t>151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80"/>
              </w:rPr>
            </w:pPr>
            <w:r w:rsidRPr="00D953F4">
              <w:rPr>
                <w:rFonts w:eastAsia="Times New Roman"/>
                <w:b/>
                <w:bCs/>
                <w:color w:val="000080"/>
              </w:rPr>
              <w:t>-610,0</w:t>
            </w:r>
          </w:p>
        </w:tc>
      </w:tr>
      <w:tr w:rsidR="00D953F4" w:rsidRPr="00D953F4" w:rsidTr="00D953F4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FF00FF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FF"/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FF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FF"/>
                <w:sz w:val="22"/>
                <w:szCs w:val="22"/>
              </w:rPr>
              <w:t>ВСЕГО ДОХОДОВ: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FF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FF"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FF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FF"/>
                <w:sz w:val="22"/>
                <w:szCs w:val="22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FF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FF"/>
                <w:sz w:val="22"/>
                <w:szCs w:val="22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FF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FF"/>
                <w:sz w:val="22"/>
                <w:szCs w:val="22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FF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FF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FF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FF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FF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FF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color w:val="FF00FF"/>
                <w:sz w:val="22"/>
                <w:szCs w:val="22"/>
              </w:rPr>
            </w:pPr>
            <w:r w:rsidRPr="00D953F4">
              <w:rPr>
                <w:rFonts w:eastAsia="Times New Roman"/>
                <w:b/>
                <w:bCs/>
                <w:color w:val="FF00FF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FF"/>
              </w:rPr>
            </w:pPr>
            <w:r w:rsidRPr="00D953F4">
              <w:rPr>
                <w:rFonts w:eastAsia="Times New Roman"/>
                <w:b/>
                <w:bCs/>
                <w:color w:val="FF00FF"/>
              </w:rPr>
              <w:t>109 314,0</w:t>
            </w:r>
          </w:p>
        </w:tc>
      </w:tr>
    </w:tbl>
    <w:p w:rsidR="00D953F4" w:rsidRDefault="00D953F4">
      <w:pPr>
        <w:rPr>
          <w:sz w:val="20"/>
          <w:szCs w:val="20"/>
        </w:rPr>
      </w:pPr>
    </w:p>
    <w:p w:rsidR="00D953F4" w:rsidRDefault="00D953F4">
      <w:pPr>
        <w:rPr>
          <w:sz w:val="20"/>
          <w:szCs w:val="20"/>
        </w:rPr>
      </w:pPr>
    </w:p>
    <w:tbl>
      <w:tblPr>
        <w:tblW w:w="10535" w:type="dxa"/>
        <w:tblInd w:w="93" w:type="dxa"/>
        <w:tblLook w:val="04A0" w:firstRow="1" w:lastRow="0" w:firstColumn="1" w:lastColumn="0" w:noHBand="0" w:noVBand="1"/>
      </w:tblPr>
      <w:tblGrid>
        <w:gridCol w:w="3134"/>
        <w:gridCol w:w="567"/>
        <w:gridCol w:w="293"/>
        <w:gridCol w:w="506"/>
        <w:gridCol w:w="71"/>
        <w:gridCol w:w="529"/>
        <w:gridCol w:w="222"/>
        <w:gridCol w:w="284"/>
        <w:gridCol w:w="341"/>
        <w:gridCol w:w="165"/>
        <w:gridCol w:w="171"/>
        <w:gridCol w:w="341"/>
        <w:gridCol w:w="115"/>
        <w:gridCol w:w="363"/>
        <w:gridCol w:w="283"/>
        <w:gridCol w:w="293"/>
        <w:gridCol w:w="81"/>
        <w:gridCol w:w="463"/>
        <w:gridCol w:w="36"/>
        <w:gridCol w:w="77"/>
        <w:gridCol w:w="528"/>
        <w:gridCol w:w="55"/>
        <w:gridCol w:w="521"/>
        <w:gridCol w:w="201"/>
        <w:gridCol w:w="61"/>
        <w:gridCol w:w="597"/>
        <w:gridCol w:w="507"/>
      </w:tblGrid>
      <w:tr w:rsidR="00D953F4" w:rsidRPr="00D953F4" w:rsidTr="00D953F4">
        <w:trPr>
          <w:gridAfter w:val="2"/>
          <w:wAfter w:w="1104" w:type="dxa"/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  <w:tc>
          <w:tcPr>
            <w:tcW w:w="46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Приложение № 4 УТВЕРЖДЕНО</w:t>
            </w:r>
          </w:p>
        </w:tc>
      </w:tr>
      <w:tr w:rsidR="00D953F4" w:rsidRPr="00D953F4" w:rsidTr="00D953F4">
        <w:trPr>
          <w:gridAfter w:val="2"/>
          <w:wAfter w:w="1104" w:type="dxa"/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  <w:tc>
          <w:tcPr>
            <w:tcW w:w="46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решением XXXVI сессии Совета</w:t>
            </w:r>
          </w:p>
        </w:tc>
      </w:tr>
      <w:tr w:rsidR="00D953F4" w:rsidRPr="00D953F4" w:rsidTr="00D953F4">
        <w:trPr>
          <w:gridAfter w:val="2"/>
          <w:wAfter w:w="1104" w:type="dxa"/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  <w:tc>
          <w:tcPr>
            <w:tcW w:w="46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Сегежского городского поселения</w:t>
            </w:r>
          </w:p>
        </w:tc>
      </w:tr>
      <w:tr w:rsidR="00D953F4" w:rsidRPr="00D953F4" w:rsidTr="00D953F4">
        <w:trPr>
          <w:gridAfter w:val="2"/>
          <w:wAfter w:w="1104" w:type="dxa"/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  <w:tc>
          <w:tcPr>
            <w:tcW w:w="46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 xml:space="preserve">III созыва </w:t>
            </w:r>
          </w:p>
        </w:tc>
      </w:tr>
      <w:tr w:rsidR="00D953F4" w:rsidRPr="00D953F4" w:rsidTr="00D953F4">
        <w:trPr>
          <w:gridAfter w:val="2"/>
          <w:wAfter w:w="1104" w:type="dxa"/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  <w:tc>
          <w:tcPr>
            <w:tcW w:w="46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от 25 августа 2016 года № 181</w:t>
            </w:r>
          </w:p>
        </w:tc>
      </w:tr>
      <w:tr w:rsidR="00D953F4" w:rsidRPr="00D953F4" w:rsidTr="00D953F4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</w:tr>
      <w:tr w:rsidR="00D953F4" w:rsidRPr="00D953F4" w:rsidTr="00D953F4">
        <w:trPr>
          <w:gridAfter w:val="3"/>
          <w:wAfter w:w="1165" w:type="dxa"/>
          <w:trHeight w:val="1320"/>
        </w:trPr>
        <w:tc>
          <w:tcPr>
            <w:tcW w:w="93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  <w:r w:rsidRPr="00D953F4">
              <w:rPr>
                <w:rFonts w:eastAsia="Times New Roman"/>
                <w:b/>
                <w:bCs/>
              </w:rPr>
              <w:t xml:space="preserve">Ведомственная структура расходов, распределение бюджетных ассигнований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D953F4">
              <w:rPr>
                <w:rFonts w:eastAsia="Times New Roman"/>
                <w:b/>
                <w:bCs/>
              </w:rPr>
              <w:t>видов расходов классификации расходов бюджетов</w:t>
            </w:r>
            <w:proofErr w:type="gramEnd"/>
            <w:r w:rsidRPr="00D953F4">
              <w:rPr>
                <w:rFonts w:eastAsia="Times New Roman"/>
                <w:b/>
                <w:bCs/>
              </w:rPr>
              <w:t xml:space="preserve"> на 2016 год</w:t>
            </w:r>
          </w:p>
        </w:tc>
      </w:tr>
      <w:tr w:rsidR="00D953F4" w:rsidRPr="00D953F4" w:rsidTr="00D953F4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proofErr w:type="spellStart"/>
            <w:r w:rsidRPr="00D953F4">
              <w:rPr>
                <w:rFonts w:eastAsia="Times New Roman"/>
              </w:rPr>
              <w:t>тыс</w:t>
            </w:r>
            <w:proofErr w:type="gramStart"/>
            <w:r w:rsidRPr="00D953F4">
              <w:rPr>
                <w:rFonts w:eastAsia="Times New Roman"/>
              </w:rPr>
              <w:t>.р</w:t>
            </w:r>
            <w:proofErr w:type="gramEnd"/>
            <w:r w:rsidRPr="00D953F4">
              <w:rPr>
                <w:rFonts w:eastAsia="Times New Roman"/>
              </w:rPr>
              <w:t>ублей</w:t>
            </w:r>
            <w:proofErr w:type="spellEnd"/>
          </w:p>
        </w:tc>
      </w:tr>
      <w:tr w:rsidR="00D953F4" w:rsidRPr="00D953F4" w:rsidTr="00D953F4">
        <w:trPr>
          <w:gridAfter w:val="2"/>
          <w:wAfter w:w="1104" w:type="dxa"/>
          <w:trHeight w:val="25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953F4">
              <w:rPr>
                <w:rFonts w:eastAsia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953F4">
              <w:rPr>
                <w:rFonts w:eastAsia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953F4">
              <w:rPr>
                <w:rFonts w:eastAsia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953F4">
              <w:rPr>
                <w:rFonts w:eastAsia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65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953F4">
              <w:rPr>
                <w:rFonts w:eastAsia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953F4">
              <w:rPr>
                <w:rFonts w:eastAsia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3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Сумма</w:t>
            </w:r>
          </w:p>
        </w:tc>
      </w:tr>
      <w:tr w:rsidR="00D953F4" w:rsidRPr="00D953F4" w:rsidTr="00D953F4">
        <w:trPr>
          <w:gridAfter w:val="2"/>
          <w:wAfter w:w="1104" w:type="dxa"/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</w:tr>
      <w:tr w:rsidR="00D953F4" w:rsidRPr="00D953F4" w:rsidTr="00D953F4">
        <w:trPr>
          <w:gridAfter w:val="2"/>
          <w:wAfter w:w="1104" w:type="dxa"/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</w:tr>
      <w:tr w:rsidR="00D953F4" w:rsidRPr="00D953F4" w:rsidTr="00D953F4">
        <w:trPr>
          <w:gridAfter w:val="2"/>
          <w:wAfter w:w="1104" w:type="dxa"/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</w:tr>
      <w:tr w:rsidR="00D953F4" w:rsidRPr="00D953F4" w:rsidTr="00D953F4">
        <w:trPr>
          <w:gridAfter w:val="2"/>
          <w:wAfter w:w="1104" w:type="dxa"/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</w:tr>
      <w:tr w:rsidR="00D953F4" w:rsidRPr="00D953F4" w:rsidTr="00D953F4">
        <w:trPr>
          <w:gridAfter w:val="2"/>
          <w:wAfter w:w="1104" w:type="dxa"/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</w:tr>
      <w:tr w:rsidR="00D953F4" w:rsidRPr="00D953F4" w:rsidTr="00D953F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Администрация Сегежского городского поселения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</w:rPr>
            </w:pPr>
            <w:r w:rsidRPr="00D953F4">
              <w:rPr>
                <w:rFonts w:eastAsia="Times New Roman"/>
                <w:b/>
                <w:bCs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000000"/>
              </w:rPr>
            </w:pPr>
            <w:r w:rsidRPr="00D953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000000"/>
              </w:rPr>
            </w:pPr>
            <w:r w:rsidRPr="00D953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000000"/>
              </w:rPr>
            </w:pPr>
            <w:r w:rsidRPr="00D953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000000"/>
              </w:rPr>
            </w:pPr>
            <w:r w:rsidRPr="00D953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000000"/>
              </w:rPr>
            </w:pPr>
            <w:r w:rsidRPr="00D953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000000"/>
              </w:rPr>
            </w:pPr>
            <w:r w:rsidRPr="00D953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000000"/>
              </w:rPr>
            </w:pPr>
            <w:r w:rsidRPr="00D953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000000"/>
              </w:rPr>
            </w:pPr>
            <w:r w:rsidRPr="00D953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000000"/>
              </w:rPr>
            </w:pPr>
            <w:r w:rsidRPr="00D953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</w:rPr>
            </w:pPr>
            <w:r w:rsidRPr="00D953F4">
              <w:rPr>
                <w:rFonts w:eastAsia="Times New Roman"/>
                <w:b/>
                <w:bCs/>
              </w:rPr>
              <w:t>141 834,8</w:t>
            </w:r>
          </w:p>
        </w:tc>
      </w:tr>
      <w:tr w:rsidR="00D953F4" w:rsidRPr="00D953F4" w:rsidTr="00D953F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Общегосударственные вопросы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32 234,5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000000"/>
              </w:rPr>
            </w:pPr>
            <w:r w:rsidRPr="00D953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000000"/>
              </w:rPr>
            </w:pPr>
            <w:r w:rsidRPr="00D953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1 855,3</w:t>
            </w:r>
          </w:p>
        </w:tc>
      </w:tr>
      <w:tr w:rsidR="00D953F4" w:rsidRPr="00D953F4" w:rsidTr="00D953F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201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1 855,3</w:t>
            </w:r>
          </w:p>
        </w:tc>
      </w:tr>
      <w:tr w:rsidR="00D953F4" w:rsidRPr="00D953F4" w:rsidTr="00D953F4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201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121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1 463,1</w:t>
            </w:r>
          </w:p>
        </w:tc>
      </w:tr>
      <w:tr w:rsidR="00D953F4" w:rsidRPr="00D953F4" w:rsidTr="00D953F4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201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129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392,3</w:t>
            </w:r>
          </w:p>
        </w:tc>
      </w:tr>
      <w:tr w:rsidR="00D953F4" w:rsidRPr="00D953F4" w:rsidTr="00D953F4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04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21 360,8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203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21 358,8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203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121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14 351,0</w:t>
            </w:r>
          </w:p>
        </w:tc>
      </w:tr>
      <w:tr w:rsidR="00D953F4" w:rsidRPr="00D953F4" w:rsidTr="00D953F4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203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129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4 162,6</w:t>
            </w:r>
          </w:p>
        </w:tc>
      </w:tr>
      <w:tr w:rsidR="00D953F4" w:rsidRPr="00D953F4" w:rsidTr="00D953F4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203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122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405,0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203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1 757,2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203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321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648,0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203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851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20,0</w:t>
            </w:r>
          </w:p>
        </w:tc>
      </w:tr>
      <w:tr w:rsidR="00D953F4" w:rsidRPr="00D953F4" w:rsidTr="00D953F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203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852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15,0</w:t>
            </w:r>
          </w:p>
        </w:tc>
      </w:tr>
      <w:tr w:rsidR="00D953F4" w:rsidRPr="00D953F4" w:rsidTr="00D953F4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4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214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2,0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04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4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214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2,0</w:t>
            </w:r>
          </w:p>
        </w:tc>
      </w:tr>
      <w:tr w:rsidR="00D953F4" w:rsidRPr="00D953F4" w:rsidTr="00D953F4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06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271,6</w:t>
            </w:r>
          </w:p>
        </w:tc>
      </w:tr>
      <w:tr w:rsidR="00D953F4" w:rsidRPr="00D953F4" w:rsidTr="00D953F4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06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206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271,6</w:t>
            </w:r>
          </w:p>
        </w:tc>
      </w:tr>
      <w:tr w:rsidR="00D953F4" w:rsidRPr="00D953F4" w:rsidTr="00D953F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06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206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540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271,6</w:t>
            </w:r>
          </w:p>
        </w:tc>
      </w:tr>
      <w:tr w:rsidR="00D953F4" w:rsidRPr="00D953F4" w:rsidTr="00D953F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07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50,0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07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50,0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07</w:t>
            </w: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50,0</w:t>
            </w:r>
          </w:p>
        </w:tc>
      </w:tr>
      <w:tr w:rsidR="00D953F4" w:rsidRPr="00D953F4" w:rsidTr="00D953F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Резервные фонды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11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100,0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Резервный фонд администрации для ликвидации чрезвычайных ситуаций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502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100,0</w:t>
            </w:r>
          </w:p>
        </w:tc>
      </w:tr>
      <w:tr w:rsidR="00D953F4" w:rsidRPr="00D953F4" w:rsidTr="00D953F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502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870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100,0</w:t>
            </w:r>
          </w:p>
        </w:tc>
      </w:tr>
      <w:tr w:rsidR="00D953F4" w:rsidRPr="00D953F4" w:rsidTr="00D953F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13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8 596,7</w:t>
            </w:r>
          </w:p>
        </w:tc>
      </w:tr>
      <w:tr w:rsidR="00D953F4" w:rsidRPr="00D953F4" w:rsidTr="00D953F4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9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4 292,9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9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4 292,9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9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203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4 303,9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9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203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1 722,5</w:t>
            </w:r>
          </w:p>
        </w:tc>
      </w:tr>
      <w:tr w:rsidR="00D953F4" w:rsidRPr="00D953F4" w:rsidTr="00D953F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Прочие расходы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9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203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831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475,0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9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203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851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1 916,3</w:t>
            </w:r>
          </w:p>
        </w:tc>
      </w:tr>
      <w:tr w:rsidR="00D953F4" w:rsidRPr="00D953F4" w:rsidTr="00D953F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9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203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852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190,0</w:t>
            </w:r>
          </w:p>
        </w:tc>
      </w:tr>
      <w:tr w:rsidR="00D953F4" w:rsidRPr="00D953F4" w:rsidTr="00D953F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2 790,5</w:t>
            </w:r>
          </w:p>
        </w:tc>
      </w:tr>
      <w:tr w:rsidR="00D953F4" w:rsidRPr="00D953F4" w:rsidTr="00D953F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Другие вопросы в области национальной безопасности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14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2 790,5</w:t>
            </w:r>
          </w:p>
        </w:tc>
      </w:tr>
      <w:tr w:rsidR="00D953F4" w:rsidRPr="00D953F4" w:rsidTr="00D953F4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Муниципальная программа "Обеспечение пожарной безопасности на территории Сегежского городского поселения"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31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7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911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2 790,5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31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7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911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2 707,0</w:t>
            </w:r>
          </w:p>
        </w:tc>
      </w:tr>
      <w:tr w:rsidR="00D953F4" w:rsidRPr="00D953F4" w:rsidTr="00D953F4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14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31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7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911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414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83,5</w:t>
            </w:r>
          </w:p>
        </w:tc>
      </w:tr>
      <w:tr w:rsidR="00D953F4" w:rsidRPr="00D953F4" w:rsidTr="00D953F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Национальная экономика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37 668,6</w:t>
            </w:r>
          </w:p>
        </w:tc>
      </w:tr>
      <w:tr w:rsidR="00D953F4" w:rsidRPr="00D953F4" w:rsidTr="00D953F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09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32 568,4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Субсидия на социально-экономическое развитие территорий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09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4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309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715,0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4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309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715,0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 xml:space="preserve">Мероприятия в рамках </w:t>
            </w:r>
            <w:proofErr w:type="spellStart"/>
            <w:r w:rsidRPr="00D953F4">
              <w:rPr>
                <w:rFonts w:eastAsia="Times New Roman"/>
                <w:color w:val="800080"/>
                <w:sz w:val="20"/>
                <w:szCs w:val="20"/>
              </w:rPr>
              <w:t>софинансирования</w:t>
            </w:r>
            <w:proofErr w:type="spellEnd"/>
            <w:r w:rsidRPr="00D953F4">
              <w:rPr>
                <w:rFonts w:eastAsia="Times New Roman"/>
                <w:color w:val="800080"/>
                <w:sz w:val="20"/>
                <w:szCs w:val="20"/>
              </w:rPr>
              <w:t xml:space="preserve"> субсидии на социально-экономическое развитие территории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09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S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309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285,0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S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309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285,0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Мероприятия по повышению безопасности дорожного движения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09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7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262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2 353,0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7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262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2 353,0</w:t>
            </w:r>
          </w:p>
        </w:tc>
      </w:tr>
      <w:tr w:rsidR="00D953F4" w:rsidRPr="00D953F4" w:rsidTr="00D953F4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Мероприятия по повышению безопасности дорожного движения за счет средств бюджета Сегежского городского поселения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09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S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262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265,0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S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262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265,0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Мероприятия по развитию дорожного хозяйства на территории Сегежского городского поселения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09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7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914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17 110,8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D953F4">
              <w:rPr>
                <w:rFonts w:eastAsia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lastRenderedPageBreak/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7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914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17 110,8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lastRenderedPageBreak/>
              <w:t xml:space="preserve">Строительство, ремонт и содержание автомобильных дорог и инженерных сооружений на них в границах поселений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09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8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501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11 839,5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501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11 839,5</w:t>
            </w:r>
          </w:p>
        </w:tc>
      </w:tr>
      <w:tr w:rsidR="00D953F4" w:rsidRPr="00D953F4" w:rsidTr="00D953F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12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5 100,2</w:t>
            </w:r>
          </w:p>
        </w:tc>
      </w:tr>
      <w:tr w:rsidR="00D953F4" w:rsidRPr="00D953F4" w:rsidTr="00D953F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4 760,2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4 760,2</w:t>
            </w:r>
          </w:p>
        </w:tc>
      </w:tr>
      <w:tr w:rsidR="00D953F4" w:rsidRPr="00D953F4" w:rsidTr="00D953F4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Программа "Развитие малого и среднего предпринимательства в Сегежском городском поселении на 2015-2017 годы"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32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L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064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340,0</w:t>
            </w:r>
          </w:p>
        </w:tc>
      </w:tr>
      <w:tr w:rsidR="00D953F4" w:rsidRPr="00D953F4" w:rsidTr="00D953F4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953F4">
              <w:rPr>
                <w:rFonts w:eastAsia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32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L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064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810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340,0</w:t>
            </w:r>
          </w:p>
        </w:tc>
      </w:tr>
      <w:tr w:rsidR="00D953F4" w:rsidRPr="00D953F4" w:rsidTr="00D953F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Жилищно-коммунальное хозяйство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54 806,5</w:t>
            </w:r>
          </w:p>
        </w:tc>
      </w:tr>
      <w:tr w:rsidR="00D953F4" w:rsidRPr="00D953F4" w:rsidTr="00D953F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Жилищное хозяйство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31 999,5</w:t>
            </w:r>
          </w:p>
        </w:tc>
      </w:tr>
      <w:tr w:rsidR="00D953F4" w:rsidRPr="00D953F4" w:rsidTr="00D953F4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бюджета Сегежского городского поселения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35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S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960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1 337,1</w:t>
            </w:r>
          </w:p>
        </w:tc>
      </w:tr>
      <w:tr w:rsidR="00D953F4" w:rsidRPr="00D953F4" w:rsidTr="00D953F4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35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S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960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414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1 337,1</w:t>
            </w:r>
          </w:p>
        </w:tc>
      </w:tr>
      <w:tr w:rsidR="00D953F4" w:rsidRPr="00D953F4" w:rsidTr="00D953F4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Мероприятия по подготовке объектов жилищно-</w:t>
            </w:r>
            <w:proofErr w:type="spellStart"/>
            <w:r w:rsidRPr="00D953F4">
              <w:rPr>
                <w:rFonts w:eastAsia="Times New Roman"/>
                <w:color w:val="800080"/>
                <w:sz w:val="20"/>
                <w:szCs w:val="20"/>
              </w:rPr>
              <w:t>комунального</w:t>
            </w:r>
            <w:proofErr w:type="spellEnd"/>
            <w:r w:rsidRPr="00D953F4">
              <w:rPr>
                <w:rFonts w:eastAsia="Times New Roman"/>
                <w:color w:val="800080"/>
                <w:sz w:val="20"/>
                <w:szCs w:val="20"/>
              </w:rPr>
              <w:t xml:space="preserve"> хозяйства поселения к эксплуатации в осенне-зимний период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33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7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913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6 092,8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33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7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913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6 092,8</w:t>
            </w:r>
          </w:p>
        </w:tc>
      </w:tr>
      <w:tr w:rsidR="00D953F4" w:rsidRPr="00D953F4" w:rsidTr="00D953F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8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502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1 132,6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502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243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132,6</w:t>
            </w:r>
          </w:p>
        </w:tc>
      </w:tr>
      <w:tr w:rsidR="00D953F4" w:rsidRPr="00D953F4" w:rsidTr="00D953F4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953F4">
              <w:rPr>
                <w:rFonts w:eastAsia="Times New Roman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D953F4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лицам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lastRenderedPageBreak/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502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810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1 000,0</w:t>
            </w:r>
          </w:p>
        </w:tc>
      </w:tr>
      <w:tr w:rsidR="00D953F4" w:rsidRPr="00D953F4" w:rsidTr="00D953F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8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503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10 592,1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503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5 892,1</w:t>
            </w:r>
          </w:p>
        </w:tc>
      </w:tr>
      <w:tr w:rsidR="00D953F4" w:rsidRPr="00D953F4" w:rsidTr="00D953F4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503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414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1 300,0</w:t>
            </w:r>
          </w:p>
        </w:tc>
      </w:tr>
      <w:tr w:rsidR="00D953F4" w:rsidRPr="00D953F4" w:rsidTr="00D953F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503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831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3 400,0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Взносы собственника на капитальный ремонт общего имущества многоквартирного дома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8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504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12 844,8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504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12 844,8</w:t>
            </w:r>
          </w:p>
        </w:tc>
      </w:tr>
      <w:tr w:rsidR="00D953F4" w:rsidRPr="00D953F4" w:rsidTr="00D953F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Коммунальное хозяйство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3 961,6</w:t>
            </w:r>
          </w:p>
        </w:tc>
      </w:tr>
      <w:tr w:rsidR="00D953F4" w:rsidRPr="00D953F4" w:rsidTr="00D953F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8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505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3 961,6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505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3 961,6</w:t>
            </w:r>
          </w:p>
        </w:tc>
      </w:tr>
      <w:tr w:rsidR="00D953F4" w:rsidRPr="00D953F4" w:rsidTr="00D953F4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505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414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0,0</w:t>
            </w:r>
          </w:p>
        </w:tc>
      </w:tr>
      <w:tr w:rsidR="00D953F4" w:rsidRPr="00D953F4" w:rsidTr="00D953F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18 845,4</w:t>
            </w:r>
          </w:p>
        </w:tc>
      </w:tr>
      <w:tr w:rsidR="00D953F4" w:rsidRPr="00D953F4" w:rsidTr="00D953F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Уличное освещение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601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11 164,0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601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11 164,0</w:t>
            </w:r>
          </w:p>
        </w:tc>
      </w:tr>
      <w:tr w:rsidR="00D953F4" w:rsidRPr="00D953F4" w:rsidTr="00D953F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Озеленение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603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1 146,3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603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1 146,3</w:t>
            </w:r>
          </w:p>
        </w:tc>
      </w:tr>
      <w:tr w:rsidR="00D953F4" w:rsidRPr="00D953F4" w:rsidTr="00D953F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604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1 372,1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604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1 372,1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605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5 162,9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605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243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1 773,0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605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3 389,9</w:t>
            </w:r>
          </w:p>
        </w:tc>
      </w:tr>
      <w:tr w:rsidR="00D953F4" w:rsidRPr="00D953F4" w:rsidTr="00D953F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lastRenderedPageBreak/>
              <w:t>Культура и кинематография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10 426,8</w:t>
            </w:r>
          </w:p>
        </w:tc>
      </w:tr>
      <w:tr w:rsidR="00D953F4" w:rsidRPr="00D953F4" w:rsidTr="00D953F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Культура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10 426,8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Театры, концертные и другие организации исполнительных искусств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7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409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8 886,8</w:t>
            </w:r>
          </w:p>
        </w:tc>
      </w:tr>
      <w:tr w:rsidR="00D953F4" w:rsidRPr="00D953F4" w:rsidTr="00D953F4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7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409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611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8 886,8</w:t>
            </w:r>
          </w:p>
        </w:tc>
      </w:tr>
      <w:tr w:rsidR="00D953F4" w:rsidRPr="00D953F4" w:rsidTr="00D953F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Библиотеки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7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429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1 540,0</w:t>
            </w:r>
          </w:p>
        </w:tc>
      </w:tr>
      <w:tr w:rsidR="00D953F4" w:rsidRPr="00D953F4" w:rsidTr="00D953F4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08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7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429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611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1 540,0</w:t>
            </w:r>
          </w:p>
        </w:tc>
      </w:tr>
      <w:tr w:rsidR="00D953F4" w:rsidRPr="00D953F4" w:rsidTr="00D953F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Физическая культура и спорт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3 907,9</w:t>
            </w:r>
          </w:p>
        </w:tc>
      </w:tr>
      <w:tr w:rsidR="00D953F4" w:rsidRPr="00D953F4" w:rsidTr="00D953F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05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3 907,9</w:t>
            </w:r>
          </w:p>
        </w:tc>
      </w:tr>
      <w:tr w:rsidR="00D953F4" w:rsidRPr="00D953F4" w:rsidTr="00D953F4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Субсидия на поддержку местных инициатив граждан, проживающих в городских округах, в городских и сельских поселениях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4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314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800,0</w:t>
            </w:r>
          </w:p>
        </w:tc>
      </w:tr>
      <w:tr w:rsidR="00D953F4" w:rsidRPr="00D953F4" w:rsidTr="00D953F4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05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4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314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414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800,0</w:t>
            </w:r>
          </w:p>
        </w:tc>
      </w:tr>
      <w:tr w:rsidR="00D953F4" w:rsidRPr="00D953F4" w:rsidTr="00D953F4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 xml:space="preserve">Мероприятия в рамках </w:t>
            </w:r>
            <w:proofErr w:type="spellStart"/>
            <w:r w:rsidRPr="00D953F4">
              <w:rPr>
                <w:rFonts w:eastAsia="Times New Roman"/>
                <w:color w:val="800080"/>
                <w:sz w:val="20"/>
                <w:szCs w:val="20"/>
              </w:rPr>
              <w:t>софинансирования</w:t>
            </w:r>
            <w:proofErr w:type="spellEnd"/>
            <w:r w:rsidRPr="00D953F4">
              <w:rPr>
                <w:rFonts w:eastAsia="Times New Roman"/>
                <w:color w:val="800080"/>
                <w:sz w:val="20"/>
                <w:szCs w:val="20"/>
              </w:rPr>
              <w:t xml:space="preserve"> субсидии на поддержку местных инициатив граждан, проживающих в муниципальных образованиях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S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314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1 050,0</w:t>
            </w:r>
          </w:p>
        </w:tc>
      </w:tr>
      <w:tr w:rsidR="00D953F4" w:rsidRPr="00D953F4" w:rsidTr="00D953F4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05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S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314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414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1 050,0</w:t>
            </w:r>
          </w:p>
        </w:tc>
      </w:tr>
      <w:tr w:rsidR="00D953F4" w:rsidRPr="00D953F4" w:rsidTr="00D953F4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 xml:space="preserve">Мероприятия в рамках </w:t>
            </w:r>
            <w:proofErr w:type="spellStart"/>
            <w:r w:rsidRPr="00D953F4">
              <w:rPr>
                <w:rFonts w:eastAsia="Times New Roman"/>
                <w:color w:val="800080"/>
                <w:sz w:val="20"/>
                <w:szCs w:val="20"/>
              </w:rPr>
              <w:t>софинансирования</w:t>
            </w:r>
            <w:proofErr w:type="spellEnd"/>
            <w:r w:rsidRPr="00D953F4">
              <w:rPr>
                <w:rFonts w:eastAsia="Times New Roman"/>
                <w:color w:val="800080"/>
                <w:sz w:val="20"/>
                <w:szCs w:val="20"/>
              </w:rPr>
              <w:t xml:space="preserve"> субсидии на поддержку местных инициатив граждан, проживающих в муниципальных образованиях, за счет внебюджетных источников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S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314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204,0</w:t>
            </w:r>
          </w:p>
        </w:tc>
      </w:tr>
      <w:tr w:rsidR="00D953F4" w:rsidRPr="00D953F4" w:rsidTr="00D953F4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05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S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314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414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204,0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9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700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1 853,9</w:t>
            </w:r>
          </w:p>
        </w:tc>
      </w:tr>
      <w:tr w:rsidR="00D953F4" w:rsidRPr="00D953F4" w:rsidTr="00D953F4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05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9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700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1 853,9</w:t>
            </w:r>
          </w:p>
        </w:tc>
      </w:tr>
      <w:tr w:rsidR="00D953F4" w:rsidRPr="00D953F4" w:rsidTr="00D953F4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 xml:space="preserve">       ИТОГО РАСХОДОВ: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1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141 834,8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  <w:tc>
          <w:tcPr>
            <w:tcW w:w="49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Приложение № 5 УТВЕРЖДЕНО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  <w:tc>
          <w:tcPr>
            <w:tcW w:w="49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решением XXXVI сессии Совета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  <w:tc>
          <w:tcPr>
            <w:tcW w:w="49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Сегежского городского поселения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  <w:tc>
          <w:tcPr>
            <w:tcW w:w="49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 xml:space="preserve">III созыва 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  <w:tc>
          <w:tcPr>
            <w:tcW w:w="49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от 25 августа 2016 года № 181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</w:tr>
      <w:tr w:rsidR="00D953F4" w:rsidRPr="00D953F4" w:rsidTr="00D953F4">
        <w:trPr>
          <w:gridAfter w:val="1"/>
          <w:wAfter w:w="507" w:type="dxa"/>
          <w:trHeight w:val="1320"/>
        </w:trPr>
        <w:tc>
          <w:tcPr>
            <w:tcW w:w="1002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  <w:r w:rsidRPr="00D953F4">
              <w:rPr>
                <w:rFonts w:eastAsia="Times New Roman"/>
                <w:b/>
                <w:bCs/>
              </w:rPr>
              <w:t xml:space="preserve">Распределение бюджетных ассигнований по разделам, подразделам, целевым статьям (государственным программам и непрограммным направлениям деятельности), группам и подгруппам </w:t>
            </w:r>
            <w:proofErr w:type="gramStart"/>
            <w:r w:rsidRPr="00D953F4">
              <w:rPr>
                <w:rFonts w:eastAsia="Times New Roman"/>
                <w:b/>
                <w:bCs/>
              </w:rPr>
              <w:t>видов расходов классификации расходов бюджетов</w:t>
            </w:r>
            <w:proofErr w:type="gramEnd"/>
            <w:r w:rsidRPr="00D953F4">
              <w:rPr>
                <w:rFonts w:eastAsia="Times New Roman"/>
                <w:b/>
                <w:bCs/>
              </w:rPr>
              <w:t xml:space="preserve"> на 2016 год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proofErr w:type="spellStart"/>
            <w:r w:rsidRPr="00D953F4">
              <w:rPr>
                <w:rFonts w:eastAsia="Times New Roman"/>
              </w:rPr>
              <w:t>тыс</w:t>
            </w:r>
            <w:proofErr w:type="gramStart"/>
            <w:r w:rsidRPr="00D953F4">
              <w:rPr>
                <w:rFonts w:eastAsia="Times New Roman"/>
              </w:rPr>
              <w:t>.р</w:t>
            </w:r>
            <w:proofErr w:type="gramEnd"/>
            <w:r w:rsidRPr="00D953F4">
              <w:rPr>
                <w:rFonts w:eastAsia="Times New Roman"/>
              </w:rPr>
              <w:t>ублей</w:t>
            </w:r>
            <w:proofErr w:type="spellEnd"/>
          </w:p>
        </w:tc>
      </w:tr>
      <w:tr w:rsidR="00D953F4" w:rsidRPr="00D953F4" w:rsidTr="00D953F4">
        <w:trPr>
          <w:gridAfter w:val="1"/>
          <w:wAfter w:w="507" w:type="dxa"/>
          <w:trHeight w:val="255"/>
        </w:trPr>
        <w:tc>
          <w:tcPr>
            <w:tcW w:w="3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953F4">
              <w:rPr>
                <w:rFonts w:eastAsia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953F4">
              <w:rPr>
                <w:rFonts w:eastAsia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953F4">
              <w:rPr>
                <w:rFonts w:eastAsia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93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953F4">
              <w:rPr>
                <w:rFonts w:eastAsia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953F4">
              <w:rPr>
                <w:rFonts w:eastAsia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Сумма</w:t>
            </w:r>
          </w:p>
        </w:tc>
      </w:tr>
      <w:tr w:rsidR="00D953F4" w:rsidRPr="00D953F4" w:rsidTr="00D953F4">
        <w:trPr>
          <w:gridAfter w:val="1"/>
          <w:wAfter w:w="507" w:type="dxa"/>
          <w:trHeight w:val="25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</w:tr>
      <w:tr w:rsidR="00D953F4" w:rsidRPr="00D953F4" w:rsidTr="00D953F4">
        <w:trPr>
          <w:gridAfter w:val="1"/>
          <w:wAfter w:w="507" w:type="dxa"/>
          <w:trHeight w:val="25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</w:tr>
      <w:tr w:rsidR="00D953F4" w:rsidRPr="00D953F4" w:rsidTr="00D953F4">
        <w:trPr>
          <w:gridAfter w:val="1"/>
          <w:wAfter w:w="507" w:type="dxa"/>
          <w:trHeight w:val="25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</w:tr>
      <w:tr w:rsidR="00D953F4" w:rsidRPr="00D953F4" w:rsidTr="00D953F4">
        <w:trPr>
          <w:gridAfter w:val="1"/>
          <w:wAfter w:w="507" w:type="dxa"/>
          <w:trHeight w:val="25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</w:tr>
      <w:tr w:rsidR="00D953F4" w:rsidRPr="00D953F4" w:rsidTr="00D953F4">
        <w:trPr>
          <w:gridAfter w:val="1"/>
          <w:wAfter w:w="507" w:type="dxa"/>
          <w:trHeight w:val="255"/>
        </w:trPr>
        <w:tc>
          <w:tcPr>
            <w:tcW w:w="3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</w:rPr>
            </w:pP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Общегосударственные вопросы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32 234,5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000000"/>
              </w:rPr>
            </w:pPr>
            <w:r w:rsidRPr="00D953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000000"/>
              </w:rPr>
            </w:pPr>
            <w:r w:rsidRPr="00D953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1 855,3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201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1 855,3</w:t>
            </w:r>
          </w:p>
        </w:tc>
      </w:tr>
      <w:tr w:rsidR="00D953F4" w:rsidRPr="00D953F4" w:rsidTr="00D953F4">
        <w:trPr>
          <w:gridAfter w:val="1"/>
          <w:wAfter w:w="507" w:type="dxa"/>
          <w:trHeight w:val="7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201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121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1 463,1</w:t>
            </w:r>
          </w:p>
        </w:tc>
      </w:tr>
      <w:tr w:rsidR="00D953F4" w:rsidRPr="00D953F4" w:rsidTr="00D953F4">
        <w:trPr>
          <w:gridAfter w:val="1"/>
          <w:wAfter w:w="507" w:type="dxa"/>
          <w:trHeight w:val="7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201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129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392,3</w:t>
            </w:r>
          </w:p>
        </w:tc>
      </w:tr>
      <w:tr w:rsidR="00D953F4" w:rsidRPr="00D953F4" w:rsidTr="00D953F4">
        <w:trPr>
          <w:gridAfter w:val="1"/>
          <w:wAfter w:w="507" w:type="dxa"/>
          <w:trHeight w:val="7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04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21 360,8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04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203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21 358,8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04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203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121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14 351,0</w:t>
            </w:r>
          </w:p>
        </w:tc>
      </w:tr>
      <w:tr w:rsidR="00D953F4" w:rsidRPr="00D953F4" w:rsidTr="00D953F4">
        <w:trPr>
          <w:gridAfter w:val="1"/>
          <w:wAfter w:w="507" w:type="dxa"/>
          <w:trHeight w:val="7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04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203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129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4 162,6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04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203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122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405,0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04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203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1 757,2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04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203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321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648,0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04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203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851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20,0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04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203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852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15,0</w:t>
            </w:r>
          </w:p>
        </w:tc>
      </w:tr>
      <w:tr w:rsidR="00D953F4" w:rsidRPr="00D953F4" w:rsidTr="00D953F4">
        <w:trPr>
          <w:gridAfter w:val="1"/>
          <w:wAfter w:w="507" w:type="dxa"/>
          <w:trHeight w:val="127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04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214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2,0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04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214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2,0</w:t>
            </w:r>
          </w:p>
        </w:tc>
      </w:tr>
      <w:tr w:rsidR="00D953F4" w:rsidRPr="00D953F4" w:rsidTr="00D953F4">
        <w:trPr>
          <w:gridAfter w:val="1"/>
          <w:wAfter w:w="507" w:type="dxa"/>
          <w:trHeight w:val="7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06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271,6</w:t>
            </w:r>
          </w:p>
        </w:tc>
      </w:tr>
      <w:tr w:rsidR="00D953F4" w:rsidRPr="00D953F4" w:rsidTr="00D953F4">
        <w:trPr>
          <w:gridAfter w:val="1"/>
          <w:wAfter w:w="507" w:type="dxa"/>
          <w:trHeight w:val="7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Осуществление полномочий контрольно-счетным органом муниципального образования за счет средств бюджетов поселений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06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206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271,6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06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206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540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271,6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07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50,0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07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50,0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07</w:t>
            </w:r>
          </w:p>
        </w:tc>
        <w:tc>
          <w:tcPr>
            <w:tcW w:w="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50,0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Резервные фонды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11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100,0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Резервный фонд администрации для ликвидации чрезвычайных ситуаций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502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100,0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502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870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100,0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13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8 596,7</w:t>
            </w:r>
          </w:p>
        </w:tc>
      </w:tr>
      <w:tr w:rsidR="00D953F4" w:rsidRPr="00D953F4" w:rsidTr="00D953F4">
        <w:trPr>
          <w:gridAfter w:val="1"/>
          <w:wAfter w:w="507" w:type="dxa"/>
          <w:trHeight w:val="7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13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4 292,9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13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4 292,9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13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203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4 303,9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13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203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1 722,5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13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203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831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475,0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13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203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851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1 916,3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13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203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852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190,0</w:t>
            </w:r>
          </w:p>
        </w:tc>
      </w:tr>
      <w:tr w:rsidR="00D953F4" w:rsidRPr="00D953F4" w:rsidTr="00D953F4">
        <w:trPr>
          <w:gridAfter w:val="1"/>
          <w:wAfter w:w="507" w:type="dxa"/>
          <w:trHeight w:val="63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03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2 790,5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lastRenderedPageBreak/>
              <w:t>Другие вопросы в области национальной безопасности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14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2 790,5</w:t>
            </w:r>
          </w:p>
        </w:tc>
      </w:tr>
      <w:tr w:rsidR="00D953F4" w:rsidRPr="00D953F4" w:rsidTr="00D953F4">
        <w:trPr>
          <w:gridAfter w:val="1"/>
          <w:wAfter w:w="507" w:type="dxa"/>
          <w:trHeight w:val="7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Муниципальная программа "Обеспечение пожарной безопасности на территории Сегежского городского поселения"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31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911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2 790,5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14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31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911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2 707,0</w:t>
            </w:r>
          </w:p>
        </w:tc>
      </w:tr>
      <w:tr w:rsidR="00D953F4" w:rsidRPr="00D953F4" w:rsidTr="00D953F4">
        <w:trPr>
          <w:gridAfter w:val="1"/>
          <w:wAfter w:w="507" w:type="dxa"/>
          <w:trHeight w:val="7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14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31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911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414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83,5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Национальная экономика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04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37 668,6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09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32 568,4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Субсидия на социально-экономическое развитие территорий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09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309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715,0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09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309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715,0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 xml:space="preserve">Мероприятия в рамках </w:t>
            </w:r>
            <w:proofErr w:type="spellStart"/>
            <w:r w:rsidRPr="00D953F4">
              <w:rPr>
                <w:rFonts w:eastAsia="Times New Roman"/>
                <w:color w:val="800080"/>
                <w:sz w:val="20"/>
                <w:szCs w:val="20"/>
              </w:rPr>
              <w:t>софинансирования</w:t>
            </w:r>
            <w:proofErr w:type="spellEnd"/>
            <w:r w:rsidRPr="00D953F4">
              <w:rPr>
                <w:rFonts w:eastAsia="Times New Roman"/>
                <w:color w:val="800080"/>
                <w:sz w:val="20"/>
                <w:szCs w:val="20"/>
              </w:rPr>
              <w:t xml:space="preserve"> субсидии на социально-экономическое развитие территории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09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309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285,0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09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S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309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285,0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Мероприятия по повышению безопасности дорожного движения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09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262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2 353,0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09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262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2 353,0</w:t>
            </w:r>
          </w:p>
        </w:tc>
      </w:tr>
      <w:tr w:rsidR="00D953F4" w:rsidRPr="00D953F4" w:rsidTr="00D953F4">
        <w:trPr>
          <w:gridAfter w:val="1"/>
          <w:wAfter w:w="507" w:type="dxa"/>
          <w:trHeight w:val="7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Мероприятия по повышению безопасности дорожного движения за счет средств бюджета Сегежского городского поселения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09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262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265,0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09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S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262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265,0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Мероприятия по развитию дорожного хозяйства на территории Сегежского городского поселения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09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914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17 110,8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09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914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17 110,8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 xml:space="preserve">Строительство, ремонт и содержание автомобильных дорог и инженерных сооружений на них в границах поселений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09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501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11 839,5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09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501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11 839,5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5 100,2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4 760,2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4 760,2</w:t>
            </w:r>
          </w:p>
        </w:tc>
      </w:tr>
      <w:tr w:rsidR="00D953F4" w:rsidRPr="00D953F4" w:rsidTr="00D953F4">
        <w:trPr>
          <w:gridAfter w:val="1"/>
          <w:wAfter w:w="507" w:type="dxa"/>
          <w:trHeight w:val="7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lastRenderedPageBreak/>
              <w:t>Программа "Развитие малого и среднего предпринимательства в Сегежском городском поселении на 2015-2017 годы"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32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L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064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340,0</w:t>
            </w:r>
          </w:p>
        </w:tc>
      </w:tr>
      <w:tr w:rsidR="00D953F4" w:rsidRPr="00D953F4" w:rsidTr="00D953F4">
        <w:trPr>
          <w:gridAfter w:val="1"/>
          <w:wAfter w:w="507" w:type="dxa"/>
          <w:trHeight w:val="7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953F4">
              <w:rPr>
                <w:rFonts w:eastAsia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32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L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064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810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340,0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Жилищно-коммунальное хозяйство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05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54 806,5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Жилищное хозяйство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31 999,5</w:t>
            </w:r>
          </w:p>
        </w:tc>
      </w:tr>
      <w:tr w:rsidR="00D953F4" w:rsidRPr="00D953F4" w:rsidTr="00D953F4">
        <w:trPr>
          <w:gridAfter w:val="1"/>
          <w:wAfter w:w="507" w:type="dxa"/>
          <w:trHeight w:val="10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бюджета Сегежского городского поселения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35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960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2</w:t>
            </w:r>
          </w:p>
        </w:tc>
        <w:tc>
          <w:tcPr>
            <w:tcW w:w="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1 337,1</w:t>
            </w:r>
          </w:p>
        </w:tc>
      </w:tr>
      <w:tr w:rsidR="00D953F4" w:rsidRPr="00D953F4" w:rsidTr="00D953F4">
        <w:trPr>
          <w:gridAfter w:val="1"/>
          <w:wAfter w:w="507" w:type="dxa"/>
          <w:trHeight w:val="7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35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S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960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414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1 337,1</w:t>
            </w:r>
          </w:p>
        </w:tc>
      </w:tr>
      <w:tr w:rsidR="00D953F4" w:rsidRPr="00D953F4" w:rsidTr="00D953F4">
        <w:trPr>
          <w:gridAfter w:val="1"/>
          <w:wAfter w:w="507" w:type="dxa"/>
          <w:trHeight w:val="7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Мероприятия по подготовке объектов жилищно-</w:t>
            </w:r>
            <w:proofErr w:type="spellStart"/>
            <w:r w:rsidRPr="00D953F4">
              <w:rPr>
                <w:rFonts w:eastAsia="Times New Roman"/>
                <w:color w:val="800080"/>
                <w:sz w:val="20"/>
                <w:szCs w:val="20"/>
              </w:rPr>
              <w:t>комунального</w:t>
            </w:r>
            <w:proofErr w:type="spellEnd"/>
            <w:r w:rsidRPr="00D953F4">
              <w:rPr>
                <w:rFonts w:eastAsia="Times New Roman"/>
                <w:color w:val="800080"/>
                <w:sz w:val="20"/>
                <w:szCs w:val="20"/>
              </w:rPr>
              <w:t xml:space="preserve"> хозяйства поселения к эксплуатации в осенне-зимний период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33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913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6 092,8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33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913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6 092,8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502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1 132,6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502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243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132,6</w:t>
            </w:r>
          </w:p>
        </w:tc>
      </w:tr>
      <w:tr w:rsidR="00D953F4" w:rsidRPr="00D953F4" w:rsidTr="00D953F4">
        <w:trPr>
          <w:gridAfter w:val="1"/>
          <w:wAfter w:w="507" w:type="dxa"/>
          <w:trHeight w:val="7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953F4">
              <w:rPr>
                <w:rFonts w:eastAsia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502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810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1 000,0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503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10 592,1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503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5 892,1</w:t>
            </w:r>
          </w:p>
        </w:tc>
      </w:tr>
      <w:tr w:rsidR="00D953F4" w:rsidRPr="00D953F4" w:rsidTr="00D953F4">
        <w:trPr>
          <w:gridAfter w:val="1"/>
          <w:wAfter w:w="507" w:type="dxa"/>
          <w:trHeight w:val="7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503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414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1 300,0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503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831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3 400,0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Взносы собственника на капитальный ремонт общего имущества многоквартирного дома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504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12 844,8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504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12 844,8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3 961,6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505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3 961,6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505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3 961,6</w:t>
            </w:r>
          </w:p>
        </w:tc>
      </w:tr>
      <w:tr w:rsidR="00D953F4" w:rsidRPr="00D953F4" w:rsidTr="00D953F4">
        <w:trPr>
          <w:gridAfter w:val="1"/>
          <w:wAfter w:w="507" w:type="dxa"/>
          <w:trHeight w:val="7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02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505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414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0,0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Благоустройство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03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18 845,4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Уличное освещение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601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11 164,0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601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11 164,0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Озеленение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603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1 146,3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603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1 146,3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604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1 372,1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604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1 372,1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03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605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5 162,9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605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243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1 773,0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03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605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3 389,9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Культура и кинематография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08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10 426,8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Культура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10 426,8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Театры, концертные и другие организации исполнительных искусств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409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8 886,8</w:t>
            </w:r>
          </w:p>
        </w:tc>
      </w:tr>
      <w:tr w:rsidR="00D953F4" w:rsidRPr="00D953F4" w:rsidTr="00D953F4">
        <w:trPr>
          <w:gridAfter w:val="1"/>
          <w:wAfter w:w="507" w:type="dxa"/>
          <w:trHeight w:val="10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409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611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8 886,8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Библиотеки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429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1 540,0</w:t>
            </w:r>
          </w:p>
        </w:tc>
      </w:tr>
      <w:tr w:rsidR="00D953F4" w:rsidRPr="00D953F4" w:rsidTr="00D953F4">
        <w:trPr>
          <w:gridAfter w:val="1"/>
          <w:wAfter w:w="507" w:type="dxa"/>
          <w:trHeight w:val="10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429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611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1 540,0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Физическая культура и спорт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3 907,9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0000FF"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color w:val="0000FF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0000FF"/>
              </w:rPr>
            </w:pPr>
            <w:r w:rsidRPr="00D953F4">
              <w:rPr>
                <w:rFonts w:eastAsia="Times New Roman"/>
                <w:b/>
                <w:bCs/>
                <w:color w:val="0000FF"/>
              </w:rPr>
              <w:t>3 907,9</w:t>
            </w:r>
          </w:p>
        </w:tc>
      </w:tr>
      <w:tr w:rsidR="00D953F4" w:rsidRPr="00D953F4" w:rsidTr="00D953F4">
        <w:trPr>
          <w:gridAfter w:val="1"/>
          <w:wAfter w:w="507" w:type="dxa"/>
          <w:trHeight w:val="7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Субсидия на поддержку местных инициатив граждан, проживающих в городских округах, в городских и сельских поселениях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314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800,0</w:t>
            </w:r>
          </w:p>
        </w:tc>
      </w:tr>
      <w:tr w:rsidR="00D953F4" w:rsidRPr="00D953F4" w:rsidTr="00D953F4">
        <w:trPr>
          <w:gridAfter w:val="1"/>
          <w:wAfter w:w="507" w:type="dxa"/>
          <w:trHeight w:val="7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314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414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800,0</w:t>
            </w:r>
          </w:p>
        </w:tc>
      </w:tr>
      <w:tr w:rsidR="00D953F4" w:rsidRPr="00D953F4" w:rsidTr="00D953F4">
        <w:trPr>
          <w:gridAfter w:val="1"/>
          <w:wAfter w:w="507" w:type="dxa"/>
          <w:trHeight w:val="7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 xml:space="preserve">Мероприятия в рамках </w:t>
            </w:r>
            <w:proofErr w:type="spellStart"/>
            <w:r w:rsidRPr="00D953F4">
              <w:rPr>
                <w:rFonts w:eastAsia="Times New Roman"/>
                <w:color w:val="800080"/>
                <w:sz w:val="20"/>
                <w:szCs w:val="20"/>
              </w:rPr>
              <w:t>софинансирования</w:t>
            </w:r>
            <w:proofErr w:type="spellEnd"/>
            <w:r w:rsidRPr="00D953F4">
              <w:rPr>
                <w:rFonts w:eastAsia="Times New Roman"/>
                <w:color w:val="800080"/>
                <w:sz w:val="20"/>
                <w:szCs w:val="20"/>
              </w:rPr>
              <w:t xml:space="preserve"> субсидии на поддержку местных инициатив граждан, проживающих в муниципальных образованиях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314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1 050,0</w:t>
            </w:r>
          </w:p>
        </w:tc>
      </w:tr>
      <w:tr w:rsidR="00D953F4" w:rsidRPr="00D953F4" w:rsidTr="00D953F4">
        <w:trPr>
          <w:gridAfter w:val="1"/>
          <w:wAfter w:w="507" w:type="dxa"/>
          <w:trHeight w:val="7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S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314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414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1 050,0</w:t>
            </w:r>
          </w:p>
        </w:tc>
      </w:tr>
      <w:tr w:rsidR="00D953F4" w:rsidRPr="00D953F4" w:rsidTr="00D953F4">
        <w:trPr>
          <w:gridAfter w:val="1"/>
          <w:wAfter w:w="507" w:type="dxa"/>
          <w:trHeight w:val="10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 xml:space="preserve">Мероприятия в рамках </w:t>
            </w:r>
            <w:proofErr w:type="spellStart"/>
            <w:r w:rsidRPr="00D953F4">
              <w:rPr>
                <w:rFonts w:eastAsia="Times New Roman"/>
                <w:color w:val="800080"/>
                <w:sz w:val="20"/>
                <w:szCs w:val="20"/>
              </w:rPr>
              <w:t>софинансирования</w:t>
            </w:r>
            <w:proofErr w:type="spellEnd"/>
            <w:r w:rsidRPr="00D953F4">
              <w:rPr>
                <w:rFonts w:eastAsia="Times New Roman"/>
                <w:color w:val="800080"/>
                <w:sz w:val="20"/>
                <w:szCs w:val="20"/>
              </w:rPr>
              <w:t xml:space="preserve"> субсидии на поддержку местных инициатив граждан, проживающих в муниципальных образованиях, за счет внебюджетных источников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S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314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</w:t>
            </w:r>
          </w:p>
        </w:tc>
        <w:tc>
          <w:tcPr>
            <w:tcW w:w="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204,0</w:t>
            </w:r>
          </w:p>
        </w:tc>
      </w:tr>
      <w:tr w:rsidR="00D953F4" w:rsidRPr="00D953F4" w:rsidTr="00D953F4">
        <w:trPr>
          <w:gridAfter w:val="1"/>
          <w:wAfter w:w="507" w:type="dxa"/>
          <w:trHeight w:val="7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S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314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414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204,0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color w:val="800080"/>
                <w:sz w:val="20"/>
                <w:szCs w:val="20"/>
              </w:rPr>
            </w:pPr>
            <w:r w:rsidRPr="00D953F4">
              <w:rPr>
                <w:rFonts w:eastAsia="Times New Roman"/>
                <w:color w:val="80008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05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01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700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color w:val="800080"/>
              </w:rPr>
            </w:pPr>
            <w:r w:rsidRPr="00D953F4">
              <w:rPr>
                <w:rFonts w:eastAsia="Times New Roman"/>
                <w:color w:val="800080"/>
              </w:rPr>
              <w:t>1 853,9</w:t>
            </w:r>
          </w:p>
        </w:tc>
      </w:tr>
      <w:tr w:rsidR="00D953F4" w:rsidRPr="00D953F4" w:rsidTr="00D953F4">
        <w:trPr>
          <w:gridAfter w:val="1"/>
          <w:wAfter w:w="507" w:type="dxa"/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05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01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700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244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</w:rPr>
            </w:pPr>
            <w:r w:rsidRPr="00D953F4">
              <w:rPr>
                <w:rFonts w:eastAsia="Times New Roman"/>
              </w:rPr>
              <w:t>1 853,9</w:t>
            </w:r>
          </w:p>
        </w:tc>
      </w:tr>
      <w:tr w:rsidR="00D953F4" w:rsidRPr="00D953F4" w:rsidTr="00D953F4">
        <w:trPr>
          <w:gridAfter w:val="1"/>
          <w:wAfter w:w="507" w:type="dxa"/>
          <w:trHeight w:val="3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 xml:space="preserve">       ИТОГО РАСХОДОВ: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 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color w:val="FF0000"/>
              </w:rPr>
            </w:pPr>
            <w:r w:rsidRPr="00D953F4">
              <w:rPr>
                <w:rFonts w:eastAsia="Times New Roman"/>
                <w:b/>
                <w:bCs/>
                <w:color w:val="FF0000"/>
              </w:rPr>
              <w:t>141 834,8</w:t>
            </w:r>
          </w:p>
        </w:tc>
      </w:tr>
    </w:tbl>
    <w:p w:rsidR="00D953F4" w:rsidRDefault="00D953F4">
      <w:pPr>
        <w:rPr>
          <w:sz w:val="20"/>
          <w:szCs w:val="20"/>
        </w:rPr>
      </w:pPr>
    </w:p>
    <w:p w:rsidR="00D953F4" w:rsidRDefault="00D953F4">
      <w:pPr>
        <w:rPr>
          <w:sz w:val="20"/>
          <w:szCs w:val="20"/>
        </w:rPr>
      </w:pPr>
    </w:p>
    <w:tbl>
      <w:tblPr>
        <w:tblW w:w="9877" w:type="dxa"/>
        <w:tblInd w:w="93" w:type="dxa"/>
        <w:tblLook w:val="04A0" w:firstRow="1" w:lastRow="0" w:firstColumn="1" w:lastColumn="0" w:noHBand="0" w:noVBand="1"/>
      </w:tblPr>
      <w:tblGrid>
        <w:gridCol w:w="740"/>
        <w:gridCol w:w="6852"/>
        <w:gridCol w:w="830"/>
        <w:gridCol w:w="1601"/>
      </w:tblGrid>
      <w:tr w:rsidR="00D953F4" w:rsidRPr="00D953F4" w:rsidTr="00D953F4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Приложение № 6 УТВЕРЖДЕНО</w:t>
            </w:r>
          </w:p>
        </w:tc>
      </w:tr>
      <w:tr w:rsidR="00D953F4" w:rsidRPr="00D953F4" w:rsidTr="00D953F4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решением XXXVI сессии Совета</w:t>
            </w:r>
          </w:p>
        </w:tc>
      </w:tr>
      <w:tr w:rsidR="00D953F4" w:rsidRPr="00D953F4" w:rsidTr="00D953F4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Сегежского городского поселения</w:t>
            </w:r>
          </w:p>
        </w:tc>
      </w:tr>
      <w:tr w:rsidR="00D953F4" w:rsidRPr="00D953F4" w:rsidTr="00D953F4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 xml:space="preserve">III созыва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ascii="Arial Cyr" w:eastAsia="Times New Roman" w:hAnsi="Arial Cyr"/>
                <w:sz w:val="20"/>
                <w:szCs w:val="20"/>
              </w:rPr>
            </w:pPr>
          </w:p>
        </w:tc>
      </w:tr>
      <w:tr w:rsidR="00D953F4" w:rsidRPr="00D953F4" w:rsidTr="00D953F4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от 25 августа 2016 года № 181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ascii="Arial Cyr" w:eastAsia="Times New Roman" w:hAnsi="Arial Cyr"/>
                <w:sz w:val="20"/>
                <w:szCs w:val="20"/>
              </w:rPr>
            </w:pPr>
          </w:p>
        </w:tc>
      </w:tr>
      <w:tr w:rsidR="00D953F4" w:rsidRPr="00D953F4" w:rsidTr="00D953F4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  <w:sz w:val="18"/>
                <w:szCs w:val="18"/>
              </w:rPr>
            </w:pPr>
          </w:p>
        </w:tc>
      </w:tr>
      <w:tr w:rsidR="00D953F4" w:rsidRPr="00D953F4" w:rsidTr="00D953F4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D953F4" w:rsidRPr="00D953F4" w:rsidTr="00D953F4">
        <w:trPr>
          <w:trHeight w:val="1260"/>
        </w:trPr>
        <w:tc>
          <w:tcPr>
            <w:tcW w:w="9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953F4">
              <w:rPr>
                <w:rFonts w:eastAsia="Times New Roman"/>
                <w:b/>
                <w:bCs/>
                <w:sz w:val="28"/>
                <w:szCs w:val="28"/>
              </w:rPr>
              <w:t>Объем межбюджетных трансфертов, получаемых из других бюджетов и (или) предоставляемых другим бюджетам бюджетной системы Российской Федерации бюджету Сегежского городского поселения, на 2016 год</w:t>
            </w:r>
          </w:p>
        </w:tc>
      </w:tr>
      <w:tr w:rsidR="00D953F4" w:rsidRPr="00D953F4" w:rsidTr="00D953F4">
        <w:trPr>
          <w:trHeight w:val="37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D953F4" w:rsidRPr="00D953F4" w:rsidTr="00D953F4">
        <w:trPr>
          <w:trHeight w:val="159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sz w:val="20"/>
                <w:szCs w:val="20"/>
              </w:rPr>
            </w:pPr>
            <w:proofErr w:type="gramStart"/>
            <w:r w:rsidRPr="00D953F4">
              <w:rPr>
                <w:rFonts w:ascii="Times New Roman Cyr" w:eastAsia="Times New Roman" w:hAnsi="Times New Roman Cyr"/>
                <w:sz w:val="20"/>
                <w:szCs w:val="20"/>
              </w:rPr>
              <w:t>п</w:t>
            </w:r>
            <w:proofErr w:type="gramEnd"/>
            <w:r w:rsidRPr="00D953F4">
              <w:rPr>
                <w:rFonts w:ascii="Times New Roman Cyr" w:eastAsia="Times New Roman" w:hAnsi="Times New Roman Cyr"/>
                <w:sz w:val="20"/>
                <w:szCs w:val="20"/>
              </w:rPr>
              <w:t>/п</w:t>
            </w: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  <w:r w:rsidRPr="00D953F4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</w:rPr>
            </w:pPr>
            <w:r w:rsidRPr="00D953F4">
              <w:rPr>
                <w:rFonts w:eastAsia="Times New Roman"/>
                <w:b/>
                <w:bCs/>
              </w:rPr>
              <w:t xml:space="preserve"> Сумма, тыс. рублей </w:t>
            </w:r>
          </w:p>
        </w:tc>
      </w:tr>
      <w:tr w:rsidR="00D953F4" w:rsidRPr="00D953F4" w:rsidTr="00D953F4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  <w:t xml:space="preserve">                             3   </w:t>
            </w:r>
          </w:p>
        </w:tc>
      </w:tr>
      <w:tr w:rsidR="00D953F4" w:rsidRPr="00D953F4" w:rsidTr="00D953F4">
        <w:trPr>
          <w:trHeight w:val="11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28"/>
                <w:szCs w:val="28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  <w:b/>
                <w:bCs/>
                <w:sz w:val="28"/>
                <w:szCs w:val="28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8"/>
                <w:szCs w:val="28"/>
              </w:rPr>
              <w:t>Межбюджетные трансферты, получаемые из других бюджетов бюджетной системы Российской Федерации,</w:t>
            </w:r>
            <w:r w:rsidRPr="00D953F4">
              <w:rPr>
                <w:rFonts w:ascii="Times New Roman Cyr" w:eastAsia="Times New Roman" w:hAnsi="Times New Roman Cyr"/>
                <w:b/>
                <w:bCs/>
                <w:sz w:val="28"/>
                <w:szCs w:val="28"/>
              </w:rPr>
              <w:br/>
              <w:t>в том числе: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right"/>
              <w:rPr>
                <w:rFonts w:ascii="Times New Roman Cyr" w:eastAsia="Times New Roman" w:hAnsi="Times New Roman Cyr"/>
                <w:b/>
                <w:bCs/>
                <w:sz w:val="28"/>
                <w:szCs w:val="28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8"/>
                <w:szCs w:val="28"/>
              </w:rPr>
              <w:t xml:space="preserve">     3 870,0   </w:t>
            </w:r>
          </w:p>
        </w:tc>
      </w:tr>
      <w:tr w:rsidR="00D953F4" w:rsidRPr="00D953F4" w:rsidTr="00D953F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</w:rPr>
            </w:pPr>
            <w:r w:rsidRPr="00D953F4">
              <w:rPr>
                <w:rFonts w:ascii="Times New Roman Cyr" w:eastAsia="Times New Roman" w:hAnsi="Times New Roman Cyr"/>
              </w:rPr>
              <w:t>1.1.</w:t>
            </w: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</w:rPr>
            </w:pPr>
            <w:r w:rsidRPr="00D953F4">
              <w:rPr>
                <w:rFonts w:ascii="Times New Roman Cyr" w:eastAsia="Times New Roman" w:hAnsi="Times New Roman Cyr"/>
              </w:rPr>
              <w:t xml:space="preserve">Субсидии всего, в </w:t>
            </w:r>
            <w:proofErr w:type="spellStart"/>
            <w:r w:rsidRPr="00D953F4">
              <w:rPr>
                <w:rFonts w:ascii="Times New Roman Cyr" w:eastAsia="Times New Roman" w:hAnsi="Times New Roman Cyr"/>
              </w:rPr>
              <w:t>т.ч</w:t>
            </w:r>
            <w:proofErr w:type="spellEnd"/>
            <w:r w:rsidRPr="00D953F4">
              <w:rPr>
                <w:rFonts w:ascii="Times New Roman Cyr" w:eastAsia="Times New Roman" w:hAnsi="Times New Roman Cyr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right"/>
              <w:rPr>
                <w:rFonts w:ascii="Times New Roman Cyr" w:eastAsia="Times New Roman" w:hAnsi="Times New Roman Cyr"/>
                <w:b/>
                <w:bCs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</w:rPr>
              <w:t xml:space="preserve">           3 153,0   </w:t>
            </w:r>
          </w:p>
        </w:tc>
      </w:tr>
      <w:tr w:rsidR="00D953F4" w:rsidRPr="00D953F4" w:rsidTr="00D953F4">
        <w:trPr>
          <w:trHeight w:val="11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</w:rPr>
            </w:pPr>
            <w:r w:rsidRPr="00D953F4">
              <w:rPr>
                <w:rFonts w:ascii="Times New Roman Cyr" w:eastAsia="Times New Roman" w:hAnsi="Times New Roman Cyr"/>
              </w:rPr>
              <w:lastRenderedPageBreak/>
              <w:t> </w:t>
            </w: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</w:rPr>
            </w:pPr>
            <w:r w:rsidRPr="00D953F4">
              <w:rPr>
                <w:rFonts w:ascii="Times New Roman Cyr" w:eastAsia="Times New Roman" w:hAnsi="Times New Roman Cyr"/>
              </w:rPr>
              <w:t>Субсидия на поддержку местных инициатив граждан, проживающих в городских округах, в городских и сельских поселениях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right"/>
              <w:rPr>
                <w:rFonts w:ascii="Times New Roman Cyr" w:eastAsia="Times New Roman" w:hAnsi="Times New Roman Cyr"/>
                <w:b/>
                <w:bCs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</w:rPr>
              <w:t xml:space="preserve">              800,0   </w:t>
            </w:r>
          </w:p>
        </w:tc>
      </w:tr>
      <w:tr w:rsidR="00D953F4" w:rsidRPr="00D953F4" w:rsidTr="00D953F4">
        <w:trPr>
          <w:trHeight w:val="6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</w:rPr>
            </w:pPr>
            <w:r w:rsidRPr="00D953F4">
              <w:rPr>
                <w:rFonts w:ascii="Times New Roman Cyr" w:eastAsia="Times New Roman" w:hAnsi="Times New Roman Cyr"/>
              </w:rPr>
              <w:t> </w:t>
            </w: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</w:rPr>
            </w:pPr>
            <w:r w:rsidRPr="00D953F4">
              <w:rPr>
                <w:rFonts w:ascii="Times New Roman Cyr" w:eastAsia="Times New Roman" w:hAnsi="Times New Roman Cyr"/>
              </w:rPr>
              <w:t>Субсидия на мероприятия по повышению безопасности дорожного движения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right"/>
              <w:rPr>
                <w:rFonts w:ascii="Times New Roman Cyr" w:eastAsia="Times New Roman" w:hAnsi="Times New Roman Cyr"/>
                <w:b/>
                <w:bCs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</w:rPr>
              <w:t xml:space="preserve">           2 353,0   </w:t>
            </w:r>
          </w:p>
        </w:tc>
      </w:tr>
      <w:tr w:rsidR="00D953F4" w:rsidRPr="00D953F4" w:rsidTr="00D953F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</w:rPr>
            </w:pPr>
            <w:r w:rsidRPr="00D953F4">
              <w:rPr>
                <w:rFonts w:ascii="Times New Roman Cyr" w:eastAsia="Times New Roman" w:hAnsi="Times New Roman Cyr"/>
              </w:rPr>
              <w:t>1.2.</w:t>
            </w: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</w:rPr>
            </w:pPr>
            <w:r w:rsidRPr="00D953F4">
              <w:rPr>
                <w:rFonts w:ascii="Times New Roman Cyr" w:eastAsia="Times New Roman" w:hAnsi="Times New Roman Cyr"/>
              </w:rPr>
              <w:t xml:space="preserve">Субвенции всего, в </w:t>
            </w:r>
            <w:proofErr w:type="spellStart"/>
            <w:r w:rsidRPr="00D953F4">
              <w:rPr>
                <w:rFonts w:ascii="Times New Roman Cyr" w:eastAsia="Times New Roman" w:hAnsi="Times New Roman Cyr"/>
              </w:rPr>
              <w:t>т.ч</w:t>
            </w:r>
            <w:proofErr w:type="spellEnd"/>
            <w:r w:rsidRPr="00D953F4">
              <w:rPr>
                <w:rFonts w:ascii="Times New Roman Cyr" w:eastAsia="Times New Roman" w:hAnsi="Times New Roman Cyr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right"/>
              <w:rPr>
                <w:rFonts w:ascii="Times New Roman Cyr" w:eastAsia="Times New Roman" w:hAnsi="Times New Roman Cyr"/>
                <w:b/>
                <w:bCs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</w:rPr>
              <w:t xml:space="preserve">                  2,0   </w:t>
            </w:r>
          </w:p>
        </w:tc>
      </w:tr>
      <w:tr w:rsidR="00D953F4" w:rsidRPr="00D953F4" w:rsidTr="00D953F4">
        <w:trPr>
          <w:trHeight w:val="11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</w:rPr>
            </w:pPr>
            <w:r w:rsidRPr="00D953F4">
              <w:rPr>
                <w:rFonts w:ascii="Times New Roman Cyr" w:eastAsia="Times New Roman" w:hAnsi="Times New Roman Cyr"/>
              </w:rPr>
              <w:t>1.2.1.</w:t>
            </w: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</w:rPr>
            </w:pPr>
            <w:r w:rsidRPr="00D953F4">
              <w:rPr>
                <w:rFonts w:ascii="Times New Roman Cyr" w:eastAsia="Times New Roman" w:hAnsi="Times New Roman Cyr"/>
              </w:rPr>
              <w:t>Субвенции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right"/>
              <w:rPr>
                <w:rFonts w:ascii="Times New Roman Cyr" w:eastAsia="Times New Roman" w:hAnsi="Times New Roman Cyr"/>
                <w:b/>
                <w:bCs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</w:rPr>
              <w:t xml:space="preserve">                  2,0   </w:t>
            </w:r>
          </w:p>
        </w:tc>
      </w:tr>
      <w:tr w:rsidR="00D953F4" w:rsidRPr="00D953F4" w:rsidTr="00D953F4">
        <w:trPr>
          <w:trHeight w:val="6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</w:rPr>
            </w:pPr>
            <w:r w:rsidRPr="00D953F4">
              <w:rPr>
                <w:rFonts w:ascii="Times New Roman Cyr" w:eastAsia="Times New Roman" w:hAnsi="Times New Roman Cyr"/>
              </w:rPr>
              <w:t>1.3.</w:t>
            </w: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</w:rPr>
            </w:pPr>
            <w:r w:rsidRPr="00D953F4">
              <w:rPr>
                <w:rFonts w:ascii="Times New Roman Cyr" w:eastAsia="Times New Roman" w:hAnsi="Times New Roman Cyr"/>
              </w:rPr>
              <w:t>Иные межбюджетные трансферты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right"/>
              <w:rPr>
                <w:rFonts w:ascii="Times New Roman Cyr" w:eastAsia="Times New Roman" w:hAnsi="Times New Roman Cyr"/>
                <w:b/>
                <w:bCs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</w:rPr>
              <w:t xml:space="preserve">              715,0   </w:t>
            </w:r>
          </w:p>
        </w:tc>
      </w:tr>
      <w:tr w:rsidR="00D953F4" w:rsidRPr="00D953F4" w:rsidTr="00D953F4">
        <w:trPr>
          <w:trHeight w:val="6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</w:rPr>
            </w:pPr>
            <w:r w:rsidRPr="00D953F4">
              <w:rPr>
                <w:rFonts w:ascii="Times New Roman Cyr" w:eastAsia="Times New Roman" w:hAnsi="Times New Roman Cyr"/>
              </w:rPr>
              <w:t>1.3.1.</w:t>
            </w: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</w:rPr>
            </w:pPr>
            <w:r w:rsidRPr="00D953F4">
              <w:rPr>
                <w:rFonts w:ascii="Times New Roman Cyr" w:eastAsia="Times New Roman" w:hAnsi="Times New Roman Cyr"/>
              </w:rPr>
              <w:t>Субсидия на социально-экономическое развитие территорий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right"/>
              <w:rPr>
                <w:rFonts w:ascii="Times New Roman Cyr" w:eastAsia="Times New Roman" w:hAnsi="Times New Roman Cyr"/>
                <w:b/>
                <w:bCs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</w:rPr>
              <w:t xml:space="preserve">              715,0   </w:t>
            </w:r>
          </w:p>
        </w:tc>
      </w:tr>
      <w:tr w:rsidR="00D953F4" w:rsidRPr="00D953F4" w:rsidTr="00D953F4">
        <w:trPr>
          <w:trHeight w:val="11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28"/>
                <w:szCs w:val="28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  <w:b/>
                <w:bCs/>
                <w:sz w:val="28"/>
                <w:szCs w:val="28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8"/>
                <w:szCs w:val="28"/>
              </w:rPr>
              <w:t>Межбюджетные трансферты, предоставляемые другим бюджетам бюджетной системы Российской Федерации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right"/>
              <w:rPr>
                <w:rFonts w:ascii="Times New Roman Cyr" w:eastAsia="Times New Roman" w:hAnsi="Times New Roman Cyr"/>
                <w:b/>
                <w:bCs/>
                <w:sz w:val="28"/>
                <w:szCs w:val="28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8"/>
                <w:szCs w:val="28"/>
              </w:rPr>
              <w:t xml:space="preserve">        271,6   </w:t>
            </w:r>
          </w:p>
        </w:tc>
      </w:tr>
      <w:tr w:rsidR="00D953F4" w:rsidRPr="00D953F4" w:rsidTr="00D953F4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</w:rPr>
            </w:pPr>
            <w:r w:rsidRPr="00D953F4">
              <w:rPr>
                <w:rFonts w:ascii="Times New Roman Cyr" w:eastAsia="Times New Roman" w:hAnsi="Times New Roman Cyr"/>
              </w:rPr>
              <w:t>2.2.</w:t>
            </w:r>
          </w:p>
        </w:tc>
        <w:tc>
          <w:tcPr>
            <w:tcW w:w="7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</w:rPr>
            </w:pPr>
            <w:r w:rsidRPr="00D953F4">
              <w:rPr>
                <w:rFonts w:ascii="Times New Roman Cyr" w:eastAsia="Times New Roman" w:hAnsi="Times New Roman Cyr"/>
              </w:rPr>
              <w:t>Осуществление внешнего муниципального финансового контроля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right"/>
              <w:rPr>
                <w:rFonts w:ascii="Times New Roman Cyr" w:eastAsia="Times New Roman" w:hAnsi="Times New Roman Cyr"/>
                <w:b/>
                <w:bCs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</w:rPr>
              <w:t xml:space="preserve">              271,6   </w:t>
            </w:r>
          </w:p>
        </w:tc>
      </w:tr>
    </w:tbl>
    <w:p w:rsidR="00D953F4" w:rsidRDefault="00D953F4">
      <w:pPr>
        <w:rPr>
          <w:sz w:val="20"/>
          <w:szCs w:val="20"/>
        </w:rPr>
      </w:pPr>
    </w:p>
    <w:p w:rsidR="00D953F4" w:rsidRDefault="00D953F4">
      <w:pPr>
        <w:rPr>
          <w:sz w:val="20"/>
          <w:szCs w:val="20"/>
        </w:rPr>
      </w:pPr>
    </w:p>
    <w:tbl>
      <w:tblPr>
        <w:tblW w:w="10217" w:type="dxa"/>
        <w:tblInd w:w="93" w:type="dxa"/>
        <w:tblLook w:val="04A0" w:firstRow="1" w:lastRow="0" w:firstColumn="1" w:lastColumn="0" w:noHBand="0" w:noVBand="1"/>
      </w:tblPr>
      <w:tblGrid>
        <w:gridCol w:w="863"/>
        <w:gridCol w:w="2980"/>
        <w:gridCol w:w="693"/>
        <w:gridCol w:w="529"/>
        <w:gridCol w:w="507"/>
        <w:gridCol w:w="609"/>
        <w:gridCol w:w="583"/>
        <w:gridCol w:w="480"/>
        <w:gridCol w:w="739"/>
        <w:gridCol w:w="948"/>
        <w:gridCol w:w="1286"/>
      </w:tblGrid>
      <w:tr w:rsidR="00D953F4" w:rsidRPr="00D953F4" w:rsidTr="00D953F4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2"/>
                <w:szCs w:val="22"/>
              </w:rPr>
            </w:pPr>
            <w:bookmarkStart w:id="1" w:name="RANGE!A1:K30"/>
            <w:bookmarkEnd w:id="1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  <w:sz w:val="22"/>
                <w:szCs w:val="22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  <w:sz w:val="22"/>
                <w:szCs w:val="22"/>
              </w:rPr>
            </w:pPr>
            <w:r w:rsidRPr="00D953F4">
              <w:rPr>
                <w:rFonts w:ascii="Times New Roman Cyr" w:eastAsia="Times New Roman" w:hAnsi="Times New Roman Cyr"/>
                <w:sz w:val="22"/>
                <w:szCs w:val="22"/>
              </w:rPr>
              <w:t>Приложение № 7 УТВЕРЖДЕНО</w:t>
            </w:r>
          </w:p>
        </w:tc>
      </w:tr>
      <w:tr w:rsidR="00D953F4" w:rsidRPr="00D953F4" w:rsidTr="00D953F4">
        <w:trPr>
          <w:trHeight w:val="73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  <w:sz w:val="22"/>
                <w:szCs w:val="22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  <w:sz w:val="22"/>
                <w:szCs w:val="22"/>
              </w:rPr>
            </w:pPr>
            <w:r w:rsidRPr="00D953F4">
              <w:rPr>
                <w:rFonts w:ascii="Times New Roman Cyr" w:eastAsia="Times New Roman" w:hAnsi="Times New Roman Cyr"/>
                <w:sz w:val="22"/>
                <w:szCs w:val="22"/>
              </w:rPr>
              <w:t>к решению XXXVI сессии Совета Сегежского городского поселения III созыва</w:t>
            </w:r>
          </w:p>
        </w:tc>
      </w:tr>
      <w:tr w:rsidR="00D953F4" w:rsidRPr="00D953F4" w:rsidTr="00D953F4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  <w:sz w:val="22"/>
                <w:szCs w:val="22"/>
              </w:rPr>
            </w:pPr>
          </w:p>
        </w:tc>
        <w:tc>
          <w:tcPr>
            <w:tcW w:w="51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  <w:sz w:val="22"/>
                <w:szCs w:val="22"/>
              </w:rPr>
            </w:pPr>
            <w:r w:rsidRPr="00D953F4">
              <w:rPr>
                <w:rFonts w:ascii="Times New Roman Cyr" w:eastAsia="Times New Roman" w:hAnsi="Times New Roman Cyr"/>
                <w:sz w:val="22"/>
                <w:szCs w:val="22"/>
              </w:rPr>
              <w:t>от 25 августа 2016 года №  181</w:t>
            </w:r>
          </w:p>
        </w:tc>
      </w:tr>
      <w:tr w:rsidR="00D953F4" w:rsidRPr="00D953F4" w:rsidTr="00D953F4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  <w:sz w:val="22"/>
                <w:szCs w:val="22"/>
              </w:rPr>
            </w:pPr>
          </w:p>
        </w:tc>
      </w:tr>
      <w:tr w:rsidR="00D953F4" w:rsidRPr="00D953F4" w:rsidTr="00D953F4">
        <w:trPr>
          <w:trHeight w:val="18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jc w:val="both"/>
              <w:rPr>
                <w:rFonts w:eastAsia="Times New Roman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953F4" w:rsidRPr="00D953F4" w:rsidTr="00D953F4">
        <w:trPr>
          <w:trHeight w:val="315"/>
        </w:trPr>
        <w:tc>
          <w:tcPr>
            <w:tcW w:w="10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</w:rPr>
              <w:t>Источники финансирования дефицита бюджета Сегежского городского поселения на 2016 год</w:t>
            </w:r>
          </w:p>
        </w:tc>
      </w:tr>
      <w:tr w:rsidR="00D953F4" w:rsidRPr="00D953F4" w:rsidTr="00D953F4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D953F4">
              <w:rPr>
                <w:rFonts w:eastAsia="Times New Roman"/>
                <w:sz w:val="22"/>
                <w:szCs w:val="22"/>
              </w:rPr>
              <w:t>(тыс. рублей)</w:t>
            </w:r>
          </w:p>
        </w:tc>
      </w:tr>
      <w:tr w:rsidR="00D953F4" w:rsidRPr="00D953F4" w:rsidTr="00D953F4">
        <w:trPr>
          <w:trHeight w:val="735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sz w:val="22"/>
                <w:szCs w:val="22"/>
              </w:rPr>
            </w:pPr>
            <w:r w:rsidRPr="00D953F4">
              <w:rPr>
                <w:rFonts w:ascii="Times New Roman Cyr" w:eastAsia="Times New Roman" w:hAnsi="Times New Roman Cyr"/>
                <w:sz w:val="22"/>
                <w:szCs w:val="22"/>
              </w:rPr>
              <w:t>№ пункта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22"/>
                <w:szCs w:val="22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0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22"/>
                <w:szCs w:val="22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2"/>
                <w:szCs w:val="22"/>
              </w:rPr>
              <w:t>Сумма</w:t>
            </w:r>
          </w:p>
        </w:tc>
      </w:tr>
      <w:tr w:rsidR="00D953F4" w:rsidRPr="00D953F4" w:rsidTr="00D953F4">
        <w:trPr>
          <w:trHeight w:val="645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  <w:sz w:val="22"/>
                <w:szCs w:val="22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D953F4">
              <w:rPr>
                <w:rFonts w:ascii="Times New Roman Cyr" w:eastAsia="Times New Roman" w:hAnsi="Times New Roman Cyr"/>
                <w:b/>
                <w:bCs/>
                <w:sz w:val="12"/>
                <w:szCs w:val="12"/>
              </w:rPr>
              <w:t>Админи-стратор</w:t>
            </w:r>
            <w:proofErr w:type="spellEnd"/>
            <w:proofErr w:type="gram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D953F4">
              <w:rPr>
                <w:rFonts w:ascii="Times New Roman Cyr" w:eastAsia="Times New Roman" w:hAnsi="Times New Roman Cyr"/>
                <w:b/>
                <w:bCs/>
                <w:sz w:val="12"/>
                <w:szCs w:val="12"/>
              </w:rPr>
              <w:t>Груп</w:t>
            </w:r>
            <w:proofErr w:type="spellEnd"/>
            <w:r w:rsidRPr="00D953F4">
              <w:rPr>
                <w:rFonts w:ascii="Times New Roman Cyr" w:eastAsia="Times New Roman" w:hAnsi="Times New Roman Cyr"/>
                <w:b/>
                <w:bCs/>
                <w:sz w:val="12"/>
                <w:szCs w:val="12"/>
              </w:rPr>
              <w:t>-па</w:t>
            </w:r>
            <w:proofErr w:type="gram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12"/>
                <w:szCs w:val="12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12"/>
                <w:szCs w:val="12"/>
              </w:rPr>
              <w:t>Под-</w:t>
            </w:r>
            <w:proofErr w:type="spellStart"/>
            <w:r w:rsidRPr="00D953F4">
              <w:rPr>
                <w:rFonts w:ascii="Times New Roman Cyr" w:eastAsia="Times New Roman" w:hAnsi="Times New Roman Cyr"/>
                <w:b/>
                <w:bCs/>
                <w:sz w:val="12"/>
                <w:szCs w:val="12"/>
              </w:rPr>
              <w:t>груп</w:t>
            </w:r>
            <w:proofErr w:type="spellEnd"/>
            <w:r w:rsidRPr="00D953F4">
              <w:rPr>
                <w:rFonts w:ascii="Times New Roman Cyr" w:eastAsia="Times New Roman" w:hAnsi="Times New Roman Cyr"/>
                <w:b/>
                <w:bCs/>
                <w:sz w:val="12"/>
                <w:szCs w:val="12"/>
              </w:rPr>
              <w:t>-па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12"/>
                <w:szCs w:val="12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12"/>
                <w:szCs w:val="12"/>
              </w:rPr>
              <w:t>Статья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D953F4">
              <w:rPr>
                <w:rFonts w:ascii="Times New Roman Cyr" w:eastAsia="Times New Roman" w:hAnsi="Times New Roman Cyr"/>
                <w:b/>
                <w:bCs/>
                <w:sz w:val="12"/>
                <w:szCs w:val="12"/>
              </w:rPr>
              <w:t>Подст-атья</w:t>
            </w:r>
            <w:proofErr w:type="spellEnd"/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12"/>
                <w:szCs w:val="12"/>
              </w:rPr>
            </w:pPr>
            <w:proofErr w:type="gramStart"/>
            <w:r w:rsidRPr="00D953F4">
              <w:rPr>
                <w:rFonts w:ascii="Times New Roman Cyr" w:eastAsia="Times New Roman" w:hAnsi="Times New Roman Cyr"/>
                <w:b/>
                <w:bCs/>
                <w:sz w:val="12"/>
                <w:szCs w:val="12"/>
              </w:rPr>
              <w:t>Эле-мент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12"/>
                <w:szCs w:val="12"/>
              </w:rPr>
            </w:pPr>
            <w:proofErr w:type="spellStart"/>
            <w:proofErr w:type="gramStart"/>
            <w:r w:rsidRPr="00D953F4">
              <w:rPr>
                <w:rFonts w:ascii="Times New Roman Cyr" w:eastAsia="Times New Roman" w:hAnsi="Times New Roman Cyr"/>
                <w:b/>
                <w:bCs/>
                <w:sz w:val="12"/>
                <w:szCs w:val="12"/>
              </w:rPr>
              <w:t>Програм-ма</w:t>
            </w:r>
            <w:proofErr w:type="spellEnd"/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12"/>
                <w:szCs w:val="12"/>
              </w:rPr>
            </w:pPr>
            <w:proofErr w:type="spellStart"/>
            <w:r w:rsidRPr="00D953F4">
              <w:rPr>
                <w:rFonts w:ascii="Times New Roman Cyr" w:eastAsia="Times New Roman" w:hAnsi="Times New Roman Cyr"/>
                <w:b/>
                <w:bCs/>
                <w:sz w:val="12"/>
                <w:szCs w:val="12"/>
              </w:rPr>
              <w:t>Эконом</w:t>
            </w:r>
            <w:proofErr w:type="gramStart"/>
            <w:r w:rsidRPr="00D953F4">
              <w:rPr>
                <w:rFonts w:ascii="Times New Roman Cyr" w:eastAsia="Times New Roman" w:hAnsi="Times New Roman Cyr"/>
                <w:b/>
                <w:bCs/>
                <w:sz w:val="12"/>
                <w:szCs w:val="12"/>
              </w:rPr>
              <w:t>.к</w:t>
            </w:r>
            <w:proofErr w:type="gramEnd"/>
            <w:r w:rsidRPr="00D953F4">
              <w:rPr>
                <w:rFonts w:ascii="Times New Roman Cyr" w:eastAsia="Times New Roman" w:hAnsi="Times New Roman Cyr"/>
                <w:b/>
                <w:bCs/>
                <w:sz w:val="12"/>
                <w:szCs w:val="12"/>
              </w:rPr>
              <w:t>лас</w:t>
            </w:r>
            <w:proofErr w:type="spellEnd"/>
            <w:r w:rsidRPr="00D953F4">
              <w:rPr>
                <w:rFonts w:ascii="Times New Roman Cyr" w:eastAsia="Times New Roman" w:hAnsi="Times New Roman Cyr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  <w:b/>
                <w:bCs/>
                <w:sz w:val="22"/>
                <w:szCs w:val="22"/>
              </w:rPr>
            </w:pPr>
          </w:p>
        </w:tc>
      </w:tr>
      <w:tr w:rsidR="00D953F4" w:rsidRPr="00D953F4" w:rsidTr="00D953F4">
        <w:trPr>
          <w:trHeight w:val="51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32 520,7</w:t>
            </w:r>
          </w:p>
        </w:tc>
      </w:tr>
      <w:tr w:rsidR="00D953F4" w:rsidRPr="00D953F4" w:rsidTr="00D953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right"/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  <w:t>0</w:t>
            </w:r>
          </w:p>
        </w:tc>
      </w:tr>
      <w:tr w:rsidR="00D953F4" w:rsidRPr="00D953F4" w:rsidTr="00D953F4">
        <w:trPr>
          <w:trHeight w:val="51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right"/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</w:pPr>
            <w:r w:rsidRPr="00D953F4">
              <w:rPr>
                <w:rFonts w:ascii="Times New Roman Cyr" w:eastAsia="Times New Roman" w:hAnsi="Times New Roman Cyr"/>
                <w:b/>
                <w:bCs/>
                <w:sz w:val="20"/>
                <w:szCs w:val="20"/>
              </w:rPr>
              <w:t>0</w:t>
            </w:r>
          </w:p>
        </w:tc>
      </w:tr>
      <w:tr w:rsidR="00D953F4" w:rsidRPr="00D953F4" w:rsidTr="00D953F4">
        <w:trPr>
          <w:trHeight w:val="51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ИЗМЕНЕНИЕ ОСТАТКОВ СРЕДСТВ НА СЧЕТАХ  ПО УЧЕТУ СРЕДСТВ БЮДЖЕТА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32 520,7</w:t>
            </w:r>
          </w:p>
        </w:tc>
      </w:tr>
      <w:tr w:rsidR="00D953F4" w:rsidRPr="00D953F4" w:rsidTr="00D953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109 314,0</w:t>
            </w:r>
          </w:p>
        </w:tc>
      </w:tr>
      <w:tr w:rsidR="00D953F4" w:rsidRPr="00D953F4" w:rsidTr="00D953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109 314,0</w:t>
            </w:r>
          </w:p>
        </w:tc>
      </w:tr>
      <w:tr w:rsidR="00D953F4" w:rsidRPr="00D953F4" w:rsidTr="00D953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510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109 314,0</w:t>
            </w:r>
          </w:p>
        </w:tc>
      </w:tr>
      <w:tr w:rsidR="00D953F4" w:rsidRPr="00D953F4" w:rsidTr="00D953F4">
        <w:trPr>
          <w:trHeight w:val="51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510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109 314,0</w:t>
            </w:r>
          </w:p>
        </w:tc>
      </w:tr>
      <w:tr w:rsidR="00D953F4" w:rsidRPr="00D953F4" w:rsidTr="00D953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141 834,8</w:t>
            </w:r>
          </w:p>
        </w:tc>
      </w:tr>
      <w:tr w:rsidR="00D953F4" w:rsidRPr="00D953F4" w:rsidTr="00D953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141 834,8</w:t>
            </w:r>
          </w:p>
        </w:tc>
      </w:tr>
      <w:tr w:rsidR="00D953F4" w:rsidRPr="00D953F4" w:rsidTr="00D953F4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141 834,8</w:t>
            </w:r>
          </w:p>
        </w:tc>
      </w:tr>
      <w:tr w:rsidR="00D953F4" w:rsidRPr="00D953F4" w:rsidTr="00D953F4">
        <w:trPr>
          <w:trHeight w:val="51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  <w:bookmarkStart w:id="2" w:name="_GoBack"/>
            <w:bookmarkEnd w:id="2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D953F4">
              <w:rPr>
                <w:rFonts w:eastAsia="Times New Roman"/>
                <w:sz w:val="20"/>
                <w:szCs w:val="20"/>
              </w:rPr>
              <w:t>141 834,8</w:t>
            </w:r>
          </w:p>
        </w:tc>
      </w:tr>
      <w:tr w:rsidR="00D953F4" w:rsidRPr="00D953F4" w:rsidTr="00D953F4">
        <w:trPr>
          <w:trHeight w:val="51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 БЮДЖЕТОВ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53F4" w:rsidRPr="00D953F4" w:rsidRDefault="00D953F4" w:rsidP="00D953F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3F4" w:rsidRPr="00D953F4" w:rsidRDefault="00D953F4" w:rsidP="00D953F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D953F4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D953F4" w:rsidRPr="00AA3E3C" w:rsidRDefault="00D953F4">
      <w:pPr>
        <w:rPr>
          <w:sz w:val="20"/>
          <w:szCs w:val="20"/>
        </w:rPr>
      </w:pPr>
    </w:p>
    <w:sectPr w:rsidR="00D953F4" w:rsidRPr="00AA3E3C" w:rsidSect="00E03439">
      <w:pgSz w:w="11906" w:h="16838"/>
      <w:pgMar w:top="1079" w:right="566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21" w:rsidRDefault="00D953F4" w:rsidP="00465863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1C21" w:rsidRDefault="00D953F4" w:rsidP="004658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21" w:rsidRDefault="00D953F4" w:rsidP="00465863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6CCA"/>
    <w:multiLevelType w:val="multilevel"/>
    <w:tmpl w:val="9CF046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E3C"/>
    <w:rsid w:val="00022BFF"/>
    <w:rsid w:val="0005187F"/>
    <w:rsid w:val="00090EA8"/>
    <w:rsid w:val="00104B5C"/>
    <w:rsid w:val="0013548F"/>
    <w:rsid w:val="00164DDE"/>
    <w:rsid w:val="00296EDE"/>
    <w:rsid w:val="00344292"/>
    <w:rsid w:val="00352FCB"/>
    <w:rsid w:val="003F0836"/>
    <w:rsid w:val="00403DFA"/>
    <w:rsid w:val="00530CFB"/>
    <w:rsid w:val="0053283A"/>
    <w:rsid w:val="005839BF"/>
    <w:rsid w:val="005D6A78"/>
    <w:rsid w:val="00607149"/>
    <w:rsid w:val="00654851"/>
    <w:rsid w:val="00676C5B"/>
    <w:rsid w:val="0074606F"/>
    <w:rsid w:val="00933293"/>
    <w:rsid w:val="00984585"/>
    <w:rsid w:val="009A5DFB"/>
    <w:rsid w:val="00A81CD7"/>
    <w:rsid w:val="00A93110"/>
    <w:rsid w:val="00AA2DA5"/>
    <w:rsid w:val="00AA3E3C"/>
    <w:rsid w:val="00AD3F23"/>
    <w:rsid w:val="00B34178"/>
    <w:rsid w:val="00BC6A62"/>
    <w:rsid w:val="00C0200E"/>
    <w:rsid w:val="00C43CC0"/>
    <w:rsid w:val="00C9061C"/>
    <w:rsid w:val="00D35CED"/>
    <w:rsid w:val="00D4643A"/>
    <w:rsid w:val="00D953F4"/>
    <w:rsid w:val="00DB5694"/>
    <w:rsid w:val="00EC5C0E"/>
    <w:rsid w:val="00F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E3C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A3E3C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30">
    <w:name w:val="Заголовок 3 Знак"/>
    <w:link w:val="3"/>
    <w:locked/>
    <w:rsid w:val="00AA3E3C"/>
    <w:rPr>
      <w:rFonts w:ascii="Arial" w:hAnsi="Arial" w:cs="Arial"/>
      <w:b/>
      <w:bCs/>
      <w:sz w:val="26"/>
      <w:szCs w:val="26"/>
      <w:lang w:val="x-none" w:eastAsia="ru-RU"/>
    </w:rPr>
  </w:style>
  <w:style w:type="paragraph" w:styleId="a3">
    <w:name w:val="Balloon Text"/>
    <w:basedOn w:val="a"/>
    <w:link w:val="a4"/>
    <w:semiHidden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A3E3C"/>
    <w:rPr>
      <w:rFonts w:ascii="Tahoma" w:hAnsi="Tahoma" w:cs="Tahoma"/>
      <w:sz w:val="16"/>
      <w:szCs w:val="16"/>
      <w:lang w:val="x-none" w:eastAsia="ru-RU"/>
    </w:rPr>
  </w:style>
  <w:style w:type="paragraph" w:customStyle="1" w:styleId="1">
    <w:name w:val="Знак1 Знак Знак Знак"/>
    <w:basedOn w:val="a"/>
    <w:rsid w:val="00296EDE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D953F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link w:val="a5"/>
    <w:rsid w:val="00D953F4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rsid w:val="00D953F4"/>
  </w:style>
  <w:style w:type="character" w:styleId="a8">
    <w:name w:val="Hyperlink"/>
    <w:uiPriority w:val="99"/>
    <w:unhideWhenUsed/>
    <w:rsid w:val="00D953F4"/>
    <w:rPr>
      <w:color w:val="0000FF"/>
      <w:u w:val="single"/>
    </w:rPr>
  </w:style>
  <w:style w:type="character" w:styleId="a9">
    <w:name w:val="FollowedHyperlink"/>
    <w:uiPriority w:val="99"/>
    <w:unhideWhenUsed/>
    <w:rsid w:val="00D953F4"/>
    <w:rPr>
      <w:color w:val="800080"/>
      <w:u w:val="single"/>
    </w:rPr>
  </w:style>
  <w:style w:type="paragraph" w:customStyle="1" w:styleId="xl65">
    <w:name w:val="xl65"/>
    <w:basedOn w:val="a"/>
    <w:rsid w:val="00D953F4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66">
    <w:name w:val="xl66"/>
    <w:basedOn w:val="a"/>
    <w:rsid w:val="00D953F4"/>
    <w:pPr>
      <w:spacing w:before="100" w:beforeAutospacing="1" w:after="100" w:afterAutospacing="1"/>
      <w:textAlignment w:val="top"/>
    </w:pPr>
    <w:rPr>
      <w:rFonts w:eastAsia="Times New Roman"/>
      <w:sz w:val="22"/>
      <w:szCs w:val="22"/>
    </w:rPr>
  </w:style>
  <w:style w:type="paragraph" w:customStyle="1" w:styleId="xl67">
    <w:name w:val="xl67"/>
    <w:basedOn w:val="a"/>
    <w:rsid w:val="00D953F4"/>
    <w:pP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</w:rPr>
  </w:style>
  <w:style w:type="paragraph" w:customStyle="1" w:styleId="xl68">
    <w:name w:val="xl68"/>
    <w:basedOn w:val="a"/>
    <w:rsid w:val="00D953F4"/>
    <w:pPr>
      <w:spacing w:before="100" w:beforeAutospacing="1" w:after="100" w:afterAutospacing="1"/>
      <w:jc w:val="right"/>
      <w:textAlignment w:val="top"/>
    </w:pPr>
    <w:rPr>
      <w:rFonts w:eastAsia="Times New Roman"/>
      <w:sz w:val="22"/>
      <w:szCs w:val="22"/>
    </w:rPr>
  </w:style>
  <w:style w:type="paragraph" w:customStyle="1" w:styleId="xl69">
    <w:name w:val="xl69"/>
    <w:basedOn w:val="a"/>
    <w:rsid w:val="00D953F4"/>
    <w:pPr>
      <w:spacing w:before="100" w:beforeAutospacing="1" w:after="100" w:afterAutospacing="1"/>
      <w:textAlignment w:val="center"/>
    </w:pPr>
    <w:rPr>
      <w:rFonts w:eastAsia="Times New Roman"/>
      <w:sz w:val="22"/>
      <w:szCs w:val="22"/>
    </w:rPr>
  </w:style>
  <w:style w:type="paragraph" w:customStyle="1" w:styleId="xl70">
    <w:name w:val="xl70"/>
    <w:basedOn w:val="a"/>
    <w:rsid w:val="00D95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71">
    <w:name w:val="xl71"/>
    <w:basedOn w:val="a"/>
    <w:rsid w:val="00D953F4"/>
    <w:pPr>
      <w:spacing w:before="100" w:beforeAutospacing="1" w:after="100" w:afterAutospacing="1"/>
      <w:textAlignment w:val="center"/>
    </w:pPr>
    <w:rPr>
      <w:rFonts w:eastAsia="Times New Roman"/>
      <w:sz w:val="12"/>
      <w:szCs w:val="12"/>
    </w:rPr>
  </w:style>
  <w:style w:type="paragraph" w:customStyle="1" w:styleId="xl72">
    <w:name w:val="xl72"/>
    <w:basedOn w:val="a"/>
    <w:rsid w:val="00D95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FF00FF"/>
      <w:sz w:val="22"/>
      <w:szCs w:val="22"/>
    </w:rPr>
  </w:style>
  <w:style w:type="paragraph" w:customStyle="1" w:styleId="xl73">
    <w:name w:val="xl73"/>
    <w:basedOn w:val="a"/>
    <w:rsid w:val="00D95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b/>
      <w:bCs/>
      <w:color w:val="FF00FF"/>
      <w:sz w:val="22"/>
      <w:szCs w:val="22"/>
      <w:u w:val="single"/>
    </w:rPr>
  </w:style>
  <w:style w:type="paragraph" w:customStyle="1" w:styleId="xl74">
    <w:name w:val="xl74"/>
    <w:basedOn w:val="a"/>
    <w:rsid w:val="00D953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FF"/>
      <w:sz w:val="22"/>
      <w:szCs w:val="22"/>
    </w:rPr>
  </w:style>
  <w:style w:type="paragraph" w:customStyle="1" w:styleId="xl75">
    <w:name w:val="xl75"/>
    <w:basedOn w:val="a"/>
    <w:rsid w:val="00D953F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FF"/>
      <w:sz w:val="22"/>
      <w:szCs w:val="22"/>
    </w:rPr>
  </w:style>
  <w:style w:type="paragraph" w:customStyle="1" w:styleId="xl76">
    <w:name w:val="xl76"/>
    <w:basedOn w:val="a"/>
    <w:rsid w:val="00D953F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FF"/>
      <w:sz w:val="22"/>
      <w:szCs w:val="22"/>
    </w:rPr>
  </w:style>
  <w:style w:type="paragraph" w:customStyle="1" w:styleId="xl77">
    <w:name w:val="xl77"/>
    <w:basedOn w:val="a"/>
    <w:rsid w:val="00D953F4"/>
    <w:pPr>
      <w:spacing w:before="100" w:beforeAutospacing="1" w:after="100" w:afterAutospacing="1"/>
      <w:textAlignment w:val="top"/>
    </w:pPr>
    <w:rPr>
      <w:rFonts w:eastAsia="Times New Roman"/>
      <w:color w:val="FF00FF"/>
      <w:sz w:val="22"/>
      <w:szCs w:val="22"/>
    </w:rPr>
  </w:style>
  <w:style w:type="paragraph" w:customStyle="1" w:styleId="xl78">
    <w:name w:val="xl78"/>
    <w:basedOn w:val="a"/>
    <w:rsid w:val="00D953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FF0000"/>
      <w:sz w:val="22"/>
      <w:szCs w:val="22"/>
    </w:rPr>
  </w:style>
  <w:style w:type="paragraph" w:customStyle="1" w:styleId="xl79">
    <w:name w:val="xl79"/>
    <w:basedOn w:val="a"/>
    <w:rsid w:val="00D953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b/>
      <w:bCs/>
      <w:color w:val="FF0000"/>
      <w:sz w:val="22"/>
      <w:szCs w:val="22"/>
    </w:rPr>
  </w:style>
  <w:style w:type="paragraph" w:customStyle="1" w:styleId="xl80">
    <w:name w:val="xl80"/>
    <w:basedOn w:val="a"/>
    <w:rsid w:val="00D953F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  <w:sz w:val="22"/>
      <w:szCs w:val="22"/>
    </w:rPr>
  </w:style>
  <w:style w:type="paragraph" w:customStyle="1" w:styleId="xl81">
    <w:name w:val="xl81"/>
    <w:basedOn w:val="a"/>
    <w:rsid w:val="00D953F4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  <w:sz w:val="22"/>
      <w:szCs w:val="22"/>
    </w:rPr>
  </w:style>
  <w:style w:type="paragraph" w:customStyle="1" w:styleId="xl82">
    <w:name w:val="xl82"/>
    <w:basedOn w:val="a"/>
    <w:rsid w:val="00D953F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00"/>
      <w:sz w:val="22"/>
      <w:szCs w:val="22"/>
    </w:rPr>
  </w:style>
  <w:style w:type="paragraph" w:customStyle="1" w:styleId="xl83">
    <w:name w:val="xl83"/>
    <w:basedOn w:val="a"/>
    <w:rsid w:val="00D953F4"/>
    <w:pPr>
      <w:spacing w:before="100" w:beforeAutospacing="1" w:after="100" w:afterAutospacing="1"/>
      <w:textAlignment w:val="top"/>
    </w:pPr>
    <w:rPr>
      <w:rFonts w:eastAsia="Times New Roman"/>
      <w:b/>
      <w:bCs/>
      <w:color w:val="FF0000"/>
      <w:sz w:val="22"/>
      <w:szCs w:val="22"/>
    </w:rPr>
  </w:style>
  <w:style w:type="paragraph" w:customStyle="1" w:styleId="xl84">
    <w:name w:val="xl84"/>
    <w:basedOn w:val="a"/>
    <w:rsid w:val="00D953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000080"/>
      <w:sz w:val="22"/>
      <w:szCs w:val="22"/>
    </w:rPr>
  </w:style>
  <w:style w:type="paragraph" w:customStyle="1" w:styleId="xl85">
    <w:name w:val="xl85"/>
    <w:basedOn w:val="a"/>
    <w:rsid w:val="00D953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b/>
      <w:bCs/>
      <w:color w:val="000080"/>
      <w:sz w:val="22"/>
      <w:szCs w:val="22"/>
    </w:rPr>
  </w:style>
  <w:style w:type="paragraph" w:customStyle="1" w:styleId="xl86">
    <w:name w:val="xl86"/>
    <w:basedOn w:val="a"/>
    <w:rsid w:val="00D953F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80"/>
      <w:sz w:val="22"/>
      <w:szCs w:val="22"/>
    </w:rPr>
  </w:style>
  <w:style w:type="paragraph" w:customStyle="1" w:styleId="xl87">
    <w:name w:val="xl87"/>
    <w:basedOn w:val="a"/>
    <w:rsid w:val="00D953F4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80"/>
      <w:sz w:val="22"/>
      <w:szCs w:val="22"/>
    </w:rPr>
  </w:style>
  <w:style w:type="paragraph" w:customStyle="1" w:styleId="xl88">
    <w:name w:val="xl88"/>
    <w:basedOn w:val="a"/>
    <w:rsid w:val="00D953F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80"/>
      <w:sz w:val="22"/>
      <w:szCs w:val="22"/>
    </w:rPr>
  </w:style>
  <w:style w:type="paragraph" w:customStyle="1" w:styleId="xl89">
    <w:name w:val="xl89"/>
    <w:basedOn w:val="a"/>
    <w:rsid w:val="00D953F4"/>
    <w:pPr>
      <w:spacing w:before="100" w:beforeAutospacing="1" w:after="100" w:afterAutospacing="1"/>
      <w:textAlignment w:val="top"/>
    </w:pPr>
    <w:rPr>
      <w:rFonts w:eastAsia="Times New Roman"/>
      <w:b/>
      <w:bCs/>
      <w:color w:val="000080"/>
      <w:sz w:val="22"/>
      <w:szCs w:val="22"/>
    </w:rPr>
  </w:style>
  <w:style w:type="paragraph" w:customStyle="1" w:styleId="xl90">
    <w:name w:val="xl90"/>
    <w:basedOn w:val="a"/>
    <w:rsid w:val="00D953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2"/>
      <w:szCs w:val="22"/>
    </w:rPr>
  </w:style>
  <w:style w:type="paragraph" w:customStyle="1" w:styleId="xl91">
    <w:name w:val="xl91"/>
    <w:basedOn w:val="a"/>
    <w:rsid w:val="00D953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92">
    <w:name w:val="xl92"/>
    <w:basedOn w:val="a"/>
    <w:rsid w:val="00D953F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93">
    <w:name w:val="xl93"/>
    <w:basedOn w:val="a"/>
    <w:rsid w:val="00D953F4"/>
    <w:pP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94">
    <w:name w:val="xl94"/>
    <w:basedOn w:val="a"/>
    <w:rsid w:val="00D953F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95">
    <w:name w:val="xl95"/>
    <w:basedOn w:val="a"/>
    <w:rsid w:val="00D953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i/>
      <w:iCs/>
      <w:color w:val="000000"/>
      <w:sz w:val="22"/>
      <w:szCs w:val="22"/>
    </w:rPr>
  </w:style>
  <w:style w:type="paragraph" w:customStyle="1" w:styleId="xl96">
    <w:name w:val="xl96"/>
    <w:basedOn w:val="a"/>
    <w:rsid w:val="00D953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</w:rPr>
  </w:style>
  <w:style w:type="paragraph" w:customStyle="1" w:styleId="xl97">
    <w:name w:val="xl97"/>
    <w:basedOn w:val="a"/>
    <w:rsid w:val="00D953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80"/>
      <w:sz w:val="22"/>
      <w:szCs w:val="22"/>
    </w:rPr>
  </w:style>
  <w:style w:type="paragraph" w:customStyle="1" w:styleId="xl98">
    <w:name w:val="xl98"/>
    <w:basedOn w:val="a"/>
    <w:rsid w:val="00D953F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D953F4"/>
    <w:pP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</w:rPr>
  </w:style>
  <w:style w:type="paragraph" w:customStyle="1" w:styleId="xl100">
    <w:name w:val="xl100"/>
    <w:basedOn w:val="a"/>
    <w:rsid w:val="00D953F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2"/>
      <w:szCs w:val="22"/>
    </w:rPr>
  </w:style>
  <w:style w:type="paragraph" w:customStyle="1" w:styleId="xl101">
    <w:name w:val="xl101"/>
    <w:basedOn w:val="a"/>
    <w:rsid w:val="00D953F4"/>
    <w:pPr>
      <w:spacing w:before="100" w:beforeAutospacing="1" w:after="100" w:afterAutospacing="1"/>
      <w:textAlignment w:val="top"/>
    </w:pPr>
    <w:rPr>
      <w:rFonts w:eastAsia="Times New Roman"/>
      <w:b/>
      <w:bCs/>
      <w:sz w:val="22"/>
      <w:szCs w:val="22"/>
    </w:rPr>
  </w:style>
  <w:style w:type="paragraph" w:customStyle="1" w:styleId="xl102">
    <w:name w:val="xl102"/>
    <w:basedOn w:val="a"/>
    <w:rsid w:val="00D953F4"/>
    <w:pPr>
      <w:pBdr>
        <w:left w:val="single" w:sz="4" w:space="14" w:color="auto"/>
        <w:right w:val="single" w:sz="4" w:space="0" w:color="auto"/>
      </w:pBdr>
      <w:spacing w:before="100" w:beforeAutospacing="1" w:after="100" w:afterAutospacing="1"/>
      <w:ind w:firstLineChars="200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103">
    <w:name w:val="xl103"/>
    <w:basedOn w:val="a"/>
    <w:rsid w:val="00D953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color w:val="FF0000"/>
      <w:sz w:val="22"/>
      <w:szCs w:val="22"/>
    </w:rPr>
  </w:style>
  <w:style w:type="paragraph" w:customStyle="1" w:styleId="xl104">
    <w:name w:val="xl104"/>
    <w:basedOn w:val="a"/>
    <w:rsid w:val="00D953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FF00FF"/>
      <w:sz w:val="22"/>
      <w:szCs w:val="22"/>
    </w:rPr>
  </w:style>
  <w:style w:type="paragraph" w:customStyle="1" w:styleId="xl105">
    <w:name w:val="xl105"/>
    <w:basedOn w:val="a"/>
    <w:rsid w:val="00D953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b/>
      <w:bCs/>
      <w:color w:val="FF00FF"/>
      <w:sz w:val="22"/>
      <w:szCs w:val="22"/>
      <w:u w:val="single"/>
    </w:rPr>
  </w:style>
  <w:style w:type="paragraph" w:customStyle="1" w:styleId="xl106">
    <w:name w:val="xl106"/>
    <w:basedOn w:val="a"/>
    <w:rsid w:val="00D953F4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FF"/>
      <w:sz w:val="22"/>
      <w:szCs w:val="22"/>
    </w:rPr>
  </w:style>
  <w:style w:type="paragraph" w:customStyle="1" w:styleId="xl107">
    <w:name w:val="xl107"/>
    <w:basedOn w:val="a"/>
    <w:rsid w:val="00D953F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FF"/>
      <w:sz w:val="22"/>
      <w:szCs w:val="22"/>
    </w:rPr>
  </w:style>
  <w:style w:type="paragraph" w:customStyle="1" w:styleId="xl108">
    <w:name w:val="xl108"/>
    <w:basedOn w:val="a"/>
    <w:rsid w:val="00D953F4"/>
    <w:pPr>
      <w:spacing w:before="100" w:beforeAutospacing="1" w:after="100" w:afterAutospacing="1"/>
      <w:textAlignment w:val="top"/>
    </w:pPr>
    <w:rPr>
      <w:rFonts w:eastAsia="Times New Roman"/>
      <w:b/>
      <w:bCs/>
      <w:color w:val="FF00FF"/>
      <w:sz w:val="22"/>
      <w:szCs w:val="22"/>
    </w:rPr>
  </w:style>
  <w:style w:type="paragraph" w:customStyle="1" w:styleId="xl109">
    <w:name w:val="xl109"/>
    <w:basedOn w:val="a"/>
    <w:rsid w:val="00D953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FF0000"/>
      <w:sz w:val="22"/>
      <w:szCs w:val="22"/>
    </w:rPr>
  </w:style>
  <w:style w:type="paragraph" w:customStyle="1" w:styleId="xl110">
    <w:name w:val="xl110"/>
    <w:basedOn w:val="a"/>
    <w:rsid w:val="00D95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FF00FF"/>
      <w:sz w:val="22"/>
      <w:szCs w:val="22"/>
    </w:rPr>
  </w:style>
  <w:style w:type="paragraph" w:customStyle="1" w:styleId="xl111">
    <w:name w:val="xl111"/>
    <w:basedOn w:val="a"/>
    <w:rsid w:val="00D95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FF"/>
      <w:sz w:val="22"/>
      <w:szCs w:val="22"/>
    </w:rPr>
  </w:style>
  <w:style w:type="paragraph" w:customStyle="1" w:styleId="xl112">
    <w:name w:val="xl112"/>
    <w:basedOn w:val="a"/>
    <w:rsid w:val="00D953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FF"/>
      <w:sz w:val="22"/>
      <w:szCs w:val="22"/>
    </w:rPr>
  </w:style>
  <w:style w:type="paragraph" w:customStyle="1" w:styleId="xl113">
    <w:name w:val="xl113"/>
    <w:basedOn w:val="a"/>
    <w:rsid w:val="00D95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FF"/>
      <w:sz w:val="22"/>
      <w:szCs w:val="22"/>
    </w:rPr>
  </w:style>
  <w:style w:type="paragraph" w:customStyle="1" w:styleId="xl114">
    <w:name w:val="xl114"/>
    <w:basedOn w:val="a"/>
    <w:rsid w:val="00D95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FF"/>
      <w:sz w:val="22"/>
      <w:szCs w:val="22"/>
    </w:rPr>
  </w:style>
  <w:style w:type="paragraph" w:customStyle="1" w:styleId="xl115">
    <w:name w:val="xl115"/>
    <w:basedOn w:val="a"/>
    <w:rsid w:val="00D953F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FF00FF"/>
      <w:sz w:val="22"/>
      <w:szCs w:val="22"/>
    </w:rPr>
  </w:style>
  <w:style w:type="paragraph" w:customStyle="1" w:styleId="xl116">
    <w:name w:val="xl116"/>
    <w:basedOn w:val="a"/>
    <w:rsid w:val="00D953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/>
      <w:sz w:val="22"/>
      <w:szCs w:val="22"/>
    </w:rPr>
  </w:style>
  <w:style w:type="paragraph" w:customStyle="1" w:styleId="xl117">
    <w:name w:val="xl117"/>
    <w:basedOn w:val="a"/>
    <w:rsid w:val="00D953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118">
    <w:name w:val="xl118"/>
    <w:basedOn w:val="a"/>
    <w:rsid w:val="00D953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FF0000"/>
    </w:rPr>
  </w:style>
  <w:style w:type="paragraph" w:customStyle="1" w:styleId="xl119">
    <w:name w:val="xl119"/>
    <w:basedOn w:val="a"/>
    <w:rsid w:val="00D953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000080"/>
    </w:rPr>
  </w:style>
  <w:style w:type="paragraph" w:customStyle="1" w:styleId="xl120">
    <w:name w:val="xl120"/>
    <w:basedOn w:val="a"/>
    <w:rsid w:val="00D953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21">
    <w:name w:val="xl121"/>
    <w:basedOn w:val="a"/>
    <w:rsid w:val="00D953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FF00FF"/>
    </w:rPr>
  </w:style>
  <w:style w:type="paragraph" w:customStyle="1" w:styleId="xl122">
    <w:name w:val="xl122"/>
    <w:basedOn w:val="a"/>
    <w:rsid w:val="00D95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color w:val="FF00FF"/>
    </w:rPr>
  </w:style>
  <w:style w:type="paragraph" w:customStyle="1" w:styleId="xl123">
    <w:name w:val="xl123"/>
    <w:basedOn w:val="a"/>
    <w:rsid w:val="00D953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124">
    <w:name w:val="xl124"/>
    <w:basedOn w:val="a"/>
    <w:rsid w:val="00D95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25">
    <w:name w:val="xl125"/>
    <w:basedOn w:val="a"/>
    <w:rsid w:val="00D95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26">
    <w:name w:val="xl126"/>
    <w:basedOn w:val="a"/>
    <w:rsid w:val="00D95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27">
    <w:name w:val="xl127"/>
    <w:basedOn w:val="a"/>
    <w:rsid w:val="00D95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2"/>
      <w:szCs w:val="22"/>
    </w:rPr>
  </w:style>
  <w:style w:type="paragraph" w:customStyle="1" w:styleId="xl128">
    <w:name w:val="xl128"/>
    <w:basedOn w:val="a"/>
    <w:rsid w:val="00D95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129">
    <w:name w:val="xl129"/>
    <w:basedOn w:val="a"/>
    <w:rsid w:val="00D95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</w:rPr>
  </w:style>
  <w:style w:type="paragraph" w:customStyle="1" w:styleId="xl130">
    <w:name w:val="xl130"/>
    <w:basedOn w:val="a"/>
    <w:rsid w:val="00D953F4"/>
    <w:pPr>
      <w:spacing w:before="100" w:beforeAutospacing="1" w:after="100" w:afterAutospacing="1"/>
      <w:textAlignment w:val="top"/>
    </w:pPr>
    <w:rPr>
      <w:rFonts w:eastAsia="Times New Roman"/>
      <w:sz w:val="22"/>
      <w:szCs w:val="22"/>
    </w:rPr>
  </w:style>
  <w:style w:type="paragraph" w:customStyle="1" w:styleId="xl131">
    <w:name w:val="xl131"/>
    <w:basedOn w:val="a"/>
    <w:rsid w:val="00D953F4"/>
    <w:pPr>
      <w:spacing w:before="100" w:beforeAutospacing="1" w:after="100" w:afterAutospacing="1"/>
      <w:textAlignment w:val="top"/>
    </w:pPr>
    <w:rPr>
      <w:rFonts w:eastAsia="Times New Roman"/>
      <w:sz w:val="22"/>
      <w:szCs w:val="22"/>
    </w:rPr>
  </w:style>
  <w:style w:type="paragraph" w:customStyle="1" w:styleId="xl132">
    <w:name w:val="xl132"/>
    <w:basedOn w:val="a"/>
    <w:rsid w:val="00D953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3">
    <w:name w:val="xl133"/>
    <w:basedOn w:val="a"/>
    <w:rsid w:val="00D95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34">
    <w:name w:val="xl134"/>
    <w:basedOn w:val="a"/>
    <w:rsid w:val="00D953F4"/>
    <w:pPr>
      <w:spacing w:before="100" w:beforeAutospacing="1" w:after="100" w:afterAutospacing="1"/>
      <w:jc w:val="right"/>
    </w:pPr>
    <w:rPr>
      <w:rFonts w:eastAsia="Times New Roman"/>
      <w:b/>
      <w:bCs/>
      <w:color w:val="0000FF"/>
    </w:rPr>
  </w:style>
  <w:style w:type="paragraph" w:customStyle="1" w:styleId="xl135">
    <w:name w:val="xl135"/>
    <w:basedOn w:val="a"/>
    <w:rsid w:val="00D953F4"/>
    <w:pPr>
      <w:spacing w:before="100" w:beforeAutospacing="1" w:after="100" w:afterAutospacing="1"/>
      <w:jc w:val="right"/>
    </w:pPr>
    <w:rPr>
      <w:rFonts w:eastAsia="Times New Roman"/>
      <w:color w:val="800080"/>
    </w:rPr>
  </w:style>
  <w:style w:type="paragraph" w:customStyle="1" w:styleId="xl136">
    <w:name w:val="xl136"/>
    <w:basedOn w:val="a"/>
    <w:rsid w:val="00D953F4"/>
    <w:pPr>
      <w:spacing w:before="100" w:beforeAutospacing="1" w:after="100" w:afterAutospacing="1"/>
      <w:jc w:val="right"/>
    </w:pPr>
    <w:rPr>
      <w:rFonts w:eastAsia="Times New Roman"/>
      <w:b/>
      <w:bCs/>
      <w:color w:val="0000FF"/>
    </w:rPr>
  </w:style>
  <w:style w:type="paragraph" w:customStyle="1" w:styleId="xl137">
    <w:name w:val="xl137"/>
    <w:basedOn w:val="a"/>
    <w:rsid w:val="00D953F4"/>
    <w:pPr>
      <w:spacing w:before="100" w:beforeAutospacing="1" w:after="100" w:afterAutospacing="1"/>
      <w:jc w:val="right"/>
    </w:pPr>
    <w:rPr>
      <w:rFonts w:eastAsia="Times New Roman"/>
      <w:color w:val="800080"/>
    </w:rPr>
  </w:style>
  <w:style w:type="paragraph" w:customStyle="1" w:styleId="xl138">
    <w:name w:val="xl138"/>
    <w:basedOn w:val="a"/>
    <w:rsid w:val="00D953F4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39">
    <w:name w:val="xl139"/>
    <w:basedOn w:val="a"/>
    <w:rsid w:val="00D953F4"/>
    <w:pPr>
      <w:shd w:val="clear" w:color="000000" w:fill="FFFF99"/>
      <w:spacing w:before="100" w:beforeAutospacing="1" w:after="100" w:afterAutospacing="1"/>
      <w:jc w:val="right"/>
    </w:pPr>
    <w:rPr>
      <w:rFonts w:eastAsia="Times New Roman"/>
      <w:b/>
      <w:bCs/>
      <w:color w:val="FF0000"/>
    </w:rPr>
  </w:style>
  <w:style w:type="paragraph" w:customStyle="1" w:styleId="xl140">
    <w:name w:val="xl140"/>
    <w:basedOn w:val="a"/>
    <w:rsid w:val="00D95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FF"/>
    </w:rPr>
  </w:style>
  <w:style w:type="paragraph" w:customStyle="1" w:styleId="xl141">
    <w:name w:val="xl141"/>
    <w:basedOn w:val="a"/>
    <w:rsid w:val="00D95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800080"/>
    </w:rPr>
  </w:style>
  <w:style w:type="paragraph" w:customStyle="1" w:styleId="xl142">
    <w:name w:val="xl142"/>
    <w:basedOn w:val="a"/>
    <w:rsid w:val="00D953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800080"/>
    </w:rPr>
  </w:style>
  <w:style w:type="paragraph" w:customStyle="1" w:styleId="xl143">
    <w:name w:val="xl143"/>
    <w:basedOn w:val="a"/>
    <w:rsid w:val="00D953F4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800080"/>
    </w:rPr>
  </w:style>
  <w:style w:type="paragraph" w:customStyle="1" w:styleId="xl144">
    <w:name w:val="xl144"/>
    <w:basedOn w:val="a"/>
    <w:rsid w:val="00D953F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800080"/>
    </w:rPr>
  </w:style>
  <w:style w:type="paragraph" w:customStyle="1" w:styleId="xl145">
    <w:name w:val="xl145"/>
    <w:basedOn w:val="a"/>
    <w:rsid w:val="00D95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FF"/>
    </w:rPr>
  </w:style>
  <w:style w:type="paragraph" w:customStyle="1" w:styleId="xl146">
    <w:name w:val="xl146"/>
    <w:basedOn w:val="a"/>
    <w:rsid w:val="00D95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800080"/>
    </w:rPr>
  </w:style>
  <w:style w:type="paragraph" w:customStyle="1" w:styleId="xl147">
    <w:name w:val="xl147"/>
    <w:basedOn w:val="a"/>
    <w:rsid w:val="00D953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48">
    <w:name w:val="xl148"/>
    <w:basedOn w:val="a"/>
    <w:rsid w:val="00D95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49">
    <w:name w:val="xl149"/>
    <w:basedOn w:val="a"/>
    <w:rsid w:val="00D953F4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eastAsia="Times New Roman"/>
      <w:b/>
      <w:bCs/>
      <w:color w:val="FF0000"/>
    </w:rPr>
  </w:style>
  <w:style w:type="paragraph" w:customStyle="1" w:styleId="xl150">
    <w:name w:val="xl150"/>
    <w:basedOn w:val="a"/>
    <w:rsid w:val="00D953F4"/>
    <w:pPr>
      <w:spacing w:before="100" w:beforeAutospacing="1" w:after="100" w:afterAutospacing="1"/>
    </w:pPr>
    <w:rPr>
      <w:rFonts w:eastAsia="Times New Roman"/>
    </w:rPr>
  </w:style>
  <w:style w:type="paragraph" w:customStyle="1" w:styleId="xl151">
    <w:name w:val="xl151"/>
    <w:basedOn w:val="a"/>
    <w:rsid w:val="00D953F4"/>
    <w:pPr>
      <w:spacing w:before="100" w:beforeAutospacing="1" w:after="100" w:afterAutospacing="1"/>
    </w:pPr>
    <w:rPr>
      <w:rFonts w:eastAsia="Times New Roman"/>
    </w:rPr>
  </w:style>
  <w:style w:type="paragraph" w:customStyle="1" w:styleId="xl152">
    <w:name w:val="xl152"/>
    <w:basedOn w:val="a"/>
    <w:rsid w:val="00D95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3">
    <w:name w:val="xl153"/>
    <w:basedOn w:val="a"/>
    <w:rsid w:val="00D953F4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54">
    <w:name w:val="xl154"/>
    <w:basedOn w:val="a"/>
    <w:rsid w:val="00D95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55">
    <w:name w:val="xl155"/>
    <w:basedOn w:val="a"/>
    <w:rsid w:val="00D95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56">
    <w:name w:val="xl156"/>
    <w:basedOn w:val="a"/>
    <w:rsid w:val="00D95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7">
    <w:name w:val="xl157"/>
    <w:basedOn w:val="a"/>
    <w:rsid w:val="00D95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58">
    <w:name w:val="xl158"/>
    <w:basedOn w:val="a"/>
    <w:rsid w:val="00D953F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59">
    <w:name w:val="xl159"/>
    <w:basedOn w:val="a"/>
    <w:rsid w:val="00D953F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0">
    <w:name w:val="xl160"/>
    <w:basedOn w:val="a"/>
    <w:rsid w:val="00D953F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1">
    <w:name w:val="xl161"/>
    <w:basedOn w:val="a"/>
    <w:rsid w:val="00D953F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2">
    <w:name w:val="xl162"/>
    <w:basedOn w:val="a"/>
    <w:rsid w:val="00D953F4"/>
    <w:pP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3">
    <w:name w:val="xl163"/>
    <w:basedOn w:val="a"/>
    <w:rsid w:val="00D953F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4">
    <w:name w:val="xl164"/>
    <w:basedOn w:val="a"/>
    <w:rsid w:val="00D953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5">
    <w:name w:val="xl165"/>
    <w:basedOn w:val="a"/>
    <w:rsid w:val="00D953F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166">
    <w:name w:val="xl166"/>
    <w:basedOn w:val="a"/>
    <w:rsid w:val="00D953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7074</Words>
  <Characters>40328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Опубликовано в газете «Доверие»</vt:lpstr>
    </vt:vector>
  </TitlesOfParts>
  <Company/>
  <LinksUpToDate>false</LinksUpToDate>
  <CharactersWithSpaces>47308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Опубликовано в газете «Доверие»</dc:title>
  <dc:subject/>
  <dc:creator>Гелана Семушина</dc:creator>
  <cp:keywords/>
  <dc:description/>
  <cp:lastModifiedBy>Гелана Семушина</cp:lastModifiedBy>
  <cp:revision>2</cp:revision>
  <cp:lastPrinted>2016-08-12T12:17:00Z</cp:lastPrinted>
  <dcterms:created xsi:type="dcterms:W3CDTF">2016-09-14T07:42:00Z</dcterms:created>
  <dcterms:modified xsi:type="dcterms:W3CDTF">2016-09-14T07:42:00Z</dcterms:modified>
</cp:coreProperties>
</file>