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44" w:rsidRPr="00511544" w:rsidRDefault="00511544" w:rsidP="00511544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1544">
        <w:rPr>
          <w:rFonts w:ascii="Times New Roman" w:hAnsi="Times New Roman" w:cs="Times New Roman"/>
          <w:sz w:val="20"/>
          <w:szCs w:val="20"/>
        </w:rPr>
        <w:t>Обнародовано в газете «Доверие»</w:t>
      </w:r>
    </w:p>
    <w:p w:rsidR="00511544" w:rsidRPr="00511544" w:rsidRDefault="00511544" w:rsidP="00511544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1544">
        <w:rPr>
          <w:rFonts w:ascii="Times New Roman" w:hAnsi="Times New Roman" w:cs="Times New Roman"/>
          <w:sz w:val="20"/>
          <w:szCs w:val="20"/>
        </w:rPr>
        <w:t>от «__» __________ 2016 года № ______,</w:t>
      </w:r>
    </w:p>
    <w:p w:rsidR="00511544" w:rsidRPr="00511544" w:rsidRDefault="00511544" w:rsidP="00511544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1544">
        <w:rPr>
          <w:rFonts w:ascii="Times New Roman" w:hAnsi="Times New Roman" w:cs="Times New Roman"/>
          <w:sz w:val="20"/>
          <w:szCs w:val="20"/>
        </w:rPr>
        <w:t xml:space="preserve">на сайте </w:t>
      </w:r>
      <w:r w:rsidRPr="00511544">
        <w:rPr>
          <w:rFonts w:ascii="Times New Roman" w:hAnsi="Times New Roman" w:cs="Times New Roman"/>
          <w:sz w:val="20"/>
          <w:szCs w:val="20"/>
          <w:lang w:val="en-US"/>
        </w:rPr>
        <w:t>www.segezha.info</w:t>
      </w:r>
    </w:p>
    <w:p w:rsidR="001215AD" w:rsidRDefault="001215AD" w:rsidP="00595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DDE" w:rsidRPr="00595DDE" w:rsidRDefault="00595DDE" w:rsidP="00595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D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C4B8F9" wp14:editId="48F90CF0">
            <wp:extent cx="581025" cy="9144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DE" w:rsidRPr="00595DDE" w:rsidRDefault="00595DDE" w:rsidP="00595D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6"/>
          <w:sz w:val="36"/>
          <w:szCs w:val="24"/>
          <w:lang w:eastAsia="ru-RU"/>
        </w:rPr>
      </w:pPr>
    </w:p>
    <w:p w:rsidR="00595DDE" w:rsidRPr="00595DDE" w:rsidRDefault="00595DDE" w:rsidP="00595D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6"/>
          <w:sz w:val="36"/>
          <w:szCs w:val="24"/>
          <w:lang w:eastAsia="ru-RU"/>
        </w:rPr>
      </w:pPr>
      <w:r w:rsidRPr="00595DDE">
        <w:rPr>
          <w:rFonts w:ascii="Times New Roman" w:eastAsia="Times New Roman" w:hAnsi="Times New Roman" w:cs="Times New Roman"/>
          <w:b/>
          <w:bCs/>
          <w:spacing w:val="26"/>
          <w:sz w:val="36"/>
          <w:szCs w:val="24"/>
          <w:lang w:eastAsia="ru-RU"/>
        </w:rPr>
        <w:t>Республика Карелия</w:t>
      </w:r>
    </w:p>
    <w:p w:rsidR="00595DDE" w:rsidRPr="00595DDE" w:rsidRDefault="00595DDE" w:rsidP="0059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DE" w:rsidRPr="00595DDE" w:rsidRDefault="00595DDE" w:rsidP="00595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СЕГЕЖСКОГО ГОРОДСКОГО ПОСЕЛЕНИЯ</w:t>
      </w:r>
    </w:p>
    <w:p w:rsidR="00595DDE" w:rsidRPr="00595DDE" w:rsidRDefault="00595DDE" w:rsidP="00595DD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95DDE" w:rsidRPr="00595DDE" w:rsidRDefault="00595DDE" w:rsidP="00595DD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spacing w:val="64"/>
          <w:sz w:val="40"/>
          <w:szCs w:val="26"/>
          <w:lang w:eastAsia="ru-RU"/>
        </w:rPr>
      </w:pPr>
      <w:r w:rsidRPr="00595DDE">
        <w:rPr>
          <w:rFonts w:ascii="Times New Roman" w:eastAsia="Times New Roman" w:hAnsi="Times New Roman" w:cs="Times New Roman"/>
          <w:spacing w:val="64"/>
          <w:sz w:val="40"/>
          <w:szCs w:val="26"/>
          <w:lang w:eastAsia="ru-RU"/>
        </w:rPr>
        <w:t>ПОСТАНОВЛЕНИЕ</w:t>
      </w:r>
    </w:p>
    <w:p w:rsidR="00595DDE" w:rsidRPr="00595DDE" w:rsidRDefault="00595DDE" w:rsidP="0059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DE" w:rsidRPr="00595DDE" w:rsidRDefault="00595DDE" w:rsidP="0059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197A0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59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A7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59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9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№   </w:t>
      </w:r>
      <w:r w:rsidR="00197A01" w:rsidRPr="0019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</w:p>
    <w:p w:rsidR="00595DDE" w:rsidRPr="00595DDE" w:rsidRDefault="00595DDE" w:rsidP="0059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D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95DD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95DD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егежа</w:t>
      </w:r>
      <w:proofErr w:type="spellEnd"/>
    </w:p>
    <w:p w:rsidR="00595DDE" w:rsidRPr="001215AD" w:rsidRDefault="00595DDE" w:rsidP="00595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5AD" w:rsidRPr="00667AEF" w:rsidRDefault="00667AEF" w:rsidP="00121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AEF">
        <w:rPr>
          <w:rFonts w:ascii="Times New Roman" w:hAnsi="Times New Roman" w:cs="Times New Roman"/>
          <w:b/>
          <w:sz w:val="24"/>
          <w:szCs w:val="24"/>
        </w:rPr>
        <w:t>О</w:t>
      </w:r>
      <w:r w:rsidR="001215AD" w:rsidRPr="00667AEF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595DDE" w:rsidRPr="00667AEF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</w:t>
      </w:r>
      <w:r w:rsidRPr="00667AE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215AD" w:rsidRPr="00667AEF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Pr="00667AEF">
        <w:rPr>
          <w:rFonts w:ascii="Times New Roman" w:hAnsi="Times New Roman" w:cs="Times New Roman"/>
          <w:b/>
          <w:sz w:val="24"/>
          <w:szCs w:val="24"/>
        </w:rPr>
        <w:t>ю</w:t>
      </w:r>
      <w:r w:rsidR="00595DDE" w:rsidRPr="00667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5AD" w:rsidRPr="00667AE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C35D8E" w:rsidRPr="00667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AEF">
        <w:rPr>
          <w:rFonts w:ascii="Times New Roman" w:hAnsi="Times New Roman" w:cs="Times New Roman"/>
          <w:b/>
          <w:sz w:val="24"/>
          <w:szCs w:val="24"/>
        </w:rPr>
        <w:t>«Р</w:t>
      </w:r>
      <w:r w:rsidR="001215AD" w:rsidRPr="00667AEF">
        <w:rPr>
          <w:rFonts w:ascii="Times New Roman" w:hAnsi="Times New Roman" w:cs="Times New Roman"/>
          <w:b/>
          <w:sz w:val="24"/>
          <w:szCs w:val="24"/>
        </w:rPr>
        <w:t>ассмотрени</w:t>
      </w:r>
      <w:r w:rsidRPr="00667AEF">
        <w:rPr>
          <w:rFonts w:ascii="Times New Roman" w:hAnsi="Times New Roman" w:cs="Times New Roman"/>
          <w:b/>
          <w:sz w:val="24"/>
          <w:szCs w:val="24"/>
        </w:rPr>
        <w:t>е</w:t>
      </w:r>
      <w:r w:rsidR="001215AD" w:rsidRPr="00667AEF">
        <w:rPr>
          <w:rFonts w:ascii="Times New Roman" w:hAnsi="Times New Roman" w:cs="Times New Roman"/>
          <w:b/>
          <w:sz w:val="24"/>
          <w:szCs w:val="24"/>
        </w:rPr>
        <w:t xml:space="preserve"> ходатайств заинтересованных лиц о переводе из одной категории в другую земель (земельных участков), находящихся в муниципальной и</w:t>
      </w:r>
      <w:r w:rsidR="001A543F">
        <w:rPr>
          <w:rFonts w:ascii="Times New Roman" w:hAnsi="Times New Roman" w:cs="Times New Roman"/>
          <w:b/>
          <w:sz w:val="24"/>
          <w:szCs w:val="24"/>
        </w:rPr>
        <w:t>ли</w:t>
      </w:r>
      <w:r w:rsidR="001215AD" w:rsidRPr="00667AEF">
        <w:rPr>
          <w:rFonts w:ascii="Times New Roman" w:hAnsi="Times New Roman" w:cs="Times New Roman"/>
          <w:b/>
          <w:sz w:val="24"/>
          <w:szCs w:val="24"/>
        </w:rPr>
        <w:t xml:space="preserve"> частной собственности, за исключением земель сельскохозяйственного назначения</w:t>
      </w:r>
      <w:r w:rsidRPr="00667AEF">
        <w:rPr>
          <w:rFonts w:ascii="Times New Roman" w:hAnsi="Times New Roman" w:cs="Times New Roman"/>
          <w:b/>
          <w:sz w:val="24"/>
          <w:szCs w:val="24"/>
        </w:rPr>
        <w:t>»</w:t>
      </w:r>
    </w:p>
    <w:p w:rsidR="00595DDE" w:rsidRPr="00667AEF" w:rsidRDefault="00595DDE" w:rsidP="00595D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DDE" w:rsidRPr="00667AEF" w:rsidRDefault="00595DDE" w:rsidP="00595D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AEF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667AEF">
          <w:rPr>
            <w:rFonts w:ascii="Times New Roman" w:hAnsi="Times New Roman" w:cs="Times New Roman"/>
            <w:bCs/>
            <w:sz w:val="24"/>
            <w:szCs w:val="24"/>
          </w:rPr>
          <w:t xml:space="preserve">2006 года </w:t>
        </w:r>
      </w:smartTag>
      <w:r w:rsidRPr="00667AEF">
        <w:rPr>
          <w:rFonts w:ascii="Times New Roman" w:hAnsi="Times New Roman" w:cs="Times New Roman"/>
          <w:bCs/>
          <w:sz w:val="24"/>
          <w:szCs w:val="24"/>
        </w:rPr>
        <w:t xml:space="preserve"> № 59-ФЗ «О порядке рассмотрения обращений граждан в Российской Федерации», Федеральным </w:t>
      </w:r>
      <w:hyperlink r:id="rId10" w:history="1">
        <w:r w:rsidRPr="00667AEF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законом</w:t>
        </w:r>
      </w:hyperlink>
      <w:r w:rsidRPr="00667AEF">
        <w:rPr>
          <w:rFonts w:ascii="Times New Roman" w:hAnsi="Times New Roman" w:cs="Times New Roman"/>
          <w:bCs/>
          <w:sz w:val="24"/>
          <w:szCs w:val="24"/>
        </w:rPr>
        <w:t xml:space="preserve"> от   27 июля </w:t>
      </w:r>
      <w:smartTag w:uri="urn:schemas-microsoft-com:office:smarttags" w:element="metricconverter">
        <w:smartTagPr>
          <w:attr w:name="ProductID" w:val="2010 г"/>
        </w:smartTagPr>
        <w:r w:rsidRPr="00667AEF">
          <w:rPr>
            <w:rFonts w:ascii="Times New Roman" w:hAnsi="Times New Roman" w:cs="Times New Roman"/>
            <w:bCs/>
            <w:sz w:val="24"/>
            <w:szCs w:val="24"/>
          </w:rPr>
          <w:t>2010 года</w:t>
        </w:r>
      </w:smartTag>
      <w:r w:rsidRPr="00667AEF">
        <w:rPr>
          <w:rFonts w:ascii="Times New Roman" w:hAnsi="Times New Roman" w:cs="Times New Roman"/>
          <w:bCs/>
          <w:sz w:val="24"/>
          <w:szCs w:val="24"/>
        </w:rPr>
        <w:t xml:space="preserve">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Сегежского городского поселения от 16 ноября 2011 года  №</w:t>
      </w:r>
      <w:r w:rsidR="00667AEF" w:rsidRPr="00667A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AEF">
        <w:rPr>
          <w:rFonts w:ascii="Times New Roman" w:hAnsi="Times New Roman" w:cs="Times New Roman"/>
          <w:bCs/>
          <w:sz w:val="24"/>
          <w:szCs w:val="24"/>
        </w:rPr>
        <w:t xml:space="preserve">172, администрация Сегежского городского поселения  </w:t>
      </w:r>
      <w:r w:rsidR="00667AEF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Pr="00667AE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67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67AEF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667AEF">
        <w:rPr>
          <w:rFonts w:ascii="Times New Roman" w:hAnsi="Times New Roman" w:cs="Times New Roman"/>
          <w:b/>
          <w:bCs/>
          <w:sz w:val="24"/>
          <w:szCs w:val="24"/>
        </w:rPr>
        <w:t xml:space="preserve"> с т а н о в л я е т: </w:t>
      </w:r>
    </w:p>
    <w:p w:rsidR="001215AD" w:rsidRPr="00667AEF" w:rsidRDefault="001215AD" w:rsidP="0012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DDE" w:rsidRPr="00667AEF" w:rsidRDefault="001215AD" w:rsidP="00595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AEF">
        <w:rPr>
          <w:rFonts w:ascii="Times New Roman" w:hAnsi="Times New Roman" w:cs="Times New Roman"/>
          <w:sz w:val="24"/>
          <w:szCs w:val="24"/>
        </w:rPr>
        <w:t>1.</w:t>
      </w:r>
      <w:r w:rsidRPr="00667AEF">
        <w:rPr>
          <w:rFonts w:ascii="Times New Roman" w:hAnsi="Times New Roman" w:cs="Times New Roman"/>
          <w:sz w:val="24"/>
          <w:szCs w:val="24"/>
        </w:rPr>
        <w:tab/>
        <w:t xml:space="preserve">Утвердить </w:t>
      </w:r>
      <w:r w:rsidR="00595DDE" w:rsidRPr="00667AEF">
        <w:rPr>
          <w:rFonts w:ascii="Times New Roman" w:hAnsi="Times New Roman" w:cs="Times New Roman"/>
          <w:sz w:val="24"/>
          <w:szCs w:val="24"/>
        </w:rPr>
        <w:t>прилагаемый А</w:t>
      </w:r>
      <w:r w:rsidRPr="00667AEF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667AEF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206334" w:rsidRPr="00667AEF">
        <w:rPr>
          <w:rFonts w:ascii="Times New Roman" w:hAnsi="Times New Roman" w:cs="Times New Roman"/>
          <w:sz w:val="24"/>
          <w:szCs w:val="24"/>
        </w:rPr>
        <w:t xml:space="preserve"> </w:t>
      </w:r>
      <w:r w:rsidRPr="00667AEF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206334" w:rsidRPr="00667AEF">
        <w:rPr>
          <w:rFonts w:ascii="Times New Roman" w:hAnsi="Times New Roman" w:cs="Times New Roman"/>
          <w:sz w:val="24"/>
          <w:szCs w:val="24"/>
        </w:rPr>
        <w:t xml:space="preserve"> </w:t>
      </w:r>
      <w:r w:rsidR="00667AEF">
        <w:rPr>
          <w:rFonts w:ascii="Times New Roman" w:hAnsi="Times New Roman" w:cs="Times New Roman"/>
          <w:sz w:val="24"/>
          <w:szCs w:val="24"/>
        </w:rPr>
        <w:t>«Р</w:t>
      </w:r>
      <w:r w:rsidRPr="00667AEF">
        <w:rPr>
          <w:rFonts w:ascii="Times New Roman" w:hAnsi="Times New Roman" w:cs="Times New Roman"/>
          <w:sz w:val="24"/>
          <w:szCs w:val="24"/>
        </w:rPr>
        <w:t>ассмотрени</w:t>
      </w:r>
      <w:r w:rsidR="00667AEF">
        <w:rPr>
          <w:rFonts w:ascii="Times New Roman" w:hAnsi="Times New Roman" w:cs="Times New Roman"/>
          <w:sz w:val="24"/>
          <w:szCs w:val="24"/>
        </w:rPr>
        <w:t>е</w:t>
      </w:r>
      <w:r w:rsidRPr="00667AEF">
        <w:rPr>
          <w:rFonts w:ascii="Times New Roman" w:hAnsi="Times New Roman" w:cs="Times New Roman"/>
          <w:sz w:val="24"/>
          <w:szCs w:val="24"/>
        </w:rPr>
        <w:t xml:space="preserve"> ходатайств заинтересованных лиц о переводе из одной категории в другую земель (земельных участков), находящихся в муниципальной и</w:t>
      </w:r>
      <w:r w:rsidR="001A543F">
        <w:rPr>
          <w:rFonts w:ascii="Times New Roman" w:hAnsi="Times New Roman" w:cs="Times New Roman"/>
          <w:sz w:val="24"/>
          <w:szCs w:val="24"/>
        </w:rPr>
        <w:t>ли</w:t>
      </w:r>
      <w:r w:rsidRPr="00667AEF">
        <w:rPr>
          <w:rFonts w:ascii="Times New Roman" w:hAnsi="Times New Roman" w:cs="Times New Roman"/>
          <w:sz w:val="24"/>
          <w:szCs w:val="24"/>
        </w:rPr>
        <w:t xml:space="preserve"> частной собственности, за исключением земель сельскохозяйственного назначения</w:t>
      </w:r>
      <w:r w:rsidR="00667AEF">
        <w:rPr>
          <w:rFonts w:ascii="Times New Roman" w:hAnsi="Times New Roman" w:cs="Times New Roman"/>
          <w:sz w:val="24"/>
          <w:szCs w:val="24"/>
        </w:rPr>
        <w:t>»</w:t>
      </w:r>
      <w:r w:rsidRPr="00667AEF">
        <w:rPr>
          <w:rFonts w:ascii="Times New Roman" w:hAnsi="Times New Roman" w:cs="Times New Roman"/>
          <w:sz w:val="24"/>
          <w:szCs w:val="24"/>
        </w:rPr>
        <w:t>.</w:t>
      </w:r>
    </w:p>
    <w:p w:rsidR="00595DDE" w:rsidRPr="00667AEF" w:rsidRDefault="00595DDE" w:rsidP="00595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AEF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путем опубликования в газете «Доверие» сообщения о его принятии с указанием места и времени ознакомления с ним, а также путем размещения на официальном сайте Сегежского городского поселения в сети Интернет.</w:t>
      </w:r>
    </w:p>
    <w:p w:rsidR="00667AEF" w:rsidRDefault="00595DDE" w:rsidP="0059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E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67AEF" w:rsidRDefault="00667AEF" w:rsidP="0059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DDE" w:rsidRPr="00667AEF" w:rsidRDefault="00595DDE" w:rsidP="0059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7AEF" w:rsidRDefault="00667AEF" w:rsidP="0059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95DDE" w:rsidRPr="00667AEF">
        <w:rPr>
          <w:rFonts w:ascii="Times New Roman" w:hAnsi="Times New Roman" w:cs="Times New Roman"/>
          <w:sz w:val="24"/>
          <w:szCs w:val="24"/>
        </w:rPr>
        <w:t xml:space="preserve">Сегежского </w:t>
      </w:r>
    </w:p>
    <w:p w:rsidR="00595DDE" w:rsidRPr="00667AEF" w:rsidRDefault="00595DDE" w:rsidP="0059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E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</w:t>
      </w:r>
      <w:r w:rsidR="00667AEF">
        <w:rPr>
          <w:rFonts w:ascii="Times New Roman" w:hAnsi="Times New Roman" w:cs="Times New Roman"/>
          <w:sz w:val="24"/>
          <w:szCs w:val="24"/>
        </w:rPr>
        <w:tab/>
      </w:r>
      <w:r w:rsidR="00667AEF">
        <w:rPr>
          <w:rFonts w:ascii="Times New Roman" w:hAnsi="Times New Roman" w:cs="Times New Roman"/>
          <w:sz w:val="24"/>
          <w:szCs w:val="24"/>
        </w:rPr>
        <w:tab/>
      </w:r>
      <w:r w:rsidR="00667AEF">
        <w:rPr>
          <w:rFonts w:ascii="Times New Roman" w:hAnsi="Times New Roman" w:cs="Times New Roman"/>
          <w:sz w:val="24"/>
          <w:szCs w:val="24"/>
        </w:rPr>
        <w:tab/>
      </w:r>
      <w:r w:rsidR="00667A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7AEF">
        <w:rPr>
          <w:rFonts w:ascii="Times New Roman" w:hAnsi="Times New Roman" w:cs="Times New Roman"/>
          <w:sz w:val="24"/>
          <w:szCs w:val="24"/>
        </w:rPr>
        <w:t>А.Н.</w:t>
      </w:r>
      <w:r w:rsidRPr="00667AEF">
        <w:rPr>
          <w:rFonts w:ascii="Times New Roman" w:hAnsi="Times New Roman" w:cs="Times New Roman"/>
          <w:sz w:val="24"/>
          <w:szCs w:val="24"/>
        </w:rPr>
        <w:t>Лотош</w:t>
      </w:r>
      <w:proofErr w:type="spellEnd"/>
      <w:r w:rsidRPr="00667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95DDE" w:rsidRDefault="00595DDE" w:rsidP="0059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AEF" w:rsidRDefault="00667AEF" w:rsidP="0059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AEF" w:rsidRDefault="00667AEF" w:rsidP="0059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AEF" w:rsidRDefault="00667AEF" w:rsidP="0059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AEF" w:rsidRDefault="00667AEF" w:rsidP="0059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AEF" w:rsidRDefault="00667AEF" w:rsidP="0059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AEF" w:rsidRDefault="00667AEF" w:rsidP="0059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5F1" w:rsidRDefault="001A35F1" w:rsidP="0059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5F1" w:rsidRPr="00667AEF" w:rsidRDefault="001A35F1" w:rsidP="0059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DDE" w:rsidRPr="00667AEF" w:rsidRDefault="00595DDE" w:rsidP="0059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EF">
        <w:rPr>
          <w:rFonts w:ascii="Times New Roman" w:hAnsi="Times New Roman" w:cs="Times New Roman"/>
          <w:sz w:val="24"/>
          <w:szCs w:val="24"/>
        </w:rPr>
        <w:t xml:space="preserve">Разослать: в дело, </w:t>
      </w:r>
      <w:proofErr w:type="spellStart"/>
      <w:r w:rsidRPr="00667AEF">
        <w:rPr>
          <w:rFonts w:ascii="Times New Roman" w:hAnsi="Times New Roman" w:cs="Times New Roman"/>
          <w:sz w:val="24"/>
          <w:szCs w:val="24"/>
        </w:rPr>
        <w:t>ОМИ</w:t>
      </w:r>
      <w:r w:rsidR="00667AEF">
        <w:rPr>
          <w:rFonts w:ascii="Times New Roman" w:hAnsi="Times New Roman" w:cs="Times New Roman"/>
          <w:sz w:val="24"/>
          <w:szCs w:val="24"/>
        </w:rPr>
        <w:t>иЗО</w:t>
      </w:r>
      <w:proofErr w:type="spellEnd"/>
      <w:r w:rsidRPr="00667AEF">
        <w:rPr>
          <w:rFonts w:ascii="Times New Roman" w:hAnsi="Times New Roman" w:cs="Times New Roman"/>
          <w:sz w:val="24"/>
          <w:szCs w:val="24"/>
        </w:rPr>
        <w:t>, УД.</w:t>
      </w:r>
    </w:p>
    <w:p w:rsidR="001215AD" w:rsidRPr="00667AEF" w:rsidRDefault="001215AD" w:rsidP="0012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3D" w:rsidRPr="00667AEF" w:rsidRDefault="0016403D" w:rsidP="00667AE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67AEF">
        <w:rPr>
          <w:rFonts w:ascii="Times New Roman" w:hAnsi="Times New Roman" w:cs="Times New Roman"/>
          <w:sz w:val="24"/>
          <w:szCs w:val="24"/>
        </w:rPr>
        <w:t>УТВЕРЖДЕН</w:t>
      </w:r>
    </w:p>
    <w:p w:rsidR="0016403D" w:rsidRPr="00667AEF" w:rsidRDefault="00595DDE" w:rsidP="00667AE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67AEF">
        <w:rPr>
          <w:rFonts w:ascii="Times New Roman" w:hAnsi="Times New Roman" w:cs="Times New Roman"/>
          <w:sz w:val="24"/>
          <w:szCs w:val="24"/>
        </w:rPr>
        <w:t>п</w:t>
      </w:r>
      <w:r w:rsidR="0016403D" w:rsidRPr="00667AEF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16403D" w:rsidRPr="00667AEF" w:rsidRDefault="00595DDE" w:rsidP="00667AE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67AEF">
        <w:rPr>
          <w:rFonts w:ascii="Times New Roman" w:hAnsi="Times New Roman" w:cs="Times New Roman"/>
          <w:sz w:val="24"/>
          <w:szCs w:val="24"/>
        </w:rPr>
        <w:t>Сегежского</w:t>
      </w:r>
      <w:r w:rsidR="0016403D" w:rsidRPr="00667AE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16403D" w:rsidRPr="00667AEF" w:rsidRDefault="00D02923" w:rsidP="00667AE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67AEF">
        <w:rPr>
          <w:rFonts w:ascii="Times New Roman" w:hAnsi="Times New Roman" w:cs="Times New Roman"/>
          <w:sz w:val="24"/>
          <w:szCs w:val="24"/>
        </w:rPr>
        <w:t xml:space="preserve">от  </w:t>
      </w:r>
      <w:r w:rsidR="00197A01">
        <w:rPr>
          <w:rFonts w:ascii="Times New Roman" w:hAnsi="Times New Roman" w:cs="Times New Roman"/>
          <w:sz w:val="24"/>
          <w:szCs w:val="24"/>
        </w:rPr>
        <w:t xml:space="preserve">29 марта </w:t>
      </w:r>
      <w:r w:rsidRPr="00667AEF">
        <w:rPr>
          <w:rFonts w:ascii="Times New Roman" w:hAnsi="Times New Roman" w:cs="Times New Roman"/>
          <w:sz w:val="24"/>
          <w:szCs w:val="24"/>
        </w:rPr>
        <w:t>2016</w:t>
      </w:r>
      <w:r w:rsidR="0016403D" w:rsidRPr="00667AEF">
        <w:rPr>
          <w:rFonts w:ascii="Times New Roman" w:hAnsi="Times New Roman" w:cs="Times New Roman"/>
          <w:sz w:val="24"/>
          <w:szCs w:val="24"/>
        </w:rPr>
        <w:t xml:space="preserve"> г</w:t>
      </w:r>
      <w:r w:rsidR="00197A01">
        <w:rPr>
          <w:rFonts w:ascii="Times New Roman" w:hAnsi="Times New Roman" w:cs="Times New Roman"/>
          <w:sz w:val="24"/>
          <w:szCs w:val="24"/>
        </w:rPr>
        <w:t>ода № 52</w:t>
      </w:r>
    </w:p>
    <w:p w:rsidR="0016403D" w:rsidRPr="00667AEF" w:rsidRDefault="0016403D" w:rsidP="00D818C2">
      <w:pPr>
        <w:pStyle w:val="Default"/>
        <w:jc w:val="center"/>
        <w:rPr>
          <w:b/>
          <w:bCs/>
        </w:rPr>
      </w:pPr>
    </w:p>
    <w:p w:rsidR="0016403D" w:rsidRPr="00667AEF" w:rsidRDefault="0016403D" w:rsidP="00D818C2">
      <w:pPr>
        <w:pStyle w:val="Default"/>
        <w:jc w:val="center"/>
        <w:rPr>
          <w:b/>
          <w:bCs/>
        </w:rPr>
      </w:pPr>
    </w:p>
    <w:p w:rsidR="00B1418D" w:rsidRPr="00667AEF" w:rsidRDefault="00B1418D" w:rsidP="00B14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AEF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818C2" w:rsidRPr="00667AEF" w:rsidRDefault="00667AEF" w:rsidP="00D818C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4D5F99" w:rsidRPr="00667AEF">
        <w:rPr>
          <w:b/>
          <w:bCs/>
        </w:rPr>
        <w:t>п</w:t>
      </w:r>
      <w:r w:rsidR="00D818C2" w:rsidRPr="00667AEF">
        <w:rPr>
          <w:b/>
          <w:bCs/>
        </w:rPr>
        <w:t>редоставлени</w:t>
      </w:r>
      <w:r>
        <w:rPr>
          <w:b/>
          <w:bCs/>
        </w:rPr>
        <w:t>ю</w:t>
      </w:r>
      <w:r w:rsidR="004D5F99" w:rsidRPr="00667AEF">
        <w:rPr>
          <w:b/>
          <w:bCs/>
        </w:rPr>
        <w:t xml:space="preserve"> </w:t>
      </w:r>
      <w:r w:rsidR="00D818C2" w:rsidRPr="00667AEF">
        <w:rPr>
          <w:b/>
          <w:bCs/>
        </w:rPr>
        <w:t>муниципальной услуги</w:t>
      </w:r>
      <w:r w:rsidR="004D5F99" w:rsidRPr="00667AEF">
        <w:rPr>
          <w:b/>
          <w:bCs/>
        </w:rPr>
        <w:t xml:space="preserve"> </w:t>
      </w:r>
      <w:r>
        <w:rPr>
          <w:b/>
          <w:bCs/>
        </w:rPr>
        <w:t>«Р</w:t>
      </w:r>
      <w:r w:rsidR="00D818C2" w:rsidRPr="00667AEF">
        <w:rPr>
          <w:b/>
          <w:bCs/>
        </w:rPr>
        <w:t>ассмотрени</w:t>
      </w:r>
      <w:r>
        <w:rPr>
          <w:b/>
          <w:bCs/>
        </w:rPr>
        <w:t>е</w:t>
      </w:r>
      <w:r w:rsidR="00D818C2" w:rsidRPr="00667AEF">
        <w:rPr>
          <w:b/>
          <w:bCs/>
        </w:rPr>
        <w:t xml:space="preserve"> ходатайств заинтересованных лиц о переводе из одной категории в другую земель (земельных участков), находящихся в муниципальной и</w:t>
      </w:r>
      <w:r w:rsidR="001A543F">
        <w:rPr>
          <w:b/>
          <w:bCs/>
        </w:rPr>
        <w:t>ли</w:t>
      </w:r>
      <w:r w:rsidR="00D818C2" w:rsidRPr="00667AEF">
        <w:rPr>
          <w:b/>
          <w:bCs/>
        </w:rPr>
        <w:t xml:space="preserve"> частной собственности, за исключением земель сельскохозяйственного назначения</w:t>
      </w:r>
      <w:r>
        <w:rPr>
          <w:b/>
          <w:bCs/>
        </w:rPr>
        <w:t>»</w:t>
      </w:r>
    </w:p>
    <w:p w:rsidR="00D818C2" w:rsidRPr="00667AEF" w:rsidRDefault="00D818C2" w:rsidP="00D818C2">
      <w:pPr>
        <w:pStyle w:val="Default"/>
        <w:jc w:val="center"/>
      </w:pPr>
    </w:p>
    <w:p w:rsidR="00D818C2" w:rsidRPr="00667AEF" w:rsidRDefault="0016403D" w:rsidP="00595DDE">
      <w:pPr>
        <w:pStyle w:val="Default"/>
        <w:jc w:val="center"/>
      </w:pPr>
      <w:r w:rsidRPr="00667AEF">
        <w:rPr>
          <w:b/>
          <w:bCs/>
        </w:rPr>
        <w:t>1</w:t>
      </w:r>
      <w:r w:rsidR="00D818C2" w:rsidRPr="00667AEF">
        <w:rPr>
          <w:b/>
          <w:bCs/>
        </w:rPr>
        <w:t>. Общие положения</w:t>
      </w:r>
    </w:p>
    <w:p w:rsidR="00D818C2" w:rsidRPr="00667AEF" w:rsidRDefault="00D818C2" w:rsidP="00595DDE">
      <w:pPr>
        <w:pStyle w:val="Default"/>
        <w:ind w:firstLine="708"/>
        <w:jc w:val="center"/>
        <w:rPr>
          <w:b/>
        </w:rPr>
      </w:pPr>
      <w:r w:rsidRPr="00667AEF">
        <w:rPr>
          <w:b/>
          <w:bCs/>
        </w:rPr>
        <w:t>1.</w:t>
      </w:r>
      <w:r w:rsidR="00595DDE" w:rsidRPr="00667AEF">
        <w:rPr>
          <w:b/>
          <w:bCs/>
        </w:rPr>
        <w:t>1.</w:t>
      </w:r>
      <w:r w:rsidRPr="00667AEF">
        <w:rPr>
          <w:b/>
          <w:bCs/>
        </w:rPr>
        <w:t xml:space="preserve"> Предмет регулирования регламента</w:t>
      </w:r>
    </w:p>
    <w:p w:rsidR="00B67A44" w:rsidRPr="00667AEF" w:rsidRDefault="00D818C2" w:rsidP="00595DDE">
      <w:pPr>
        <w:pStyle w:val="Default"/>
        <w:ind w:firstLine="708"/>
        <w:jc w:val="both"/>
      </w:pPr>
      <w:r w:rsidRPr="00667AEF">
        <w:t>1.1.</w:t>
      </w:r>
      <w:r w:rsidR="00B67A44" w:rsidRPr="00667AEF">
        <w:t>1.</w:t>
      </w:r>
      <w:r w:rsidRPr="00667AEF">
        <w:t xml:space="preserve"> </w:t>
      </w:r>
      <w:proofErr w:type="gramStart"/>
      <w:r w:rsidR="00B67A44" w:rsidRPr="00667AEF">
        <w:t xml:space="preserve">Административный регламент </w:t>
      </w:r>
      <w:r w:rsidR="00667AEF">
        <w:t xml:space="preserve">по </w:t>
      </w:r>
      <w:r w:rsidR="00B67A44" w:rsidRPr="00667AEF">
        <w:t>предоставлени</w:t>
      </w:r>
      <w:r w:rsidR="00667AEF">
        <w:t>ю</w:t>
      </w:r>
      <w:r w:rsidR="00B67A44" w:rsidRPr="00667AEF">
        <w:t xml:space="preserve"> муниципальной услуги </w:t>
      </w:r>
      <w:r w:rsidR="00667AEF">
        <w:t>«Р</w:t>
      </w:r>
      <w:r w:rsidR="00B67A44" w:rsidRPr="00667AEF">
        <w:t>ассмотрени</w:t>
      </w:r>
      <w:r w:rsidR="00667AEF">
        <w:t>е</w:t>
      </w:r>
      <w:r w:rsidR="00B67A44" w:rsidRPr="00667AEF">
        <w:t xml:space="preserve"> ходатайств заинтересованных лиц о переводе из одной категории в другую земель (земельных участков), находящихся в муниципальной и</w:t>
      </w:r>
      <w:r w:rsidR="001A543F">
        <w:t>ли</w:t>
      </w:r>
      <w:r w:rsidR="00B67A44" w:rsidRPr="00667AEF">
        <w:t xml:space="preserve"> частной собственности, за исключением земель сельскохозяйственного назначения</w:t>
      </w:r>
      <w:r w:rsidR="00667AEF">
        <w:t>»</w:t>
      </w:r>
      <w:r w:rsidR="00B67A44" w:rsidRPr="00667AEF">
        <w:t xml:space="preserve"> (далее соответственно – Регламент, муниципальная услуга), определяет сроки и последовательность административных процедур (действий) структурных подразделений администрации</w:t>
      </w:r>
      <w:r w:rsidR="00667AEF">
        <w:t xml:space="preserve"> Сегежского городского поселения (далее – администрация) </w:t>
      </w:r>
      <w:r w:rsidR="00B67A44" w:rsidRPr="00667AEF">
        <w:t xml:space="preserve"> и муниципальных служащих администрации при осуществлении полномочий по предоставлению</w:t>
      </w:r>
      <w:proofErr w:type="gramEnd"/>
      <w:r w:rsidR="00B67A44" w:rsidRPr="00667AEF">
        <w:t xml:space="preserve"> муниципальной услуги.</w:t>
      </w:r>
    </w:p>
    <w:p w:rsidR="00D818C2" w:rsidRPr="00667AEF" w:rsidRDefault="00211C85" w:rsidP="00B67A44">
      <w:pPr>
        <w:pStyle w:val="Default"/>
        <w:ind w:firstLine="708"/>
        <w:jc w:val="center"/>
        <w:rPr>
          <w:b/>
        </w:rPr>
      </w:pPr>
      <w:r w:rsidRPr="00667AEF">
        <w:rPr>
          <w:b/>
          <w:bCs/>
        </w:rPr>
        <w:t>1.</w:t>
      </w:r>
      <w:r w:rsidR="00D818C2" w:rsidRPr="00667AEF">
        <w:rPr>
          <w:b/>
          <w:bCs/>
        </w:rPr>
        <w:t>2. Круг заявителей</w:t>
      </w:r>
    </w:p>
    <w:p w:rsidR="00B67A44" w:rsidRPr="00667AEF" w:rsidRDefault="00211C85" w:rsidP="00B67A44">
      <w:pPr>
        <w:pStyle w:val="Default"/>
        <w:ind w:firstLine="708"/>
        <w:jc w:val="both"/>
      </w:pPr>
      <w:r w:rsidRPr="00667AEF">
        <w:t>1</w:t>
      </w:r>
      <w:r w:rsidR="00B67A44" w:rsidRPr="00667AEF">
        <w:t>.</w:t>
      </w:r>
      <w:r w:rsidRPr="00667AEF">
        <w:t>2</w:t>
      </w:r>
      <w:r w:rsidR="00B67A44" w:rsidRPr="00667AEF">
        <w:t>.1. Заявителями являются заинтересованные лица (физические и юридические, индивидуальные предприниматели), обратившиеся с ходатайством о предоставлении муниципальной услуги и документами, предусмотренными настоящим Регламентом, в администрацию (далее - заявители).</w:t>
      </w:r>
    </w:p>
    <w:p w:rsidR="00B67A44" w:rsidRPr="00667AEF" w:rsidRDefault="00B67A44" w:rsidP="00B67A44">
      <w:pPr>
        <w:pStyle w:val="Default"/>
        <w:ind w:firstLine="708"/>
        <w:jc w:val="both"/>
      </w:pPr>
      <w:r w:rsidRPr="00667AEF">
        <w:t>От имени заявителей могут выступать лица, действующие в силу закона или на основании доверенности, выданной в соответствии с законодательством Российской Федерации.</w:t>
      </w:r>
    </w:p>
    <w:p w:rsidR="00B67A44" w:rsidRPr="00667AEF" w:rsidRDefault="00211C85" w:rsidP="00B67A44">
      <w:pPr>
        <w:pStyle w:val="Default"/>
        <w:ind w:firstLine="708"/>
        <w:jc w:val="center"/>
        <w:rPr>
          <w:b/>
        </w:rPr>
      </w:pPr>
      <w:r w:rsidRPr="00667AEF">
        <w:rPr>
          <w:b/>
        </w:rPr>
        <w:t>1.</w:t>
      </w:r>
      <w:r w:rsidR="00B67A44" w:rsidRPr="00667AEF">
        <w:rPr>
          <w:b/>
        </w:rPr>
        <w:t>3. Требования к порядку информирования о порядке</w:t>
      </w:r>
    </w:p>
    <w:p w:rsidR="00B67A44" w:rsidRPr="00667AEF" w:rsidRDefault="00B67A44" w:rsidP="00B67A44">
      <w:pPr>
        <w:pStyle w:val="Default"/>
        <w:ind w:firstLine="708"/>
        <w:jc w:val="center"/>
        <w:rPr>
          <w:b/>
        </w:rPr>
      </w:pPr>
      <w:r w:rsidRPr="00667AEF">
        <w:rPr>
          <w:b/>
        </w:rPr>
        <w:t xml:space="preserve">предоставления </w:t>
      </w:r>
      <w:r w:rsidR="00B715AE" w:rsidRPr="00667AEF">
        <w:rPr>
          <w:b/>
        </w:rPr>
        <w:t>муниципальн</w:t>
      </w:r>
      <w:r w:rsidRPr="00667AEF">
        <w:rPr>
          <w:b/>
        </w:rPr>
        <w:t>ой услуги</w:t>
      </w:r>
    </w:p>
    <w:p w:rsidR="00211C85" w:rsidRPr="00667AEF" w:rsidRDefault="00211C85" w:rsidP="00211C85">
      <w:pPr>
        <w:pStyle w:val="Default"/>
        <w:ind w:firstLine="708"/>
      </w:pPr>
      <w:r w:rsidRPr="00667AEF">
        <w:t>1. 3.1. Информирование заявителей о порядке предоставления муниципальной  услуги осуществляется в публичном и индивидуальном порядке.</w:t>
      </w:r>
    </w:p>
    <w:p w:rsidR="00211C85" w:rsidRPr="00667AEF" w:rsidRDefault="00211C85" w:rsidP="00211C85">
      <w:pPr>
        <w:pStyle w:val="Default"/>
        <w:ind w:firstLine="708"/>
      </w:pPr>
      <w:r w:rsidRPr="00667AEF">
        <w:t>1.3.2. Место нахождения администрации: Р</w:t>
      </w:r>
      <w:r w:rsidR="00667AEF">
        <w:t xml:space="preserve">еспублика Карелия, г. Сегежа, </w:t>
      </w:r>
      <w:r w:rsidRPr="00667AEF">
        <w:t xml:space="preserve">ул. Ленина, д. 9а. </w:t>
      </w:r>
    </w:p>
    <w:p w:rsidR="00211C85" w:rsidRPr="00667AEF" w:rsidRDefault="00211C85" w:rsidP="00667AEF">
      <w:pPr>
        <w:pStyle w:val="Default"/>
        <w:ind w:firstLine="708"/>
        <w:jc w:val="both"/>
      </w:pPr>
      <w:r w:rsidRPr="00667AEF">
        <w:t>1.3.3. График работы  администрации: понедельник – с 8.45 до 18.15;</w:t>
      </w:r>
      <w:r w:rsidR="00667AEF">
        <w:t xml:space="preserve"> </w:t>
      </w:r>
      <w:r w:rsidRPr="00667AEF">
        <w:t xml:space="preserve">вторник, среда, </w:t>
      </w:r>
      <w:r w:rsidR="00667AEF">
        <w:t>ч</w:t>
      </w:r>
      <w:r w:rsidRPr="00667AEF">
        <w:t xml:space="preserve">етверг  – с 8.45 до 17.15; пятница- с 9.00 </w:t>
      </w:r>
      <w:proofErr w:type="gramStart"/>
      <w:r w:rsidRPr="00667AEF">
        <w:t>до</w:t>
      </w:r>
      <w:proofErr w:type="gramEnd"/>
      <w:r w:rsidRPr="00667AEF">
        <w:t xml:space="preserve"> 16.00; перерыв с 13.00 до 14.00. </w:t>
      </w:r>
    </w:p>
    <w:p w:rsidR="00211C85" w:rsidRPr="00667AEF" w:rsidRDefault="00211C85" w:rsidP="00211C85">
      <w:pPr>
        <w:pStyle w:val="Default"/>
        <w:ind w:firstLine="708"/>
      </w:pPr>
      <w:r w:rsidRPr="00667AEF">
        <w:t>В предпраздничные дни продолжительность времени работы администрации  сокращается на 1 час.</w:t>
      </w:r>
    </w:p>
    <w:p w:rsidR="00211C85" w:rsidRPr="00667AEF" w:rsidRDefault="00211C85" w:rsidP="00211C85">
      <w:pPr>
        <w:pStyle w:val="Default"/>
        <w:ind w:firstLine="708"/>
        <w:jc w:val="both"/>
      </w:pPr>
      <w:r w:rsidRPr="00667AEF">
        <w:t xml:space="preserve">1.3.4. </w:t>
      </w:r>
      <w:proofErr w:type="gramStart"/>
      <w:r w:rsidRPr="00667AEF">
        <w:t>Публичное информирование заявителей о порядке предоставления муниципальной  услуги (о месте нахождения, графике работы и справочных телефонах администрации) осуществляется путем размещения информации в информационно-телекоммуникационной сети «Интернет» в информационной системе Республики Карелия «Портал государственных и муниципальных услуг Республики Карелия» (</w:t>
      </w:r>
      <w:r w:rsidRPr="00667AEF">
        <w:rPr>
          <w:lang w:val="en-US"/>
        </w:rPr>
        <w:t>http</w:t>
      </w:r>
      <w:r w:rsidRPr="00667AEF">
        <w:t>://</w:t>
      </w:r>
      <w:r w:rsidRPr="00667AEF">
        <w:rPr>
          <w:lang w:val="en-US"/>
        </w:rPr>
        <w:t>service</w:t>
      </w:r>
      <w:r w:rsidRPr="00667AEF">
        <w:t>.</w:t>
      </w:r>
      <w:proofErr w:type="spellStart"/>
      <w:r w:rsidRPr="00667AEF">
        <w:rPr>
          <w:lang w:val="en-US"/>
        </w:rPr>
        <w:t>karelia</w:t>
      </w:r>
      <w:proofErr w:type="spellEnd"/>
      <w:r w:rsidRPr="00667AEF">
        <w:t>.</w:t>
      </w:r>
      <w:proofErr w:type="spellStart"/>
      <w:r w:rsidRPr="00667AEF">
        <w:t>ru</w:t>
      </w:r>
      <w:proofErr w:type="spellEnd"/>
      <w:r w:rsidRPr="00667AEF">
        <w:t>/) (далее - Портал), на официальном сайте Сегежского городского поселения  (</w:t>
      </w:r>
      <w:r w:rsidRPr="00667AEF">
        <w:rPr>
          <w:lang w:val="en-US"/>
        </w:rPr>
        <w:t>www</w:t>
      </w:r>
      <w:r w:rsidRPr="00667AEF">
        <w:t>.</w:t>
      </w:r>
      <w:proofErr w:type="spellStart"/>
      <w:r w:rsidRPr="00667AEF">
        <w:rPr>
          <w:lang w:val="en-US"/>
        </w:rPr>
        <w:t>segezha</w:t>
      </w:r>
      <w:proofErr w:type="spellEnd"/>
      <w:r w:rsidRPr="00667AEF">
        <w:t>.</w:t>
      </w:r>
      <w:r w:rsidRPr="00667AEF">
        <w:rPr>
          <w:lang w:val="en-US"/>
        </w:rPr>
        <w:t>info</w:t>
      </w:r>
      <w:r w:rsidRPr="00667AEF">
        <w:t>) (далее - Сайт).</w:t>
      </w:r>
      <w:proofErr w:type="gramEnd"/>
    </w:p>
    <w:p w:rsidR="00211C85" w:rsidRPr="00667AEF" w:rsidRDefault="00211C85" w:rsidP="00211C85">
      <w:pPr>
        <w:pStyle w:val="Default"/>
        <w:ind w:firstLine="708"/>
        <w:jc w:val="both"/>
      </w:pPr>
      <w:r w:rsidRPr="00667AEF">
        <w:t>1.3.5. Индивидуальное устное (на личном приеме или по телефону) информирование заявителей о порядке предоставления муниципальной услуги осуществляют  муниципальные служащие отдела муниципального имущества и земельных отношений управления финансов и экономического развития администрации Сегежского городского поселения (далее – Отдел)  в кабинете № 11  администрации по телефонам:  8</w:t>
      </w:r>
      <w:r w:rsidR="00667AEF">
        <w:t>-</w:t>
      </w:r>
      <w:r w:rsidRPr="00667AEF">
        <w:t>814</w:t>
      </w:r>
      <w:r w:rsidR="00667AEF">
        <w:t>-</w:t>
      </w:r>
      <w:r w:rsidRPr="00667AEF">
        <w:t>31</w:t>
      </w:r>
      <w:r w:rsidR="00667AEF">
        <w:t>-</w:t>
      </w:r>
      <w:r w:rsidRPr="00667AEF">
        <w:t>4-32-25,  8</w:t>
      </w:r>
      <w:r w:rsidR="00667AEF">
        <w:t>-</w:t>
      </w:r>
      <w:r w:rsidRPr="00667AEF">
        <w:t>964</w:t>
      </w:r>
      <w:r w:rsidR="00667AEF">
        <w:t>-</w:t>
      </w:r>
      <w:r w:rsidRPr="00667AEF">
        <w:t>317</w:t>
      </w:r>
      <w:r w:rsidR="00667AEF">
        <w:t>-</w:t>
      </w:r>
      <w:r w:rsidRPr="00667AEF">
        <w:t>52</w:t>
      </w:r>
      <w:r w:rsidR="00667AEF">
        <w:t>-</w:t>
      </w:r>
      <w:r w:rsidRPr="00667AEF">
        <w:t>06.</w:t>
      </w:r>
    </w:p>
    <w:p w:rsidR="00211C85" w:rsidRPr="00667AEF" w:rsidRDefault="00211C85" w:rsidP="007E3865">
      <w:pPr>
        <w:pStyle w:val="Default"/>
        <w:ind w:firstLine="708"/>
        <w:jc w:val="both"/>
      </w:pPr>
      <w:r w:rsidRPr="00667AEF">
        <w:t>1.3.6. Муниципальные служащие Отдела предоставляют информацию о месте нахождения и графике работы администрации, о порядке предоставления</w:t>
      </w:r>
      <w:r w:rsidR="007E3865" w:rsidRPr="00667AEF">
        <w:t xml:space="preserve"> </w:t>
      </w:r>
      <w:r w:rsidRPr="00667AEF">
        <w:t>муниципальной услуги.</w:t>
      </w:r>
    </w:p>
    <w:p w:rsidR="00211C85" w:rsidRPr="00667AEF" w:rsidRDefault="00211C85" w:rsidP="00211C85">
      <w:pPr>
        <w:pStyle w:val="Default"/>
        <w:ind w:firstLine="708"/>
        <w:jc w:val="both"/>
      </w:pPr>
      <w:r w:rsidRPr="00667AEF">
        <w:t xml:space="preserve"> 1.3.7. При индивидуальном устном (на личном приеме или по телефону) информировании заявителя муниципальный служащий Отдела должен  назвать свою фамилию, имя, отчество, занимаемую должность. В вежливой форме, корректно, используя официально-деловой стиль речи, проинформировать заявителя о месте нахождения и графике работы администрации,  о порядке и/или ходе предоставления муниципальной  услуги, предварительно предложив заявителю назвать свою фамилию, имя, отчество.  </w:t>
      </w:r>
    </w:p>
    <w:p w:rsidR="00211C85" w:rsidRPr="00667AEF" w:rsidRDefault="00211C85" w:rsidP="00211C85">
      <w:pPr>
        <w:pStyle w:val="Default"/>
        <w:ind w:firstLine="708"/>
        <w:jc w:val="both"/>
      </w:pPr>
      <w:r w:rsidRPr="00667AEF">
        <w:t xml:space="preserve"> 1.3.8. Если осуществление индивидуального информирования заявителя занимает более десяти минут, муниципальный служащий Отдела должен предложить ему обратиться за получением информации письменно.</w:t>
      </w:r>
    </w:p>
    <w:p w:rsidR="00211C85" w:rsidRPr="00667AEF" w:rsidRDefault="00211C85" w:rsidP="00211C85">
      <w:pPr>
        <w:pStyle w:val="Default"/>
        <w:ind w:firstLine="708"/>
        <w:jc w:val="both"/>
      </w:pPr>
      <w:r w:rsidRPr="00667AEF">
        <w:t xml:space="preserve"> 1.3.9. На Сайте размещается и поддерживается в актуальном состоянии следующая информация:</w:t>
      </w:r>
    </w:p>
    <w:p w:rsidR="00211C85" w:rsidRPr="00667AEF" w:rsidRDefault="00211C85" w:rsidP="00211C85">
      <w:pPr>
        <w:pStyle w:val="Default"/>
        <w:ind w:firstLine="708"/>
      </w:pPr>
      <w:r w:rsidRPr="00667AEF">
        <w:t xml:space="preserve"> 1)   режим работы  администрации; </w:t>
      </w:r>
    </w:p>
    <w:p w:rsidR="00211C85" w:rsidRPr="00667AEF" w:rsidRDefault="00211C85" w:rsidP="00667AEF">
      <w:pPr>
        <w:pStyle w:val="Default"/>
        <w:ind w:firstLine="708"/>
        <w:jc w:val="both"/>
      </w:pPr>
      <w:r w:rsidRPr="00667AEF">
        <w:t xml:space="preserve"> 2) наименование администрации, почтовый и электронный адреса, номер телефона, по которому можно получить информацию справочного характера;</w:t>
      </w:r>
    </w:p>
    <w:p w:rsidR="00211C85" w:rsidRPr="00667AEF" w:rsidRDefault="00211C85" w:rsidP="00667AEF">
      <w:pPr>
        <w:pStyle w:val="Default"/>
        <w:ind w:firstLine="708"/>
        <w:jc w:val="both"/>
      </w:pPr>
      <w:r w:rsidRPr="00667AEF">
        <w:t xml:space="preserve"> 3) фамилия, имя, отчество главы Сегежского городского поселения, муниципальных служащих, ответственных  за предоставление муниципальной услуги, номера их телефонов;</w:t>
      </w:r>
    </w:p>
    <w:p w:rsidR="00211C85" w:rsidRPr="00667AEF" w:rsidRDefault="00211C85" w:rsidP="00667AEF">
      <w:pPr>
        <w:pStyle w:val="Default"/>
        <w:ind w:firstLine="708"/>
        <w:jc w:val="both"/>
      </w:pPr>
      <w:r w:rsidRPr="00667AEF">
        <w:t xml:space="preserve"> 4) информация о порядке рассмотрения заявлений в администрации и муниципальные правовые акты, регулирующие вопросы предоставления муниципальной услуги; </w:t>
      </w:r>
    </w:p>
    <w:p w:rsidR="00F11E2E" w:rsidRDefault="00211C85" w:rsidP="00211C85">
      <w:pPr>
        <w:pStyle w:val="Default"/>
        <w:ind w:firstLine="708"/>
      </w:pPr>
      <w:r w:rsidRPr="00667AEF">
        <w:t xml:space="preserve"> 5) график приема заявителей.</w:t>
      </w:r>
    </w:p>
    <w:p w:rsidR="00211C85" w:rsidRPr="00667AEF" w:rsidRDefault="00211C85" w:rsidP="00211C85">
      <w:pPr>
        <w:pStyle w:val="Default"/>
        <w:ind w:firstLine="708"/>
      </w:pPr>
      <w:r w:rsidRPr="00667AEF">
        <w:t xml:space="preserve"> </w:t>
      </w:r>
    </w:p>
    <w:p w:rsidR="00211C85" w:rsidRDefault="00211C85" w:rsidP="007E3865">
      <w:pPr>
        <w:pStyle w:val="Default"/>
        <w:tabs>
          <w:tab w:val="left" w:pos="4124"/>
        </w:tabs>
        <w:ind w:firstLine="708"/>
        <w:jc w:val="center"/>
        <w:rPr>
          <w:b/>
        </w:rPr>
      </w:pPr>
      <w:r w:rsidRPr="00667AEF">
        <w:rPr>
          <w:b/>
        </w:rPr>
        <w:t xml:space="preserve">Раздел II. Стандарт предоставления </w:t>
      </w:r>
      <w:r w:rsidR="00B715AE" w:rsidRPr="00667AEF">
        <w:rPr>
          <w:b/>
        </w:rPr>
        <w:t>муниципаль</w:t>
      </w:r>
      <w:r w:rsidRPr="00667AEF">
        <w:rPr>
          <w:b/>
        </w:rPr>
        <w:t>ной услуги</w:t>
      </w:r>
    </w:p>
    <w:p w:rsidR="00F11E2E" w:rsidRPr="00667AEF" w:rsidRDefault="00F11E2E" w:rsidP="007E3865">
      <w:pPr>
        <w:pStyle w:val="Default"/>
        <w:tabs>
          <w:tab w:val="left" w:pos="4124"/>
        </w:tabs>
        <w:ind w:firstLine="708"/>
        <w:jc w:val="center"/>
        <w:rPr>
          <w:b/>
        </w:rPr>
      </w:pPr>
    </w:p>
    <w:p w:rsidR="00211C85" w:rsidRPr="00667AEF" w:rsidRDefault="00211C85" w:rsidP="00211C85">
      <w:pPr>
        <w:pStyle w:val="Default"/>
        <w:ind w:firstLine="708"/>
        <w:jc w:val="center"/>
        <w:rPr>
          <w:b/>
        </w:rPr>
      </w:pPr>
      <w:r w:rsidRPr="00667AEF">
        <w:rPr>
          <w:b/>
        </w:rPr>
        <w:t xml:space="preserve">2.1. Наименование </w:t>
      </w:r>
      <w:r w:rsidR="00B715AE" w:rsidRPr="00667AEF">
        <w:rPr>
          <w:b/>
        </w:rPr>
        <w:t>муниципаль</w:t>
      </w:r>
      <w:r w:rsidRPr="00667AEF">
        <w:rPr>
          <w:b/>
        </w:rPr>
        <w:t>ной услуги</w:t>
      </w:r>
    </w:p>
    <w:p w:rsidR="004D5F99" w:rsidRDefault="00211C85" w:rsidP="00667AEF">
      <w:pPr>
        <w:pStyle w:val="Default"/>
        <w:ind w:firstLine="708"/>
        <w:jc w:val="both"/>
      </w:pPr>
      <w:r w:rsidRPr="00667AEF">
        <w:t xml:space="preserve">2.1.1. В соответствии с настоящим Регламентом предоставляется </w:t>
      </w:r>
      <w:r w:rsidR="007E3865" w:rsidRPr="00667AEF">
        <w:t>м</w:t>
      </w:r>
      <w:r w:rsidRPr="00667AEF">
        <w:t>униципальная услуга</w:t>
      </w:r>
      <w:r w:rsidR="00667AEF">
        <w:t xml:space="preserve"> «Р</w:t>
      </w:r>
      <w:r w:rsidR="004D5F99" w:rsidRPr="00667AEF">
        <w:t>ассмотрени</w:t>
      </w:r>
      <w:r w:rsidR="00667AEF">
        <w:t>е</w:t>
      </w:r>
      <w:r w:rsidR="004D5F99" w:rsidRPr="00667AEF">
        <w:t xml:space="preserve"> ходатайств заинтересованных лиц о переводе из одной категории в другую земель (земельных участков), находящихся в муниципальной и</w:t>
      </w:r>
      <w:r w:rsidR="001A543F">
        <w:t>ли</w:t>
      </w:r>
      <w:r w:rsidR="004D5F99" w:rsidRPr="00667AEF">
        <w:t xml:space="preserve"> частной собственности, за исключением земель сельскохозяйственного назначения</w:t>
      </w:r>
      <w:r w:rsidR="00667AEF">
        <w:t>»</w:t>
      </w:r>
      <w:r w:rsidR="004D5F99" w:rsidRPr="00667AEF">
        <w:t>.</w:t>
      </w:r>
    </w:p>
    <w:p w:rsidR="00F11E2E" w:rsidRPr="00667AEF" w:rsidRDefault="00F11E2E" w:rsidP="00667AEF">
      <w:pPr>
        <w:pStyle w:val="Default"/>
        <w:ind w:firstLine="708"/>
        <w:jc w:val="both"/>
      </w:pPr>
    </w:p>
    <w:p w:rsidR="004D5F99" w:rsidRPr="00667AEF" w:rsidRDefault="004D5F99" w:rsidP="004D5F99">
      <w:pPr>
        <w:pStyle w:val="Default"/>
        <w:ind w:firstLine="708"/>
        <w:jc w:val="center"/>
        <w:rPr>
          <w:b/>
        </w:rPr>
      </w:pPr>
      <w:r w:rsidRPr="00667AEF">
        <w:rPr>
          <w:b/>
        </w:rPr>
        <w:t xml:space="preserve">2.2. Наименование органа, предоставляющего </w:t>
      </w:r>
      <w:r w:rsidR="00B715AE" w:rsidRPr="00667AEF">
        <w:rPr>
          <w:b/>
        </w:rPr>
        <w:t>муниципаль</w:t>
      </w:r>
      <w:r w:rsidRPr="00667AEF">
        <w:rPr>
          <w:b/>
        </w:rPr>
        <w:t>ную услугу</w:t>
      </w:r>
    </w:p>
    <w:p w:rsidR="004D5F99" w:rsidRPr="00667AEF" w:rsidRDefault="004D5F99" w:rsidP="00667AEF">
      <w:pPr>
        <w:pStyle w:val="Default"/>
        <w:ind w:firstLine="708"/>
        <w:jc w:val="both"/>
      </w:pPr>
      <w:r w:rsidRPr="00667AEF">
        <w:t>2.2.1 Муниципальную услугу предоставляет администрация</w:t>
      </w:r>
      <w:r w:rsidR="00667AEF">
        <w:t xml:space="preserve"> Сегежского городского поселения</w:t>
      </w:r>
      <w:r w:rsidRPr="00667AEF">
        <w:t>.</w:t>
      </w:r>
    </w:p>
    <w:p w:rsidR="004D5F99" w:rsidRPr="00667AEF" w:rsidRDefault="004D5F99" w:rsidP="004D5F99">
      <w:pPr>
        <w:pStyle w:val="Default"/>
        <w:ind w:firstLine="708"/>
        <w:jc w:val="both"/>
      </w:pPr>
      <w:r w:rsidRPr="00667AEF">
        <w:t xml:space="preserve">2.2.2. При предоставлении муниципальной услуги в целях получения документов и информации, необходимой для предоставления муниципальной услуги, а также принятия соответствующих решений, предусмотренных настоящим Регламентом, администрация осуществляет взаимодействие </w:t>
      </w:r>
      <w:proofErr w:type="gramStart"/>
      <w:r w:rsidRPr="00667AEF">
        <w:t>с</w:t>
      </w:r>
      <w:proofErr w:type="gramEnd"/>
      <w:r w:rsidRPr="00667AEF">
        <w:t>:</w:t>
      </w:r>
    </w:p>
    <w:p w:rsidR="00962121" w:rsidRPr="00667AEF" w:rsidRDefault="00962121" w:rsidP="004D5F99">
      <w:pPr>
        <w:pStyle w:val="Default"/>
        <w:ind w:firstLine="708"/>
        <w:jc w:val="both"/>
      </w:pPr>
      <w:r w:rsidRPr="00667AEF">
        <w:t>администрацией Сегежского муниципального района;</w:t>
      </w:r>
    </w:p>
    <w:p w:rsidR="004D5F99" w:rsidRPr="00667AEF" w:rsidRDefault="004D5F99" w:rsidP="00962121">
      <w:pPr>
        <w:pStyle w:val="Default"/>
        <w:ind w:firstLine="708"/>
        <w:jc w:val="both"/>
      </w:pPr>
      <w:r w:rsidRPr="00667AEF">
        <w:t>территориальными органами Федеральной службы государственной регистрации, кадастра и картографии и подведомственными им государственными учреждениями;</w:t>
      </w:r>
    </w:p>
    <w:p w:rsidR="004D5F99" w:rsidRPr="00667AEF" w:rsidRDefault="004D5F99" w:rsidP="00962121">
      <w:pPr>
        <w:pStyle w:val="Default"/>
        <w:ind w:firstLine="708"/>
        <w:jc w:val="both"/>
      </w:pPr>
      <w:r w:rsidRPr="00667AEF">
        <w:t>территориальными органами Федеральной службы по экологическому, технологическому и атомному надзору;</w:t>
      </w:r>
    </w:p>
    <w:p w:rsidR="004D5F99" w:rsidRDefault="004D5F99" w:rsidP="004D5F99">
      <w:pPr>
        <w:pStyle w:val="Default"/>
        <w:ind w:firstLine="708"/>
      </w:pPr>
      <w:r w:rsidRPr="00667AEF">
        <w:t>территориальными органами Федеральной налоговой службы.</w:t>
      </w:r>
    </w:p>
    <w:p w:rsidR="00F11E2E" w:rsidRPr="00667AEF" w:rsidRDefault="00F11E2E" w:rsidP="004D5F99">
      <w:pPr>
        <w:pStyle w:val="Default"/>
        <w:ind w:firstLine="708"/>
      </w:pPr>
    </w:p>
    <w:p w:rsidR="00216949" w:rsidRPr="00667AEF" w:rsidRDefault="00216949" w:rsidP="00216949">
      <w:pPr>
        <w:pStyle w:val="Default"/>
        <w:ind w:firstLine="708"/>
        <w:jc w:val="center"/>
        <w:rPr>
          <w:b/>
        </w:rPr>
      </w:pPr>
      <w:r w:rsidRPr="00667AEF">
        <w:rPr>
          <w:b/>
        </w:rPr>
        <w:t xml:space="preserve">2.3. Описание результата предоставления </w:t>
      </w:r>
      <w:r w:rsidR="00B715AE" w:rsidRPr="00667AEF">
        <w:rPr>
          <w:b/>
        </w:rPr>
        <w:t>муниципальной</w:t>
      </w:r>
      <w:r w:rsidRPr="00667AEF">
        <w:rPr>
          <w:b/>
        </w:rPr>
        <w:t xml:space="preserve"> услуги</w:t>
      </w:r>
    </w:p>
    <w:p w:rsidR="00216949" w:rsidRPr="00667AEF" w:rsidRDefault="00216949" w:rsidP="00216949">
      <w:pPr>
        <w:pStyle w:val="Default"/>
        <w:ind w:firstLine="708"/>
      </w:pPr>
      <w:r w:rsidRPr="00667AEF">
        <w:t xml:space="preserve">2.3.1. Принятие решения о переводе земельного участка из одной категории в другую; </w:t>
      </w:r>
    </w:p>
    <w:p w:rsidR="00216949" w:rsidRDefault="00216949" w:rsidP="00216949">
      <w:pPr>
        <w:pStyle w:val="Default"/>
        <w:ind w:firstLine="708"/>
      </w:pPr>
      <w:r w:rsidRPr="00667AEF">
        <w:t xml:space="preserve">2.3.2. Принятие решения об отказе в переводе земельного участка. </w:t>
      </w:r>
    </w:p>
    <w:p w:rsidR="00F11E2E" w:rsidRPr="00667AEF" w:rsidRDefault="00F11E2E" w:rsidP="00216949">
      <w:pPr>
        <w:pStyle w:val="Default"/>
        <w:ind w:firstLine="708"/>
      </w:pPr>
    </w:p>
    <w:p w:rsidR="00216949" w:rsidRPr="00667AEF" w:rsidRDefault="00216949" w:rsidP="00216949">
      <w:pPr>
        <w:pStyle w:val="Default"/>
        <w:ind w:firstLine="708"/>
        <w:jc w:val="center"/>
        <w:rPr>
          <w:b/>
        </w:rPr>
      </w:pPr>
      <w:r w:rsidRPr="00667AEF">
        <w:rPr>
          <w:b/>
        </w:rPr>
        <w:t xml:space="preserve">2.4. Срок предоставления </w:t>
      </w:r>
      <w:r w:rsidR="00B715AE" w:rsidRPr="00667AEF">
        <w:rPr>
          <w:b/>
        </w:rPr>
        <w:t>муниципальной</w:t>
      </w:r>
      <w:r w:rsidRPr="00667AEF">
        <w:rPr>
          <w:b/>
        </w:rPr>
        <w:t xml:space="preserve"> услуги</w:t>
      </w:r>
    </w:p>
    <w:p w:rsidR="00216949" w:rsidRPr="00667AEF" w:rsidRDefault="00216949" w:rsidP="007E3865">
      <w:pPr>
        <w:pStyle w:val="Default"/>
        <w:ind w:firstLine="708"/>
        <w:jc w:val="both"/>
      </w:pPr>
      <w:r w:rsidRPr="00667AEF">
        <w:t xml:space="preserve">2.4.1. Срок предоставления </w:t>
      </w:r>
      <w:r w:rsidR="002E1AD7" w:rsidRPr="00667AEF">
        <w:t>муниципальной</w:t>
      </w:r>
      <w:r w:rsidR="00B715AE" w:rsidRPr="00667AEF">
        <w:t xml:space="preserve"> услуги составляет два месяца</w:t>
      </w:r>
      <w:r w:rsidRPr="00667AEF">
        <w:t xml:space="preserve"> со дня поступления ходатайства и документов в администрацию.</w:t>
      </w:r>
    </w:p>
    <w:p w:rsidR="002E1AD7" w:rsidRDefault="002E1AD7" w:rsidP="002E1AD7">
      <w:pPr>
        <w:pStyle w:val="Default"/>
        <w:ind w:firstLine="708"/>
        <w:jc w:val="both"/>
      </w:pPr>
      <w:r w:rsidRPr="00667AEF">
        <w:t>Ходатайство, не подлежащее рассмотрению по основаниям, установленным пунктом 2.9.2 Регламента,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F11E2E" w:rsidRPr="00667AEF" w:rsidRDefault="00F11E2E" w:rsidP="002E1AD7">
      <w:pPr>
        <w:pStyle w:val="Default"/>
        <w:ind w:firstLine="708"/>
        <w:jc w:val="both"/>
      </w:pPr>
    </w:p>
    <w:p w:rsidR="001444E0" w:rsidRPr="00667AEF" w:rsidRDefault="001444E0" w:rsidP="001444E0">
      <w:pPr>
        <w:pStyle w:val="Default"/>
        <w:ind w:firstLine="708"/>
        <w:jc w:val="center"/>
        <w:rPr>
          <w:b/>
        </w:rPr>
      </w:pPr>
      <w:r w:rsidRPr="00667AEF">
        <w:rPr>
          <w:b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444E0" w:rsidRPr="00667AEF" w:rsidRDefault="0052311C" w:rsidP="0052311C">
      <w:pPr>
        <w:pStyle w:val="Default"/>
        <w:ind w:firstLine="708"/>
        <w:jc w:val="both"/>
      </w:pPr>
      <w:r w:rsidRPr="00667AEF">
        <w:t>2.5.1</w:t>
      </w:r>
      <w:r w:rsidR="001444E0" w:rsidRPr="00667AEF">
        <w:t>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1444E0" w:rsidRPr="00667AEF" w:rsidRDefault="001444E0" w:rsidP="0052311C">
      <w:pPr>
        <w:pStyle w:val="Default"/>
        <w:ind w:firstLine="708"/>
        <w:jc w:val="both"/>
      </w:pPr>
      <w:r w:rsidRPr="00667AEF">
        <w:t>- Конституцией Российской Федерации</w:t>
      </w:r>
      <w:proofErr w:type="gramStart"/>
      <w:r w:rsidRPr="00667AEF">
        <w:t xml:space="preserve"> ;</w:t>
      </w:r>
      <w:proofErr w:type="gramEnd"/>
      <w:r w:rsidRPr="00667AEF">
        <w:t xml:space="preserve"> </w:t>
      </w:r>
    </w:p>
    <w:p w:rsidR="001444E0" w:rsidRPr="00667AEF" w:rsidRDefault="001444E0" w:rsidP="0052311C">
      <w:pPr>
        <w:pStyle w:val="Default"/>
        <w:ind w:firstLine="708"/>
        <w:jc w:val="both"/>
      </w:pPr>
      <w:r w:rsidRPr="00667AEF">
        <w:t>- Гражданским кодексом Российской Федерации</w:t>
      </w:r>
      <w:r w:rsidR="0052311C" w:rsidRPr="00667AEF">
        <w:t>;</w:t>
      </w:r>
    </w:p>
    <w:p w:rsidR="001444E0" w:rsidRPr="00667AEF" w:rsidRDefault="001444E0" w:rsidP="0052311C">
      <w:pPr>
        <w:pStyle w:val="Default"/>
        <w:ind w:firstLine="708"/>
        <w:jc w:val="both"/>
      </w:pPr>
      <w:r w:rsidRPr="00667AEF">
        <w:t xml:space="preserve">- Градостроительным кодексом Российской Федерации; </w:t>
      </w:r>
    </w:p>
    <w:p w:rsidR="001444E0" w:rsidRPr="00667AEF" w:rsidRDefault="001444E0" w:rsidP="0052311C">
      <w:pPr>
        <w:pStyle w:val="Default"/>
        <w:ind w:firstLine="708"/>
        <w:jc w:val="both"/>
      </w:pPr>
      <w:r w:rsidRPr="00667AEF">
        <w:t>- Земельны</w:t>
      </w:r>
      <w:r w:rsidR="0052311C" w:rsidRPr="00667AEF">
        <w:t>м кодексом Российской Федерации</w:t>
      </w:r>
      <w:r w:rsidRPr="00667AEF">
        <w:t xml:space="preserve">; </w:t>
      </w:r>
    </w:p>
    <w:p w:rsidR="001444E0" w:rsidRPr="00667AEF" w:rsidRDefault="001444E0" w:rsidP="0052311C">
      <w:pPr>
        <w:pStyle w:val="Default"/>
        <w:ind w:firstLine="708"/>
        <w:jc w:val="both"/>
      </w:pPr>
      <w:r w:rsidRPr="00667AEF">
        <w:t xml:space="preserve">- Федеральным законом «О переводе земель или земельных участков из одной категории в другую» от 21.12.2004 № 172-ФЗ; </w:t>
      </w:r>
    </w:p>
    <w:p w:rsidR="001444E0" w:rsidRPr="00667AEF" w:rsidRDefault="001444E0" w:rsidP="0052311C">
      <w:pPr>
        <w:pStyle w:val="Default"/>
        <w:ind w:firstLine="708"/>
        <w:jc w:val="both"/>
      </w:pPr>
      <w:r w:rsidRPr="00667AEF">
        <w:t>- Федеральным законом от 24.07.2007</w:t>
      </w:r>
      <w:r w:rsidR="00667AEF">
        <w:t xml:space="preserve"> </w:t>
      </w:r>
      <w:r w:rsidRPr="00667AEF">
        <w:t xml:space="preserve">№ 221-ФЗ «О государственном кадастре недвижимости»; </w:t>
      </w:r>
    </w:p>
    <w:p w:rsidR="001444E0" w:rsidRPr="00667AEF" w:rsidRDefault="001444E0" w:rsidP="0052311C">
      <w:pPr>
        <w:pStyle w:val="Default"/>
        <w:ind w:firstLine="708"/>
        <w:jc w:val="both"/>
      </w:pPr>
      <w:r w:rsidRPr="00667AEF">
        <w:t>- Фед</w:t>
      </w:r>
      <w:r w:rsidR="00667AEF">
        <w:t>еральным законом от 25.10.2001</w:t>
      </w:r>
      <w:r w:rsidRPr="00667AEF">
        <w:t xml:space="preserve"> № 137-ФЗ «О введении в действие Земельного кодекса Российской Федерации»; </w:t>
      </w:r>
    </w:p>
    <w:p w:rsidR="001444E0" w:rsidRPr="00667AEF" w:rsidRDefault="001444E0" w:rsidP="0052311C">
      <w:pPr>
        <w:pStyle w:val="Default"/>
        <w:ind w:firstLine="708"/>
        <w:jc w:val="both"/>
      </w:pPr>
      <w:r w:rsidRPr="00667AEF">
        <w:t xml:space="preserve">- Федеральным законом от 29.12.2004 № 191-ФЗ «О введении в действие Градостроительного кодекса Российской Федерации»; </w:t>
      </w:r>
    </w:p>
    <w:p w:rsidR="001444E0" w:rsidRPr="00667AEF" w:rsidRDefault="001444E0" w:rsidP="0052311C">
      <w:pPr>
        <w:pStyle w:val="Default"/>
        <w:ind w:firstLine="708"/>
        <w:jc w:val="both"/>
      </w:pPr>
      <w:r w:rsidRPr="00667AEF">
        <w:t xml:space="preserve">- Федеральным законом от 21.07.1997 № 122-ФЗ «О государственной регистрации прав на недвижимое имущество и сделок с ним»; </w:t>
      </w:r>
    </w:p>
    <w:p w:rsidR="001444E0" w:rsidRPr="00667AEF" w:rsidRDefault="001444E0" w:rsidP="0052311C">
      <w:pPr>
        <w:pStyle w:val="Default"/>
        <w:ind w:firstLine="708"/>
        <w:jc w:val="both"/>
      </w:pPr>
      <w:r w:rsidRPr="00667AEF"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1444E0" w:rsidRPr="00667AEF" w:rsidRDefault="001444E0" w:rsidP="0052311C">
      <w:pPr>
        <w:pStyle w:val="Default"/>
        <w:ind w:firstLine="708"/>
        <w:jc w:val="both"/>
      </w:pPr>
      <w:r w:rsidRPr="00667AEF">
        <w:t xml:space="preserve">- Федеральным законом от 02.05.2006 № 59-ФЗ «О порядке рассмотрения обращений граждан Российской Федерации»; </w:t>
      </w:r>
    </w:p>
    <w:p w:rsidR="001444E0" w:rsidRPr="00667AEF" w:rsidRDefault="001444E0" w:rsidP="0052311C">
      <w:pPr>
        <w:pStyle w:val="Default"/>
        <w:ind w:firstLine="708"/>
        <w:jc w:val="both"/>
      </w:pPr>
      <w:r w:rsidRPr="00667AEF"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:rsidR="001444E0" w:rsidRPr="00667AEF" w:rsidRDefault="001444E0" w:rsidP="0052311C">
      <w:pPr>
        <w:pStyle w:val="Default"/>
        <w:ind w:firstLine="708"/>
        <w:jc w:val="both"/>
      </w:pPr>
      <w:r w:rsidRPr="00667AEF">
        <w:t xml:space="preserve">- Уставом </w:t>
      </w:r>
      <w:r w:rsidR="0052311C" w:rsidRPr="00667AEF">
        <w:t>муниципального образования «Сегежское городское поселение»;</w:t>
      </w:r>
    </w:p>
    <w:p w:rsidR="008A758C" w:rsidRPr="00667AEF" w:rsidRDefault="008A758C" w:rsidP="00667AEF">
      <w:pPr>
        <w:pStyle w:val="Default"/>
        <w:ind w:firstLine="708"/>
        <w:jc w:val="both"/>
      </w:pPr>
      <w:r w:rsidRPr="00667AEF">
        <w:t xml:space="preserve">- </w:t>
      </w:r>
      <w:r w:rsidR="00F11E2E">
        <w:t>Порядком</w:t>
      </w:r>
      <w:r w:rsidR="00F11E2E" w:rsidRPr="00667AEF">
        <w:t xml:space="preserve"> разработки и утверждения административных регламентов предоставления муниципальных услуг</w:t>
      </w:r>
      <w:r w:rsidR="00F11E2E">
        <w:t>, утверждённым</w:t>
      </w:r>
      <w:r w:rsidR="00F11E2E" w:rsidRPr="00667AEF">
        <w:t xml:space="preserve"> </w:t>
      </w:r>
      <w:r w:rsidR="00F11E2E">
        <w:t>п</w:t>
      </w:r>
      <w:r w:rsidRPr="00667AEF">
        <w:t xml:space="preserve">остановлением администрации Сегежского городского поселения от 16 ноября </w:t>
      </w:r>
      <w:smartTag w:uri="urn:schemas-microsoft-com:office:smarttags" w:element="metricconverter">
        <w:smartTagPr>
          <w:attr w:name="ProductID" w:val="2011 г"/>
        </w:smartTagPr>
        <w:r w:rsidRPr="00667AEF">
          <w:t>20</w:t>
        </w:r>
        <w:smartTag w:uri="urn:schemas-microsoft-com:office:smarttags" w:element="metricconverter">
          <w:smartTagPr>
            <w:attr w:name="ProductID" w:val="11 г"/>
          </w:smartTagPr>
          <w:r w:rsidRPr="00667AEF">
            <w:t>11 года</w:t>
          </w:r>
        </w:smartTag>
      </w:smartTag>
      <w:r w:rsidRPr="00667AEF">
        <w:t xml:space="preserve"> № 172;</w:t>
      </w:r>
    </w:p>
    <w:p w:rsidR="008A758C" w:rsidRPr="00667AEF" w:rsidRDefault="008A758C" w:rsidP="007E3865">
      <w:pPr>
        <w:pStyle w:val="Default"/>
        <w:ind w:firstLine="708"/>
        <w:jc w:val="both"/>
      </w:pPr>
      <w:r w:rsidRPr="00667AEF">
        <w:rPr>
          <w:bCs/>
        </w:rPr>
        <w:t xml:space="preserve">- </w:t>
      </w:r>
      <w:r w:rsidR="007E3865" w:rsidRPr="00667AEF">
        <w:rPr>
          <w:bCs/>
        </w:rPr>
        <w:t>Инструкци</w:t>
      </w:r>
      <w:r w:rsidR="00667AEF">
        <w:rPr>
          <w:bCs/>
        </w:rPr>
        <w:t>ей</w:t>
      </w:r>
      <w:r w:rsidR="007E3865" w:rsidRPr="00667AEF">
        <w:rPr>
          <w:bCs/>
        </w:rPr>
        <w:t xml:space="preserve"> по делопроизводству администрации Сегежского городского поселения</w:t>
      </w:r>
      <w:r w:rsidR="00667AEF">
        <w:rPr>
          <w:bCs/>
        </w:rPr>
        <w:t>, утверждённой п</w:t>
      </w:r>
      <w:r w:rsidR="00667AEF" w:rsidRPr="00667AEF">
        <w:rPr>
          <w:bCs/>
        </w:rPr>
        <w:t>остановлением администрации Сегежского городского поселения от 04 декабря 2015 года №</w:t>
      </w:r>
      <w:r w:rsidR="00667AEF">
        <w:rPr>
          <w:bCs/>
        </w:rPr>
        <w:t xml:space="preserve"> </w:t>
      </w:r>
      <w:r w:rsidR="00667AEF" w:rsidRPr="00667AEF">
        <w:rPr>
          <w:bCs/>
        </w:rPr>
        <w:t>332</w:t>
      </w:r>
      <w:r w:rsidR="00667AEF">
        <w:rPr>
          <w:b/>
          <w:bCs/>
        </w:rPr>
        <w:t>;</w:t>
      </w:r>
    </w:p>
    <w:p w:rsidR="001444E0" w:rsidRDefault="0052311C" w:rsidP="0052311C">
      <w:pPr>
        <w:pStyle w:val="Default"/>
        <w:ind w:firstLine="708"/>
        <w:jc w:val="both"/>
      </w:pPr>
      <w:r w:rsidRPr="00667AEF">
        <w:t xml:space="preserve">- </w:t>
      </w:r>
      <w:r w:rsidR="001444E0" w:rsidRPr="00667AEF">
        <w:t>иными нормативными правовыми актами.</w:t>
      </w:r>
    </w:p>
    <w:p w:rsidR="00F11E2E" w:rsidRPr="00667AEF" w:rsidRDefault="00F11E2E" w:rsidP="0052311C">
      <w:pPr>
        <w:pStyle w:val="Default"/>
        <w:ind w:firstLine="708"/>
        <w:jc w:val="both"/>
      </w:pPr>
    </w:p>
    <w:p w:rsidR="0052311C" w:rsidRPr="00667AEF" w:rsidRDefault="0052311C" w:rsidP="0052311C">
      <w:pPr>
        <w:pStyle w:val="Default"/>
        <w:ind w:firstLine="708"/>
        <w:jc w:val="center"/>
        <w:rPr>
          <w:b/>
        </w:rPr>
      </w:pPr>
      <w:r w:rsidRPr="00667AEF">
        <w:rPr>
          <w:b/>
        </w:rPr>
        <w:t>2.6. Исчерпывающий перечень документов, необходимых</w:t>
      </w:r>
      <w:r w:rsidR="00F11E2E">
        <w:rPr>
          <w:b/>
        </w:rPr>
        <w:t xml:space="preserve"> </w:t>
      </w:r>
      <w:r w:rsidRPr="00667AEF">
        <w:rPr>
          <w:b/>
        </w:rPr>
        <w:t xml:space="preserve">в соответствии </w:t>
      </w:r>
      <w:r w:rsidR="00F11E2E">
        <w:rPr>
          <w:b/>
        </w:rPr>
        <w:t>н</w:t>
      </w:r>
      <w:r w:rsidRPr="00667AEF">
        <w:rPr>
          <w:b/>
        </w:rPr>
        <w:t>ормативными правовыми актами для</w:t>
      </w:r>
      <w:r w:rsidR="00F11E2E">
        <w:rPr>
          <w:b/>
        </w:rPr>
        <w:t xml:space="preserve"> </w:t>
      </w:r>
      <w:r w:rsidRPr="00667AEF">
        <w:rPr>
          <w:b/>
        </w:rPr>
        <w:t xml:space="preserve">предоставления </w:t>
      </w:r>
      <w:r w:rsidR="00B715AE" w:rsidRPr="00667AEF">
        <w:rPr>
          <w:b/>
        </w:rPr>
        <w:t>муниципальн</w:t>
      </w:r>
      <w:r w:rsidRPr="00667AEF">
        <w:rPr>
          <w:b/>
        </w:rPr>
        <w:t>ой услуги, подлежащих</w:t>
      </w:r>
      <w:r w:rsidR="00F11E2E">
        <w:rPr>
          <w:b/>
        </w:rPr>
        <w:t xml:space="preserve"> </w:t>
      </w:r>
      <w:r w:rsidRPr="00667AEF">
        <w:rPr>
          <w:b/>
        </w:rPr>
        <w:t>предоставлению заявителем, способы их получения,</w:t>
      </w:r>
      <w:r w:rsidR="00F11E2E">
        <w:rPr>
          <w:b/>
        </w:rPr>
        <w:t xml:space="preserve"> </w:t>
      </w:r>
      <w:r w:rsidRPr="00667AEF">
        <w:rPr>
          <w:b/>
        </w:rPr>
        <w:t>в том числе в электронной форме, порядок</w:t>
      </w:r>
      <w:r w:rsidR="00F11E2E">
        <w:rPr>
          <w:b/>
        </w:rPr>
        <w:t xml:space="preserve"> </w:t>
      </w:r>
      <w:r w:rsidRPr="00667AEF">
        <w:rPr>
          <w:b/>
        </w:rPr>
        <w:t>их предоставления</w:t>
      </w:r>
    </w:p>
    <w:p w:rsidR="0052311C" w:rsidRPr="00667AEF" w:rsidRDefault="0052311C" w:rsidP="0052311C">
      <w:pPr>
        <w:pStyle w:val="Default"/>
        <w:ind w:firstLine="708"/>
        <w:jc w:val="both"/>
      </w:pPr>
      <w:r w:rsidRPr="00667AEF">
        <w:t xml:space="preserve">2.6.1. Заявитель обращается в администрацию с ходатайством о переводе земельного участка по форме согласно </w:t>
      </w:r>
      <w:r w:rsidRPr="00667AEF">
        <w:rPr>
          <w:bCs/>
        </w:rPr>
        <w:t xml:space="preserve">Приложению № </w:t>
      </w:r>
      <w:r w:rsidR="007E3865" w:rsidRPr="00667AEF">
        <w:rPr>
          <w:bCs/>
        </w:rPr>
        <w:t>1</w:t>
      </w:r>
      <w:r w:rsidRPr="00667AEF">
        <w:rPr>
          <w:bCs/>
        </w:rPr>
        <w:t xml:space="preserve"> </w:t>
      </w:r>
      <w:r w:rsidRPr="00667AEF">
        <w:t xml:space="preserve">к настоящему Регламенту. </w:t>
      </w:r>
    </w:p>
    <w:p w:rsidR="0052311C" w:rsidRPr="00667AEF" w:rsidRDefault="0052311C" w:rsidP="0052311C">
      <w:pPr>
        <w:pStyle w:val="Default"/>
        <w:ind w:firstLine="708"/>
        <w:jc w:val="both"/>
      </w:pPr>
      <w:r w:rsidRPr="00667AEF">
        <w:t xml:space="preserve">В указанном ходатайстве указываются: </w:t>
      </w:r>
    </w:p>
    <w:p w:rsidR="0052311C" w:rsidRPr="00667AEF" w:rsidRDefault="0052311C" w:rsidP="0052311C">
      <w:pPr>
        <w:pStyle w:val="Default"/>
        <w:ind w:firstLine="708"/>
        <w:jc w:val="both"/>
      </w:pPr>
      <w:r w:rsidRPr="00667AEF">
        <w:t xml:space="preserve">1) кадастровый номер земельного участка; </w:t>
      </w:r>
    </w:p>
    <w:p w:rsidR="0052311C" w:rsidRPr="00667AEF" w:rsidRDefault="0052311C" w:rsidP="0052311C">
      <w:pPr>
        <w:pStyle w:val="Default"/>
        <w:ind w:firstLine="708"/>
        <w:jc w:val="both"/>
      </w:pPr>
      <w:r w:rsidRPr="00667AEF">
        <w:t>2)</w:t>
      </w:r>
      <w:r w:rsidR="00E8507C" w:rsidRPr="00667AEF">
        <w:t xml:space="preserve"> </w:t>
      </w:r>
      <w:r w:rsidRPr="00667AEF">
        <w:t xml:space="preserve">категория земель, в состав которых входит земельный участок и категория земель, перевод в состав которых предполагается осуществить; </w:t>
      </w:r>
    </w:p>
    <w:p w:rsidR="0052311C" w:rsidRPr="00667AEF" w:rsidRDefault="0052311C" w:rsidP="0052311C">
      <w:pPr>
        <w:pStyle w:val="Default"/>
        <w:ind w:firstLine="708"/>
        <w:jc w:val="both"/>
      </w:pPr>
      <w:r w:rsidRPr="00667AEF">
        <w:t xml:space="preserve">3) обоснование перевода земельного участка из состава земель одной категории в другую; </w:t>
      </w:r>
    </w:p>
    <w:p w:rsidR="0052311C" w:rsidRPr="00667AEF" w:rsidRDefault="0052311C" w:rsidP="0052311C">
      <w:pPr>
        <w:pStyle w:val="Default"/>
        <w:ind w:firstLine="708"/>
        <w:jc w:val="both"/>
      </w:pPr>
      <w:r w:rsidRPr="00667AEF">
        <w:t>4)</w:t>
      </w:r>
      <w:r w:rsidR="00E8507C" w:rsidRPr="00667AEF">
        <w:t xml:space="preserve"> </w:t>
      </w:r>
      <w:r w:rsidRPr="00667AEF">
        <w:t xml:space="preserve">права на земельный участок. </w:t>
      </w:r>
    </w:p>
    <w:p w:rsidR="0052311C" w:rsidRPr="00667AEF" w:rsidRDefault="00E8507C" w:rsidP="00E8507C">
      <w:pPr>
        <w:pStyle w:val="Default"/>
        <w:ind w:firstLine="708"/>
        <w:jc w:val="both"/>
      </w:pPr>
      <w:r w:rsidRPr="00667AEF">
        <w:t>2.</w:t>
      </w:r>
      <w:r w:rsidR="0052311C" w:rsidRPr="00667AEF">
        <w:t xml:space="preserve">6.2. К ходатайству о переводе земельного участка из одной категории в другую заинтересованным лицом прилагаются следующие документы: </w:t>
      </w:r>
    </w:p>
    <w:p w:rsidR="0052311C" w:rsidRPr="00667AEF" w:rsidRDefault="0052311C" w:rsidP="00E8507C">
      <w:pPr>
        <w:pStyle w:val="Default"/>
        <w:ind w:firstLine="708"/>
        <w:jc w:val="both"/>
      </w:pPr>
      <w:r w:rsidRPr="00667AEF">
        <w:t>1</w:t>
      </w:r>
      <w:r w:rsidR="00E8507C" w:rsidRPr="00667AEF">
        <w:t>)</w:t>
      </w:r>
      <w:r w:rsidRPr="00667AEF">
        <w:t xml:space="preserve">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осуществлять, или кадастровый паспорт такого земельного участка. </w:t>
      </w:r>
    </w:p>
    <w:p w:rsidR="0052311C" w:rsidRPr="00667AEF" w:rsidRDefault="0052311C" w:rsidP="00E8507C">
      <w:pPr>
        <w:pStyle w:val="Default"/>
        <w:ind w:firstLine="708"/>
        <w:jc w:val="both"/>
      </w:pPr>
      <w:r w:rsidRPr="00667AEF">
        <w:t>2</w:t>
      </w:r>
      <w:r w:rsidR="00E8507C" w:rsidRPr="00667AEF">
        <w:t>)</w:t>
      </w:r>
      <w:r w:rsidRPr="00667AEF">
        <w:t xml:space="preserve"> копии документов, удостоверяющих личность заявителя (для заявителей – физических лиц); </w:t>
      </w:r>
    </w:p>
    <w:p w:rsidR="0052311C" w:rsidRPr="00667AEF" w:rsidRDefault="0052311C" w:rsidP="00E8507C">
      <w:pPr>
        <w:pStyle w:val="Default"/>
        <w:ind w:firstLine="708"/>
        <w:jc w:val="both"/>
      </w:pPr>
      <w:r w:rsidRPr="00667AEF">
        <w:t>3</w:t>
      </w:r>
      <w:r w:rsidR="00E8507C" w:rsidRPr="00667AEF">
        <w:t>)</w:t>
      </w:r>
      <w:r w:rsidRPr="00667AEF">
        <w:t xml:space="preserve">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</w:t>
      </w:r>
      <w:r w:rsidR="00E8507C" w:rsidRPr="00667AEF">
        <w:t>щается представитель заявителя;</w:t>
      </w:r>
    </w:p>
    <w:p w:rsidR="0052311C" w:rsidRPr="00667AEF" w:rsidRDefault="0052311C" w:rsidP="00E8507C">
      <w:pPr>
        <w:pStyle w:val="Default"/>
        <w:ind w:firstLine="708"/>
        <w:jc w:val="both"/>
      </w:pPr>
      <w:r w:rsidRPr="00667AEF">
        <w:t>4</w:t>
      </w:r>
      <w:r w:rsidR="00E8507C" w:rsidRPr="00667AEF">
        <w:t>)</w:t>
      </w:r>
      <w:r w:rsidRPr="00667AEF">
        <w:t xml:space="preserve"> выписка из единого государственного реестра индивидуальных предпринимателей (для заявителей – индивидуальных предпринимателей) или выписка из единого государственного реестра юридических лиц (для заявителей – юридических лиц); </w:t>
      </w:r>
    </w:p>
    <w:p w:rsidR="0052311C" w:rsidRPr="00667AEF" w:rsidRDefault="0052311C" w:rsidP="00E8507C">
      <w:pPr>
        <w:pStyle w:val="Default"/>
        <w:ind w:firstLine="708"/>
        <w:jc w:val="both"/>
      </w:pPr>
      <w:r w:rsidRPr="00667AEF">
        <w:t>5</w:t>
      </w:r>
      <w:r w:rsidR="00E8507C" w:rsidRPr="00667AEF">
        <w:t>)</w:t>
      </w:r>
      <w:r w:rsidRPr="00667AEF">
        <w:t xml:space="preserve">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 </w:t>
      </w:r>
    </w:p>
    <w:p w:rsidR="0052311C" w:rsidRPr="00667AEF" w:rsidRDefault="0052311C" w:rsidP="00E8507C">
      <w:pPr>
        <w:pStyle w:val="Default"/>
        <w:ind w:firstLine="708"/>
        <w:jc w:val="both"/>
      </w:pPr>
      <w:r w:rsidRPr="00667AEF">
        <w:t>6</w:t>
      </w:r>
      <w:r w:rsidR="00E8507C" w:rsidRPr="00667AEF">
        <w:t>)</w:t>
      </w:r>
      <w:r w:rsidRPr="00667AEF">
        <w:t xml:space="preserve"> заключение государственной экологической экспертизы в случае, если ее проведение предусмотрено федеральным</w:t>
      </w:r>
      <w:r w:rsidR="00E8507C" w:rsidRPr="00667AEF">
        <w:t>и</w:t>
      </w:r>
      <w:r w:rsidRPr="00667AEF">
        <w:t xml:space="preserve"> закон</w:t>
      </w:r>
      <w:r w:rsidR="00E8507C" w:rsidRPr="00667AEF">
        <w:t>а</w:t>
      </w:r>
      <w:r w:rsidRPr="00667AEF">
        <w:t>м</w:t>
      </w:r>
      <w:r w:rsidR="00E8507C" w:rsidRPr="00667AEF">
        <w:t>и</w:t>
      </w:r>
      <w:r w:rsidRPr="00667AEF">
        <w:t xml:space="preserve">; </w:t>
      </w:r>
    </w:p>
    <w:p w:rsidR="0052311C" w:rsidRPr="00667AEF" w:rsidRDefault="0052311C" w:rsidP="00E8507C">
      <w:pPr>
        <w:pStyle w:val="Default"/>
        <w:ind w:firstLine="708"/>
        <w:jc w:val="both"/>
      </w:pPr>
      <w:r w:rsidRPr="00667AEF">
        <w:t>7</w:t>
      </w:r>
      <w:r w:rsidR="00E8507C" w:rsidRPr="00667AEF">
        <w:t>)</w:t>
      </w:r>
      <w:r w:rsidRPr="00667AEF">
        <w:t xml:space="preserve">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</w:t>
      </w:r>
      <w:r w:rsidR="00E8507C" w:rsidRPr="00667AEF">
        <w:t>ении такого земельного участка.</w:t>
      </w:r>
    </w:p>
    <w:p w:rsidR="0052311C" w:rsidRPr="00667AEF" w:rsidRDefault="00E8507C" w:rsidP="00E8507C">
      <w:pPr>
        <w:pStyle w:val="Default"/>
        <w:ind w:firstLine="708"/>
        <w:jc w:val="both"/>
      </w:pPr>
      <w:r w:rsidRPr="00667AEF">
        <w:t>2.</w:t>
      </w:r>
      <w:r w:rsidR="0052311C" w:rsidRPr="00667AEF">
        <w:t>6.3. Документы, предусмотренные п</w:t>
      </w:r>
      <w:r w:rsidRPr="00667AEF">
        <w:t>одп</w:t>
      </w:r>
      <w:r w:rsidR="0052311C" w:rsidRPr="00667AEF">
        <w:t xml:space="preserve">унктами 1, 4, 5, 6 </w:t>
      </w:r>
      <w:r w:rsidRPr="00667AEF">
        <w:t xml:space="preserve">пункта 2.6.2 </w:t>
      </w:r>
      <w:r w:rsidR="0052311C" w:rsidRPr="00667AEF">
        <w:t>настоящей статьи, запрашиваются администрацией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заинтересованное лицо не представило указанн</w:t>
      </w:r>
      <w:r w:rsidR="000F0606" w:rsidRPr="00667AEF">
        <w:t>ые</w:t>
      </w:r>
      <w:r w:rsidR="0052311C" w:rsidRPr="00667AEF">
        <w:t xml:space="preserve"> документ</w:t>
      </w:r>
      <w:r w:rsidR="000F0606" w:rsidRPr="00667AEF">
        <w:t>ы</w:t>
      </w:r>
      <w:r w:rsidR="0052311C" w:rsidRPr="00667AEF">
        <w:t xml:space="preserve"> самостоятельно. </w:t>
      </w:r>
    </w:p>
    <w:p w:rsidR="00B85925" w:rsidRDefault="00B85925" w:rsidP="00B85925">
      <w:pPr>
        <w:pStyle w:val="Default"/>
        <w:ind w:firstLine="708"/>
        <w:jc w:val="both"/>
      </w:pPr>
      <w:r w:rsidRPr="00667AEF">
        <w:t xml:space="preserve">2.6.4. </w:t>
      </w:r>
      <w:proofErr w:type="gramStart"/>
      <w:r w:rsidRPr="00667AEF">
        <w:t xml:space="preserve">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пунктов. </w:t>
      </w:r>
      <w:proofErr w:type="gramEnd"/>
    </w:p>
    <w:p w:rsidR="00F11E2E" w:rsidRPr="00667AEF" w:rsidRDefault="00F11E2E" w:rsidP="00B85925">
      <w:pPr>
        <w:pStyle w:val="Default"/>
        <w:ind w:firstLine="708"/>
        <w:jc w:val="both"/>
      </w:pPr>
    </w:p>
    <w:p w:rsidR="0052311C" w:rsidRPr="00667AEF" w:rsidRDefault="00E8507C" w:rsidP="000F0606">
      <w:pPr>
        <w:pStyle w:val="Default"/>
        <w:ind w:firstLine="708"/>
        <w:jc w:val="center"/>
        <w:rPr>
          <w:b/>
        </w:rPr>
      </w:pPr>
      <w:r w:rsidRPr="00667AEF">
        <w:rPr>
          <w:b/>
        </w:rPr>
        <w:t>2.</w:t>
      </w:r>
      <w:r w:rsidR="000F0606" w:rsidRPr="00667AEF">
        <w:rPr>
          <w:b/>
        </w:rPr>
        <w:t>7</w:t>
      </w:r>
      <w:r w:rsidR="0052311C" w:rsidRPr="00667AEF">
        <w:rPr>
          <w:b/>
        </w:rPr>
        <w:t>. Указание на запрет требовать от заявителя:</w:t>
      </w:r>
    </w:p>
    <w:p w:rsidR="0052311C" w:rsidRPr="00667AEF" w:rsidRDefault="000F0606" w:rsidP="00B85925">
      <w:pPr>
        <w:pStyle w:val="Default"/>
        <w:ind w:firstLine="708"/>
        <w:jc w:val="both"/>
      </w:pPr>
      <w:r w:rsidRPr="00667AEF">
        <w:t xml:space="preserve">2.7.1. </w:t>
      </w:r>
      <w:r w:rsidR="0052311C" w:rsidRPr="00667AEF">
        <w:t xml:space="preserve">Должностным лицам администрации запрещается требовать от заявителя: </w:t>
      </w:r>
    </w:p>
    <w:p w:rsidR="0052311C" w:rsidRPr="00667AEF" w:rsidRDefault="0052311C" w:rsidP="00B85925">
      <w:pPr>
        <w:pStyle w:val="Default"/>
        <w:ind w:firstLine="708"/>
        <w:jc w:val="both"/>
      </w:pPr>
      <w:r w:rsidRPr="00667AEF"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B85925" w:rsidRDefault="0052311C" w:rsidP="000B450A">
      <w:pPr>
        <w:pStyle w:val="Default"/>
        <w:ind w:firstLine="708"/>
        <w:jc w:val="both"/>
      </w:pPr>
      <w:proofErr w:type="gramStart"/>
      <w:r w:rsidRPr="00667AEF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Карелия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</w:t>
      </w:r>
      <w:r w:rsidR="00B85925" w:rsidRPr="00667AEF">
        <w:t xml:space="preserve"> «Об</w:t>
      </w:r>
      <w:proofErr w:type="gramEnd"/>
      <w:r w:rsidR="00B85925" w:rsidRPr="00667AEF">
        <w:t xml:space="preserve"> организации предоставления государственных и муниципальных услуг».</w:t>
      </w:r>
    </w:p>
    <w:p w:rsidR="00F11E2E" w:rsidRPr="00667AEF" w:rsidRDefault="00F11E2E" w:rsidP="000B450A">
      <w:pPr>
        <w:pStyle w:val="Default"/>
        <w:ind w:firstLine="708"/>
        <w:jc w:val="both"/>
      </w:pPr>
    </w:p>
    <w:p w:rsidR="00EA285A" w:rsidRPr="00667AEF" w:rsidRDefault="00EA285A" w:rsidP="00D539B1">
      <w:pPr>
        <w:pStyle w:val="Default"/>
        <w:jc w:val="center"/>
        <w:rPr>
          <w:b/>
        </w:rPr>
      </w:pPr>
      <w:r w:rsidRPr="00667AEF">
        <w:rPr>
          <w:b/>
        </w:rPr>
        <w:t>2.8.</w:t>
      </w:r>
      <w:r w:rsidR="0052311C" w:rsidRPr="00667AEF">
        <w:rPr>
          <w:b/>
        </w:rPr>
        <w:t xml:space="preserve"> </w:t>
      </w:r>
      <w:r w:rsidRPr="00667AEF">
        <w:rPr>
          <w:b/>
        </w:rPr>
        <w:t>Исчерпывающий перечень оснований для отказа в приеме ходатайства и документов, необходимых для предоставления муниципальной услуги</w:t>
      </w:r>
    </w:p>
    <w:p w:rsidR="00EA285A" w:rsidRDefault="00EA285A" w:rsidP="00EA285A">
      <w:pPr>
        <w:pStyle w:val="Default"/>
        <w:ind w:firstLine="708"/>
        <w:jc w:val="both"/>
      </w:pPr>
      <w:r w:rsidRPr="00667AEF">
        <w:t>2.8.1. Оснований для отказа в приеме ходатайства и документов, необходимых для предоставления муниципальной услуги, не предусмотрено.</w:t>
      </w:r>
    </w:p>
    <w:p w:rsidR="00F11E2E" w:rsidRPr="00667AEF" w:rsidRDefault="00F11E2E" w:rsidP="00EA285A">
      <w:pPr>
        <w:pStyle w:val="Default"/>
        <w:ind w:firstLine="708"/>
        <w:jc w:val="both"/>
      </w:pPr>
    </w:p>
    <w:p w:rsidR="00EA285A" w:rsidRPr="00667AEF" w:rsidRDefault="00EA285A" w:rsidP="00EA285A">
      <w:pPr>
        <w:pStyle w:val="Default"/>
        <w:ind w:firstLine="708"/>
        <w:jc w:val="center"/>
        <w:rPr>
          <w:b/>
        </w:rPr>
      </w:pPr>
      <w:r w:rsidRPr="00667AEF">
        <w:rPr>
          <w:b/>
        </w:rPr>
        <w:t>2.9. Исчерпывающий перечень оснований для приостановления</w:t>
      </w:r>
      <w:r w:rsidR="00D539B1">
        <w:rPr>
          <w:b/>
        </w:rPr>
        <w:t xml:space="preserve"> </w:t>
      </w:r>
      <w:r w:rsidRPr="00667AEF">
        <w:rPr>
          <w:b/>
        </w:rPr>
        <w:t xml:space="preserve">или отказа в предоставлении </w:t>
      </w:r>
      <w:r w:rsidR="00B715AE" w:rsidRPr="00667AEF">
        <w:rPr>
          <w:b/>
        </w:rPr>
        <w:t>муниципальной</w:t>
      </w:r>
      <w:r w:rsidRPr="00667AEF">
        <w:rPr>
          <w:b/>
        </w:rPr>
        <w:t xml:space="preserve"> услуги</w:t>
      </w:r>
    </w:p>
    <w:p w:rsidR="00EA285A" w:rsidRPr="00667AEF" w:rsidRDefault="00EA285A" w:rsidP="00EA285A">
      <w:pPr>
        <w:pStyle w:val="Default"/>
        <w:ind w:firstLine="708"/>
        <w:jc w:val="both"/>
      </w:pPr>
      <w:r w:rsidRPr="00667AEF">
        <w:t>2.9.1. Предоставление муниципальной услуги приостанавливается на основании письменного заявления заявителя, обратившегося с ходатайством и документами, с указанием причин, обосновывающих необходимость приостановления предоставления муниципальной услуги.</w:t>
      </w:r>
    </w:p>
    <w:p w:rsidR="00EA285A" w:rsidRPr="00667AEF" w:rsidRDefault="00EA285A" w:rsidP="00EA285A">
      <w:pPr>
        <w:pStyle w:val="Default"/>
        <w:ind w:firstLine="708"/>
        <w:jc w:val="both"/>
      </w:pPr>
      <w:bookmarkStart w:id="0" w:name="P297"/>
      <w:bookmarkEnd w:id="0"/>
      <w:r w:rsidRPr="00667AEF">
        <w:t>2.9.2. В рассмотрении ходатайства и документов отказывается в случае, если:</w:t>
      </w:r>
    </w:p>
    <w:p w:rsidR="00EA285A" w:rsidRPr="00667AEF" w:rsidRDefault="001560DC" w:rsidP="00EA285A">
      <w:pPr>
        <w:pStyle w:val="Default"/>
        <w:ind w:firstLine="708"/>
        <w:jc w:val="both"/>
      </w:pPr>
      <w:r w:rsidRPr="00667AEF">
        <w:t xml:space="preserve">1) </w:t>
      </w:r>
      <w:r w:rsidR="00EA285A" w:rsidRPr="00667AEF">
        <w:t>с ходатайством обратилось ненадлежащее лицо;</w:t>
      </w:r>
    </w:p>
    <w:p w:rsidR="00EA285A" w:rsidRPr="00667AEF" w:rsidRDefault="001560DC" w:rsidP="00EA285A">
      <w:pPr>
        <w:pStyle w:val="Default"/>
        <w:ind w:firstLine="708"/>
        <w:jc w:val="both"/>
      </w:pPr>
      <w:r w:rsidRPr="00667AEF">
        <w:t xml:space="preserve">2) </w:t>
      </w:r>
      <w:r w:rsidR="00EA285A" w:rsidRPr="00667AEF">
        <w:t>к ходатайству приложены документы, состав, форма или содержание которых не соответствует требованиям земельного законодательства.</w:t>
      </w:r>
    </w:p>
    <w:p w:rsidR="00EA285A" w:rsidRPr="00667AEF" w:rsidRDefault="00B715AE" w:rsidP="00AA4BF5">
      <w:pPr>
        <w:pStyle w:val="Default"/>
        <w:ind w:firstLine="708"/>
        <w:jc w:val="both"/>
      </w:pPr>
      <w:bookmarkStart w:id="1" w:name="P300"/>
      <w:bookmarkEnd w:id="1"/>
      <w:r w:rsidRPr="00667AEF">
        <w:t>2.9.3</w:t>
      </w:r>
      <w:r w:rsidR="00EA285A" w:rsidRPr="00667AEF">
        <w:t>. В переводе земель или земельных участков в составе таких земель из одной категории в другую отказывается в случае:</w:t>
      </w:r>
    </w:p>
    <w:p w:rsidR="00EA285A" w:rsidRPr="00667AEF" w:rsidRDefault="001560DC" w:rsidP="00E4712A">
      <w:pPr>
        <w:pStyle w:val="Default"/>
        <w:ind w:firstLine="708"/>
        <w:jc w:val="both"/>
      </w:pPr>
      <w:r w:rsidRPr="00667AEF">
        <w:t xml:space="preserve">1) </w:t>
      </w:r>
      <w:r w:rsidR="00EA285A" w:rsidRPr="00667AEF">
        <w:t>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EA285A" w:rsidRPr="00667AEF" w:rsidRDefault="001560DC" w:rsidP="00E4712A">
      <w:pPr>
        <w:pStyle w:val="Default"/>
        <w:ind w:firstLine="708"/>
        <w:jc w:val="both"/>
      </w:pPr>
      <w:r w:rsidRPr="00667AEF">
        <w:t xml:space="preserve">2) </w:t>
      </w:r>
      <w:r w:rsidR="00EA285A" w:rsidRPr="00667AEF">
        <w:t>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EA285A" w:rsidRDefault="001560DC" w:rsidP="00B715AE">
      <w:pPr>
        <w:pStyle w:val="Default"/>
        <w:ind w:firstLine="708"/>
        <w:jc w:val="both"/>
      </w:pPr>
      <w:r w:rsidRPr="00667AEF">
        <w:t xml:space="preserve">3) </w:t>
      </w:r>
      <w:r w:rsidR="00EA285A" w:rsidRPr="00667AEF">
        <w:t>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D539B1" w:rsidRPr="00667AEF" w:rsidRDefault="00D539B1" w:rsidP="00B715AE">
      <w:pPr>
        <w:pStyle w:val="Default"/>
        <w:ind w:firstLine="708"/>
        <w:jc w:val="both"/>
      </w:pPr>
    </w:p>
    <w:p w:rsidR="00B715AE" w:rsidRPr="00667AEF" w:rsidRDefault="00B715AE" w:rsidP="00B715AE">
      <w:pPr>
        <w:pStyle w:val="Default"/>
        <w:ind w:firstLine="708"/>
        <w:jc w:val="center"/>
        <w:rPr>
          <w:b/>
        </w:rPr>
      </w:pPr>
      <w:r w:rsidRPr="00667AEF">
        <w:rPr>
          <w:b/>
        </w:rPr>
        <w:t>2.10. Перечень услуг, которые являются необходимыми и</w:t>
      </w:r>
      <w:r w:rsidR="00D539B1">
        <w:rPr>
          <w:b/>
        </w:rPr>
        <w:t xml:space="preserve"> </w:t>
      </w:r>
      <w:r w:rsidRPr="00667AEF">
        <w:rPr>
          <w:b/>
        </w:rPr>
        <w:t>обязательными для предоставления муниципальной услуги</w:t>
      </w:r>
    </w:p>
    <w:p w:rsidR="00B715AE" w:rsidRDefault="00B715AE" w:rsidP="00D539B1">
      <w:pPr>
        <w:pStyle w:val="Default"/>
        <w:ind w:firstLine="708"/>
        <w:jc w:val="both"/>
      </w:pPr>
      <w:r w:rsidRPr="00667AEF">
        <w:t>2.10.1. Других услуг, которые являются необходимыми и обязательными для</w:t>
      </w:r>
      <w:r w:rsidR="00D539B1">
        <w:t xml:space="preserve"> </w:t>
      </w:r>
      <w:r w:rsidRPr="00667AEF">
        <w:t xml:space="preserve">предоставления </w:t>
      </w:r>
      <w:r w:rsidR="00D539B1">
        <w:t>муниципаль</w:t>
      </w:r>
      <w:r w:rsidRPr="00667AEF">
        <w:t>ной услуги, законодательством Российской Федерации и Республики Карелия не предусмотрено.</w:t>
      </w:r>
    </w:p>
    <w:p w:rsidR="00D539B1" w:rsidRPr="00667AEF" w:rsidRDefault="00D539B1" w:rsidP="00D539B1">
      <w:pPr>
        <w:pStyle w:val="Default"/>
        <w:ind w:firstLine="708"/>
        <w:jc w:val="both"/>
      </w:pPr>
    </w:p>
    <w:p w:rsidR="00B715AE" w:rsidRPr="00667AEF" w:rsidRDefault="00B715AE" w:rsidP="00B715AE">
      <w:pPr>
        <w:pStyle w:val="Default"/>
        <w:ind w:firstLine="708"/>
        <w:jc w:val="center"/>
        <w:rPr>
          <w:b/>
        </w:rPr>
      </w:pPr>
      <w:r w:rsidRPr="00667AEF">
        <w:rPr>
          <w:b/>
        </w:rPr>
        <w:t>2.11. Порядок, размер и основания взимания платы</w:t>
      </w:r>
      <w:r w:rsidR="00D539B1">
        <w:rPr>
          <w:b/>
        </w:rPr>
        <w:t xml:space="preserve"> </w:t>
      </w:r>
      <w:r w:rsidRPr="00667AEF">
        <w:rPr>
          <w:b/>
        </w:rPr>
        <w:t>за предоставление</w:t>
      </w:r>
      <w:r w:rsidR="00D539B1">
        <w:rPr>
          <w:b/>
        </w:rPr>
        <w:t xml:space="preserve"> </w:t>
      </w:r>
      <w:r w:rsidRPr="00667AEF">
        <w:rPr>
          <w:b/>
        </w:rPr>
        <w:t>муниципальной услуги</w:t>
      </w:r>
    </w:p>
    <w:p w:rsidR="00B715AE" w:rsidRDefault="00B715AE" w:rsidP="00B715AE">
      <w:pPr>
        <w:pStyle w:val="Default"/>
        <w:ind w:firstLine="708"/>
        <w:jc w:val="both"/>
      </w:pPr>
      <w:r w:rsidRPr="00667AEF">
        <w:t>2.11.1.  Муниципальная услуга предоставляется без взимания платы.</w:t>
      </w:r>
    </w:p>
    <w:p w:rsidR="00D539B1" w:rsidRPr="00667AEF" w:rsidRDefault="00D539B1" w:rsidP="00B715AE">
      <w:pPr>
        <w:pStyle w:val="Default"/>
        <w:ind w:firstLine="708"/>
        <w:jc w:val="both"/>
      </w:pPr>
    </w:p>
    <w:p w:rsidR="000F2D85" w:rsidRPr="00667AEF" w:rsidRDefault="000F2D85" w:rsidP="007E3865">
      <w:pPr>
        <w:pStyle w:val="Default"/>
        <w:tabs>
          <w:tab w:val="left" w:pos="3040"/>
        </w:tabs>
        <w:ind w:firstLine="708"/>
        <w:jc w:val="center"/>
        <w:rPr>
          <w:b/>
        </w:rPr>
      </w:pPr>
      <w:r w:rsidRPr="00667AEF">
        <w:rPr>
          <w:b/>
        </w:rPr>
        <w:t>2.12. Максимальный срок ожидания в очереди при подаче заявления и документов о предоставлении муниципальной услуги и при получении результата предоставления муниципальной услуги</w:t>
      </w:r>
    </w:p>
    <w:p w:rsidR="000F2D85" w:rsidRDefault="000F2D85" w:rsidP="00F9248D">
      <w:pPr>
        <w:pStyle w:val="Default"/>
        <w:ind w:firstLine="709"/>
        <w:jc w:val="both"/>
      </w:pPr>
      <w:r w:rsidRPr="00667AEF">
        <w:t>2.12.1. Срок ожидания в очереди при подаче х</w:t>
      </w:r>
      <w:r w:rsidR="00F9248D" w:rsidRPr="00667AEF">
        <w:t>о</w:t>
      </w:r>
      <w:r w:rsidRPr="00667AEF">
        <w:t xml:space="preserve">датайства муниципальной услуги и при получении результата предоставления муниципальной услуги не должен превышать </w:t>
      </w:r>
      <w:r w:rsidR="00D539B1">
        <w:t>15</w:t>
      </w:r>
      <w:r w:rsidRPr="00667AEF">
        <w:t xml:space="preserve"> минут.</w:t>
      </w:r>
    </w:p>
    <w:p w:rsidR="00D539B1" w:rsidRPr="00667AEF" w:rsidRDefault="00D539B1" w:rsidP="00F9248D">
      <w:pPr>
        <w:pStyle w:val="Default"/>
        <w:ind w:firstLine="709"/>
        <w:jc w:val="both"/>
      </w:pPr>
    </w:p>
    <w:p w:rsidR="00F9248D" w:rsidRPr="00667AEF" w:rsidRDefault="00F9248D" w:rsidP="00D539B1">
      <w:pPr>
        <w:pStyle w:val="Default"/>
        <w:numPr>
          <w:ilvl w:val="1"/>
          <w:numId w:val="5"/>
        </w:numPr>
        <w:jc w:val="center"/>
        <w:rPr>
          <w:b/>
        </w:rPr>
      </w:pPr>
      <w:r w:rsidRPr="00667AEF">
        <w:rPr>
          <w:b/>
        </w:rPr>
        <w:t>Срок и порядок регистрации ходатайства и документов</w:t>
      </w:r>
    </w:p>
    <w:p w:rsidR="00F9248D" w:rsidRPr="00667AEF" w:rsidRDefault="00F9248D" w:rsidP="00F9248D">
      <w:pPr>
        <w:pStyle w:val="Default"/>
        <w:ind w:firstLine="709"/>
        <w:jc w:val="center"/>
        <w:rPr>
          <w:b/>
        </w:rPr>
      </w:pPr>
      <w:r w:rsidRPr="00667AEF">
        <w:rPr>
          <w:b/>
        </w:rPr>
        <w:t>для предоставления муниципальной услуги</w:t>
      </w:r>
    </w:p>
    <w:p w:rsidR="00F9248D" w:rsidRDefault="006B2E64" w:rsidP="00327EA4">
      <w:pPr>
        <w:pStyle w:val="Default"/>
        <w:numPr>
          <w:ilvl w:val="2"/>
          <w:numId w:val="5"/>
        </w:numPr>
        <w:ind w:left="0" w:firstLine="709"/>
        <w:jc w:val="both"/>
      </w:pPr>
      <w:r w:rsidRPr="00667AEF">
        <w:t xml:space="preserve">Ходатайство </w:t>
      </w:r>
      <w:r w:rsidR="00F9248D" w:rsidRPr="00667AEF">
        <w:t xml:space="preserve">и документы  подлежат обязательной регистрации в управлении делами администрации в течение </w:t>
      </w:r>
      <w:r w:rsidR="001A35F1">
        <w:t>одного</w:t>
      </w:r>
      <w:r w:rsidR="00985881">
        <w:t xml:space="preserve"> календарн</w:t>
      </w:r>
      <w:r w:rsidR="001A35F1">
        <w:t>ого</w:t>
      </w:r>
      <w:r w:rsidR="00F9248D" w:rsidRPr="00667AEF">
        <w:t xml:space="preserve"> дней </w:t>
      </w:r>
      <w:r w:rsidR="00130147">
        <w:t xml:space="preserve">с момента </w:t>
      </w:r>
      <w:r w:rsidR="00F9248D" w:rsidRPr="00667AEF">
        <w:t xml:space="preserve">поступления в  администрацию. </w:t>
      </w:r>
    </w:p>
    <w:p w:rsidR="00D539B1" w:rsidRPr="00667AEF" w:rsidRDefault="00D539B1" w:rsidP="00D539B1">
      <w:pPr>
        <w:pStyle w:val="Default"/>
        <w:ind w:left="709"/>
        <w:jc w:val="both"/>
      </w:pPr>
    </w:p>
    <w:p w:rsidR="006B2E64" w:rsidRPr="00667AEF" w:rsidRDefault="006B2E64" w:rsidP="007E3865">
      <w:pPr>
        <w:pStyle w:val="Default"/>
        <w:ind w:firstLine="709"/>
        <w:jc w:val="center"/>
        <w:rPr>
          <w:b/>
        </w:rPr>
      </w:pPr>
      <w:r w:rsidRPr="00667AEF">
        <w:rPr>
          <w:b/>
        </w:rPr>
        <w:t>2.14.</w:t>
      </w:r>
      <w:r w:rsidRPr="00667AEF">
        <w:rPr>
          <w:b/>
        </w:rPr>
        <w:tab/>
        <w:t>Требования  к  помещениям, в которых предоставляется муниципальная услуга, к месту ожидания  и приема  заявителей, к размещению и оформлению визуальной и текстовой информации о порядке предоставления муниципальной услуги</w:t>
      </w:r>
    </w:p>
    <w:p w:rsidR="006B2E64" w:rsidRPr="00667AEF" w:rsidRDefault="006B2E64" w:rsidP="006B2E64">
      <w:pPr>
        <w:pStyle w:val="Default"/>
        <w:ind w:firstLine="709"/>
        <w:jc w:val="both"/>
        <w:rPr>
          <w:b/>
        </w:rPr>
      </w:pPr>
      <w:r w:rsidRPr="00667AEF">
        <w:t>2.14.1. Помещения муниципальных служащих администрации, предоставляющих муниципальную  услугу, должны соответствовать следующим требованиям:</w:t>
      </w:r>
    </w:p>
    <w:p w:rsidR="006B2E64" w:rsidRPr="00667AEF" w:rsidRDefault="006B2E64" w:rsidP="006B2E64">
      <w:pPr>
        <w:pStyle w:val="Default"/>
        <w:ind w:firstLine="709"/>
        <w:jc w:val="both"/>
      </w:pPr>
      <w:r w:rsidRPr="00667AEF">
        <w:t>наличие соответствующих вывесок и указателей;</w:t>
      </w:r>
    </w:p>
    <w:p w:rsidR="006B2E64" w:rsidRPr="00667AEF" w:rsidRDefault="006B2E64" w:rsidP="006B2E64">
      <w:pPr>
        <w:pStyle w:val="Default"/>
        <w:ind w:firstLine="708"/>
        <w:jc w:val="both"/>
      </w:pPr>
      <w:r w:rsidRPr="00667AEF">
        <w:t>наличие средств пожаротушения и системы оповещения о возникновении чрезвычайных ситуаций;</w:t>
      </w:r>
    </w:p>
    <w:p w:rsidR="006B2E64" w:rsidRPr="00667AEF" w:rsidRDefault="006B2E64" w:rsidP="006B2E64">
      <w:pPr>
        <w:pStyle w:val="Default"/>
        <w:ind w:firstLine="709"/>
        <w:jc w:val="both"/>
      </w:pPr>
      <w:r w:rsidRPr="00667AEF">
        <w:t>наличие удобной офисной мебели, достаточного освещения;</w:t>
      </w:r>
    </w:p>
    <w:p w:rsidR="006B2E64" w:rsidRPr="00667AEF" w:rsidRDefault="006B2E64" w:rsidP="006B2E64">
      <w:pPr>
        <w:pStyle w:val="Default"/>
        <w:ind w:firstLine="709"/>
        <w:jc w:val="both"/>
      </w:pPr>
      <w:r w:rsidRPr="00667AEF">
        <w:t>наличие телефона;</w:t>
      </w:r>
    </w:p>
    <w:p w:rsidR="006B2E64" w:rsidRPr="00667AEF" w:rsidRDefault="006B2E64" w:rsidP="006B2E64">
      <w:pPr>
        <w:pStyle w:val="Default"/>
        <w:ind w:firstLine="708"/>
        <w:jc w:val="both"/>
      </w:pPr>
      <w:r w:rsidRPr="00667AEF">
        <w:t>оснащение рабочих мест компьютерной и организационной техникой, а также канцелярскими принадлежностями;</w:t>
      </w:r>
    </w:p>
    <w:p w:rsidR="006B2E64" w:rsidRPr="00667AEF" w:rsidRDefault="006B2E64" w:rsidP="006B2E64">
      <w:pPr>
        <w:pStyle w:val="Default"/>
        <w:ind w:firstLine="709"/>
        <w:jc w:val="both"/>
      </w:pPr>
      <w:r w:rsidRPr="00667AEF">
        <w:t>возможность доступа к системе электронного документооборота администрации, справочным правовым системам и информационно-телекоммуникационной сети «Интернет».</w:t>
      </w:r>
    </w:p>
    <w:p w:rsidR="006B2E64" w:rsidRPr="00667AEF" w:rsidRDefault="006B2E64" w:rsidP="006B2E64">
      <w:pPr>
        <w:pStyle w:val="Default"/>
        <w:ind w:firstLine="709"/>
        <w:jc w:val="both"/>
      </w:pPr>
      <w:r w:rsidRPr="00667AEF">
        <w:t>2.14.2. Места для ожидания и приема заявителей должны соответствовать следующим требованиям:</w:t>
      </w:r>
    </w:p>
    <w:p w:rsidR="006B2E64" w:rsidRPr="00667AEF" w:rsidRDefault="006B2E64" w:rsidP="006B2E64">
      <w:pPr>
        <w:pStyle w:val="Default"/>
        <w:ind w:firstLine="709"/>
        <w:jc w:val="both"/>
      </w:pPr>
      <w:r w:rsidRPr="00667AEF">
        <w:t>наличие соответствующих вывесок и указателей;</w:t>
      </w:r>
    </w:p>
    <w:p w:rsidR="006B2E64" w:rsidRPr="00667AEF" w:rsidRDefault="006B2E64" w:rsidP="006B2E64">
      <w:pPr>
        <w:pStyle w:val="Default"/>
        <w:ind w:firstLine="709"/>
        <w:jc w:val="both"/>
      </w:pPr>
      <w:r w:rsidRPr="00667AEF">
        <w:t>удобство доступа, в том числе гражданам с ограниченными физическими возможностями;</w:t>
      </w:r>
    </w:p>
    <w:p w:rsidR="006B2E64" w:rsidRPr="00667AEF" w:rsidRDefault="006B2E64" w:rsidP="006B2E64">
      <w:pPr>
        <w:pStyle w:val="Default"/>
        <w:ind w:firstLine="709"/>
        <w:jc w:val="both"/>
      </w:pPr>
      <w:r w:rsidRPr="00667AEF">
        <w:t>наличие  средств пожаротушения и системы оповещения о возникновении чрезвычайной ситуации;</w:t>
      </w:r>
    </w:p>
    <w:p w:rsidR="006B2E64" w:rsidRPr="00667AEF" w:rsidRDefault="006B2E64" w:rsidP="006B2E64">
      <w:pPr>
        <w:pStyle w:val="Default"/>
        <w:ind w:firstLine="709"/>
        <w:jc w:val="both"/>
      </w:pPr>
      <w:r w:rsidRPr="00667AEF">
        <w:t>наличие удобной офисной мебели, достаточного освещения;</w:t>
      </w:r>
    </w:p>
    <w:p w:rsidR="006B2E64" w:rsidRPr="00667AEF" w:rsidRDefault="006B2E64" w:rsidP="006B2E64">
      <w:pPr>
        <w:pStyle w:val="Default"/>
        <w:ind w:firstLine="709"/>
        <w:jc w:val="both"/>
      </w:pPr>
      <w:r w:rsidRPr="00667AEF">
        <w:t>наличие в достаточном количестве бумаги формата A4 и канцелярских принадлежностей;</w:t>
      </w:r>
    </w:p>
    <w:p w:rsidR="006B2E64" w:rsidRPr="00667AEF" w:rsidRDefault="006B2E64" w:rsidP="006B2E64">
      <w:pPr>
        <w:pStyle w:val="Default"/>
        <w:ind w:firstLine="709"/>
        <w:jc w:val="both"/>
      </w:pPr>
      <w:r w:rsidRPr="00667AEF">
        <w:t>доступ к основным муниципальным  правовым актам, определяющим сферу ведения администрации  и порядок предоставления  муниципальной  услуги.</w:t>
      </w:r>
    </w:p>
    <w:p w:rsidR="006B2E64" w:rsidRPr="00667AEF" w:rsidRDefault="006B2E64" w:rsidP="006B2E64">
      <w:pPr>
        <w:pStyle w:val="Default"/>
        <w:ind w:firstLine="709"/>
        <w:jc w:val="both"/>
      </w:pPr>
      <w:r w:rsidRPr="00667AEF">
        <w:t>2.14.3. Текстовая информация о порядке предоставления муниципальной  услуги размещается  на Сайте и информационных стендах.</w:t>
      </w:r>
    </w:p>
    <w:p w:rsidR="00130147" w:rsidRDefault="006B2E64" w:rsidP="00130147">
      <w:pPr>
        <w:pStyle w:val="Default"/>
        <w:ind w:firstLine="709"/>
        <w:jc w:val="both"/>
      </w:pPr>
      <w:r w:rsidRPr="00667AEF">
        <w:t>2.14.4. Размещение  и оформление  мультимедийной информации о порядке предоставления муниципальной услуги не предусмотрено.</w:t>
      </w:r>
    </w:p>
    <w:p w:rsidR="00130147" w:rsidRDefault="00130147" w:rsidP="00130147">
      <w:pPr>
        <w:pStyle w:val="Default"/>
        <w:ind w:firstLine="709"/>
        <w:jc w:val="both"/>
      </w:pPr>
      <w:r>
        <w:t>2.14.5. Администрация обеспечивает доступность для инвалидов помещений, в которых предоставляется муниципальная услуга, в соответствии с законодательством Российской Федерации о социальной защите инвалидов.</w:t>
      </w:r>
    </w:p>
    <w:p w:rsidR="00130147" w:rsidRDefault="00130147" w:rsidP="006B2E64">
      <w:pPr>
        <w:pStyle w:val="Default"/>
        <w:ind w:firstLine="709"/>
        <w:jc w:val="both"/>
      </w:pPr>
    </w:p>
    <w:p w:rsidR="00217648" w:rsidRPr="00667AEF" w:rsidRDefault="006B2E64" w:rsidP="00217648">
      <w:pPr>
        <w:pStyle w:val="Default"/>
        <w:numPr>
          <w:ilvl w:val="1"/>
          <w:numId w:val="7"/>
        </w:numPr>
        <w:tabs>
          <w:tab w:val="left" w:pos="3040"/>
        </w:tabs>
        <w:rPr>
          <w:b/>
        </w:rPr>
      </w:pPr>
      <w:r w:rsidRPr="00667AEF">
        <w:rPr>
          <w:b/>
        </w:rPr>
        <w:t>Показатели доступности и качества муниципальной  услуги</w:t>
      </w:r>
    </w:p>
    <w:p w:rsidR="00217648" w:rsidRPr="00667AEF" w:rsidRDefault="006B2E64" w:rsidP="00217648">
      <w:pPr>
        <w:pStyle w:val="Default"/>
        <w:jc w:val="both"/>
      </w:pPr>
      <w:r w:rsidRPr="00667AEF">
        <w:tab/>
      </w:r>
      <w:r w:rsidR="00217648" w:rsidRPr="00667AEF">
        <w:t>2.1</w:t>
      </w:r>
      <w:r w:rsidR="005B6E8D" w:rsidRPr="00667AEF">
        <w:t>5</w:t>
      </w:r>
      <w:r w:rsidR="00217648" w:rsidRPr="00667AEF">
        <w:t xml:space="preserve">.1. </w:t>
      </w:r>
      <w:r w:rsidRPr="00667AEF">
        <w:t>Показателями доступности и качества муниципальной услуги является возможность:</w:t>
      </w:r>
    </w:p>
    <w:p w:rsidR="006B2E64" w:rsidRPr="00667AEF" w:rsidRDefault="006B2E64" w:rsidP="00217648">
      <w:pPr>
        <w:pStyle w:val="Default"/>
        <w:ind w:firstLine="708"/>
        <w:jc w:val="both"/>
      </w:pPr>
      <w:r w:rsidRPr="00667AEF">
        <w:t>1) получать муниципальную  услугу своевременно и в соответствии со стандартом предоставления муниципальной услуги;</w:t>
      </w:r>
    </w:p>
    <w:p w:rsidR="006B2E64" w:rsidRPr="00667AEF" w:rsidRDefault="006B2E64" w:rsidP="00217648">
      <w:pPr>
        <w:pStyle w:val="Default"/>
        <w:tabs>
          <w:tab w:val="left" w:pos="3040"/>
        </w:tabs>
        <w:ind w:firstLine="708"/>
        <w:jc w:val="both"/>
      </w:pPr>
      <w:r w:rsidRPr="00667AEF">
        <w:t>2)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6B2E64" w:rsidRPr="00667AEF" w:rsidRDefault="006B2E64" w:rsidP="00217648">
      <w:pPr>
        <w:pStyle w:val="Default"/>
        <w:tabs>
          <w:tab w:val="left" w:pos="3040"/>
        </w:tabs>
        <w:ind w:firstLine="708"/>
        <w:jc w:val="both"/>
      </w:pPr>
      <w:r w:rsidRPr="00667AEF">
        <w:t xml:space="preserve">3) получать письменное уведомление о результате предоставления муниципальной услуги; </w:t>
      </w:r>
    </w:p>
    <w:p w:rsidR="00217648" w:rsidRPr="00667AEF" w:rsidRDefault="006B2E64" w:rsidP="00217648">
      <w:pPr>
        <w:pStyle w:val="Default"/>
        <w:tabs>
          <w:tab w:val="left" w:pos="3040"/>
        </w:tabs>
        <w:ind w:firstLine="708"/>
        <w:jc w:val="both"/>
      </w:pPr>
      <w:r w:rsidRPr="00667AEF">
        <w:t xml:space="preserve">4) обращаться в досудебном и (или) судебном порядке  в соответствии с </w:t>
      </w:r>
      <w:hyperlink r:id="rId11" w:history="1">
        <w:r w:rsidRPr="00667AEF">
          <w:rPr>
            <w:rStyle w:val="a3"/>
            <w:color w:val="000000" w:themeColor="text1"/>
            <w:u w:val="none"/>
          </w:rPr>
          <w:t>законодательством</w:t>
        </w:r>
      </w:hyperlink>
      <w:r w:rsidRPr="00667AEF">
        <w:t xml:space="preserve"> Российской Федерации с жалобой (претензией) на принятое по его заявлению  решение или на действие </w:t>
      </w:r>
      <w:r w:rsidR="00217648" w:rsidRPr="00667AEF">
        <w:t>(бездействие) должностных лиц.</w:t>
      </w:r>
    </w:p>
    <w:p w:rsidR="006B2E64" w:rsidRPr="00667AEF" w:rsidRDefault="00217648" w:rsidP="00217648">
      <w:pPr>
        <w:pStyle w:val="Default"/>
        <w:tabs>
          <w:tab w:val="left" w:pos="3040"/>
        </w:tabs>
        <w:ind w:firstLine="708"/>
        <w:jc w:val="both"/>
      </w:pPr>
      <w:r w:rsidRPr="00667AEF">
        <w:t>2.1</w:t>
      </w:r>
      <w:r w:rsidR="005B6E8D" w:rsidRPr="00667AEF">
        <w:t>5</w:t>
      </w:r>
      <w:r w:rsidRPr="00667AEF">
        <w:t xml:space="preserve">.2. </w:t>
      </w:r>
      <w:r w:rsidR="006B2E64" w:rsidRPr="00667AEF">
        <w:t>Основные требования к качеству предоставления муниципальной  услуги:</w:t>
      </w:r>
    </w:p>
    <w:p w:rsidR="006B2E64" w:rsidRPr="00667AEF" w:rsidRDefault="006B2E64" w:rsidP="00217648">
      <w:pPr>
        <w:pStyle w:val="Default"/>
        <w:tabs>
          <w:tab w:val="left" w:pos="3040"/>
        </w:tabs>
        <w:ind w:firstLine="708"/>
        <w:jc w:val="both"/>
      </w:pPr>
      <w:r w:rsidRPr="00667AEF">
        <w:t xml:space="preserve">1) своевременность  предоставления муниципальной услуги;  </w:t>
      </w:r>
    </w:p>
    <w:p w:rsidR="006B2E64" w:rsidRPr="00667AEF" w:rsidRDefault="006B2E64" w:rsidP="00217648">
      <w:pPr>
        <w:pStyle w:val="Default"/>
        <w:tabs>
          <w:tab w:val="left" w:pos="3040"/>
        </w:tabs>
        <w:ind w:firstLine="708"/>
        <w:jc w:val="both"/>
      </w:pPr>
      <w:r w:rsidRPr="00667AEF">
        <w:t>2) достоверность и полнота информирования  заявителя о ходе рассмотрения его заявления;</w:t>
      </w:r>
    </w:p>
    <w:p w:rsidR="006B2E64" w:rsidRPr="00667AEF" w:rsidRDefault="006B2E64" w:rsidP="00217648">
      <w:pPr>
        <w:pStyle w:val="Default"/>
        <w:tabs>
          <w:tab w:val="left" w:pos="3040"/>
        </w:tabs>
        <w:ind w:firstLine="708"/>
        <w:jc w:val="both"/>
      </w:pPr>
      <w:r w:rsidRPr="00667AEF">
        <w:t xml:space="preserve">3) удобство и доступность получения заявителем информации о порядке предоставления муниципальной  услуги. </w:t>
      </w:r>
    </w:p>
    <w:p w:rsidR="006B2E64" w:rsidRPr="00667AEF" w:rsidRDefault="00217648" w:rsidP="00217648">
      <w:pPr>
        <w:pStyle w:val="Default"/>
        <w:tabs>
          <w:tab w:val="left" w:pos="3040"/>
        </w:tabs>
        <w:ind w:firstLine="708"/>
        <w:jc w:val="both"/>
      </w:pPr>
      <w:r w:rsidRPr="00667AEF">
        <w:t xml:space="preserve"> 2.1</w:t>
      </w:r>
      <w:r w:rsidR="005B6E8D" w:rsidRPr="00667AEF">
        <w:t>5</w:t>
      </w:r>
      <w:r w:rsidRPr="00667AEF">
        <w:t xml:space="preserve">.3. </w:t>
      </w:r>
      <w:r w:rsidR="006B2E64" w:rsidRPr="00667AEF">
        <w:t>Показателями качества предоставления муниципальной услуги являются отсутствие или  наличие случаев:</w:t>
      </w:r>
    </w:p>
    <w:p w:rsidR="006B2E64" w:rsidRPr="00667AEF" w:rsidRDefault="00217648" w:rsidP="00217648">
      <w:pPr>
        <w:pStyle w:val="Default"/>
        <w:tabs>
          <w:tab w:val="left" w:pos="3040"/>
        </w:tabs>
        <w:ind w:firstLine="708"/>
        <w:jc w:val="both"/>
      </w:pPr>
      <w:r w:rsidRPr="00667AEF">
        <w:t xml:space="preserve"> </w:t>
      </w:r>
      <w:r w:rsidR="006B2E64" w:rsidRPr="00667AEF">
        <w:t>нарушение сроков рассмотрения заявления;</w:t>
      </w:r>
    </w:p>
    <w:p w:rsidR="006B2E64" w:rsidRPr="00667AEF" w:rsidRDefault="00217648" w:rsidP="00217648">
      <w:pPr>
        <w:pStyle w:val="Default"/>
        <w:tabs>
          <w:tab w:val="left" w:pos="3040"/>
        </w:tabs>
        <w:ind w:firstLine="708"/>
        <w:jc w:val="both"/>
      </w:pPr>
      <w:r w:rsidRPr="00667AEF">
        <w:t xml:space="preserve"> </w:t>
      </w:r>
      <w:r w:rsidR="006B2E64" w:rsidRPr="00667AEF">
        <w:t>удовлетворения в досудебном (внесудебном), судебном порядке заявлений заявителей, обжаловавших решения и действия (бездействие) администрации, главы Сегежского городского поселения, иных муниципальных служащих администрации, предоставляющих муниципальную услугу.</w:t>
      </w:r>
    </w:p>
    <w:p w:rsidR="006B2E64" w:rsidRPr="00667AEF" w:rsidRDefault="00217648" w:rsidP="00217648">
      <w:pPr>
        <w:pStyle w:val="Default"/>
        <w:tabs>
          <w:tab w:val="left" w:pos="3040"/>
        </w:tabs>
        <w:ind w:firstLine="708"/>
        <w:jc w:val="both"/>
      </w:pPr>
      <w:r w:rsidRPr="00667AEF">
        <w:t>2.1</w:t>
      </w:r>
      <w:r w:rsidR="005B6E8D" w:rsidRPr="00667AEF">
        <w:t>5</w:t>
      </w:r>
      <w:r w:rsidRPr="00667AEF">
        <w:t xml:space="preserve">.4. </w:t>
      </w:r>
      <w:r w:rsidR="006B2E64" w:rsidRPr="00667AEF">
        <w:t>Взаимодействие заявителя с главой Сегежского городского поселения и (или) муниципальными служащими при предоставлении муниципальной услуги:</w:t>
      </w:r>
    </w:p>
    <w:p w:rsidR="006B2E64" w:rsidRPr="00667AEF" w:rsidRDefault="00217648" w:rsidP="00217648">
      <w:pPr>
        <w:pStyle w:val="Default"/>
        <w:tabs>
          <w:tab w:val="left" w:pos="3040"/>
        </w:tabs>
        <w:ind w:firstLine="708"/>
        <w:jc w:val="both"/>
      </w:pPr>
      <w:r w:rsidRPr="00667AEF">
        <w:t>п</w:t>
      </w:r>
      <w:r w:rsidR="006B2E64" w:rsidRPr="00667AEF">
        <w:t>ри направлении заявителем заявления и документов почтовым отправлением  или при направлении заявления и документов в электронной форме непосредственного  взаимодействия заявителя  с главой Сегежского городского поселения и (или)  муниципальными служащими  администрации  не требуется;</w:t>
      </w:r>
    </w:p>
    <w:p w:rsidR="006B2E64" w:rsidRDefault="006B2E64" w:rsidP="00217648">
      <w:pPr>
        <w:pStyle w:val="Default"/>
        <w:tabs>
          <w:tab w:val="left" w:pos="3040"/>
        </w:tabs>
        <w:ind w:firstLine="708"/>
        <w:jc w:val="both"/>
      </w:pPr>
      <w:r w:rsidRPr="00667AEF">
        <w:t xml:space="preserve">при личном обращении заявитель осуществляет взаимодействие с главой Сегежского городского поселения и (или)  муниципальными служащими  администрации при подаче заявления и документов и при получении результата предоставления муниципальной услуги. В этом случае продолжительность взаимодействия заявителя  с главой Сегежского городского поселения и (или) муниципальными служащими администрации не может превышать 15 минут. </w:t>
      </w:r>
    </w:p>
    <w:p w:rsidR="00D539B1" w:rsidRPr="00667AEF" w:rsidRDefault="00D539B1" w:rsidP="00217648">
      <w:pPr>
        <w:pStyle w:val="Default"/>
        <w:tabs>
          <w:tab w:val="left" w:pos="3040"/>
        </w:tabs>
        <w:ind w:firstLine="708"/>
        <w:jc w:val="both"/>
      </w:pPr>
    </w:p>
    <w:p w:rsidR="006B2E64" w:rsidRPr="00667AEF" w:rsidRDefault="005B6E8D" w:rsidP="007E3865">
      <w:pPr>
        <w:pStyle w:val="Default"/>
        <w:tabs>
          <w:tab w:val="left" w:pos="3876"/>
        </w:tabs>
        <w:ind w:firstLine="708"/>
        <w:jc w:val="center"/>
        <w:rPr>
          <w:b/>
        </w:rPr>
      </w:pPr>
      <w:r w:rsidRPr="00667AEF">
        <w:rPr>
          <w:b/>
        </w:rPr>
        <w:t>2.16</w:t>
      </w:r>
      <w:r w:rsidR="006B2E64" w:rsidRPr="00667AEF">
        <w:rPr>
          <w:b/>
        </w:rPr>
        <w:t>. Иные требования, в том числе учитывающие особенности 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муниципальной  услуги в электронной форме</w:t>
      </w:r>
    </w:p>
    <w:p w:rsidR="006B2E64" w:rsidRPr="00667AEF" w:rsidRDefault="005B6E8D" w:rsidP="005B6E8D">
      <w:pPr>
        <w:pStyle w:val="Default"/>
        <w:tabs>
          <w:tab w:val="left" w:pos="0"/>
        </w:tabs>
        <w:ind w:firstLine="709"/>
        <w:jc w:val="both"/>
      </w:pPr>
      <w:r w:rsidRPr="00667AEF">
        <w:t xml:space="preserve">2.16.1. </w:t>
      </w:r>
      <w:r w:rsidR="006B2E64" w:rsidRPr="00667AEF">
        <w:t>Администрация обеспечивает возможность получения заявителем информации о предоставляемой муниципальной услуге на Сайте, Портале.</w:t>
      </w:r>
    </w:p>
    <w:p w:rsidR="005B6E8D" w:rsidRPr="00667AEF" w:rsidRDefault="006B2E64" w:rsidP="005B6E8D">
      <w:pPr>
        <w:pStyle w:val="Default"/>
        <w:tabs>
          <w:tab w:val="left" w:pos="3040"/>
        </w:tabs>
        <w:ind w:firstLine="708"/>
        <w:jc w:val="both"/>
      </w:pPr>
      <w:r w:rsidRPr="00667AEF">
        <w:t xml:space="preserve">Заявителям предоставляется возможность получения форм </w:t>
      </w:r>
      <w:r w:rsidR="005B6E8D" w:rsidRPr="00667AEF">
        <w:t>заявлений</w:t>
      </w:r>
      <w:r w:rsidRPr="00667AEF">
        <w:t xml:space="preserve"> с доступом для их копирования и заполнения в электронной форме.</w:t>
      </w:r>
    </w:p>
    <w:p w:rsidR="006B2E64" w:rsidRDefault="005B6E8D" w:rsidP="005B6E8D">
      <w:pPr>
        <w:pStyle w:val="Default"/>
        <w:tabs>
          <w:tab w:val="left" w:pos="3040"/>
        </w:tabs>
        <w:ind w:firstLine="708"/>
        <w:jc w:val="both"/>
      </w:pPr>
      <w:r w:rsidRPr="00667AEF">
        <w:t xml:space="preserve">2.16.2. </w:t>
      </w:r>
      <w:r w:rsidR="006B2E64" w:rsidRPr="00667AEF">
        <w:t>Предоставление администрацией муниципальной услуги в многофункциональных центрах предоставления государственных и муниципальных услуг осуществляется при наличии соглашения о взаимодействии.</w:t>
      </w:r>
    </w:p>
    <w:p w:rsidR="00D539B1" w:rsidRPr="00667AEF" w:rsidRDefault="00D539B1" w:rsidP="005B6E8D">
      <w:pPr>
        <w:pStyle w:val="Default"/>
        <w:tabs>
          <w:tab w:val="left" w:pos="3040"/>
        </w:tabs>
        <w:ind w:firstLine="708"/>
        <w:jc w:val="both"/>
        <w:rPr>
          <w:b/>
        </w:rPr>
      </w:pPr>
    </w:p>
    <w:p w:rsidR="005B6E8D" w:rsidRPr="00667AEF" w:rsidRDefault="005B6E8D" w:rsidP="005B6E8D">
      <w:pPr>
        <w:pStyle w:val="Default"/>
        <w:tabs>
          <w:tab w:val="left" w:pos="3040"/>
        </w:tabs>
        <w:ind w:firstLine="708"/>
        <w:jc w:val="center"/>
        <w:rPr>
          <w:b/>
          <w:bCs/>
        </w:rPr>
      </w:pPr>
      <w:r w:rsidRPr="00667AEF">
        <w:rPr>
          <w:b/>
          <w:bCs/>
        </w:rPr>
        <w:t>III. Состав, последовательность и сроки выполнения административных процедур</w:t>
      </w:r>
    </w:p>
    <w:p w:rsidR="005B6E8D" w:rsidRPr="00667AEF" w:rsidRDefault="005B6E8D" w:rsidP="000D1D5E">
      <w:pPr>
        <w:pStyle w:val="Default"/>
        <w:tabs>
          <w:tab w:val="left" w:pos="3040"/>
        </w:tabs>
        <w:ind w:firstLine="708"/>
        <w:jc w:val="center"/>
        <w:rPr>
          <w:b/>
        </w:rPr>
      </w:pPr>
      <w:r w:rsidRPr="00667AEF">
        <w:rPr>
          <w:b/>
        </w:rPr>
        <w:t>3.1. Описание последовательности административных процедур</w:t>
      </w:r>
    </w:p>
    <w:p w:rsidR="005B6E8D" w:rsidRPr="00667AEF" w:rsidRDefault="005B6E8D" w:rsidP="000D1D5E">
      <w:pPr>
        <w:pStyle w:val="Default"/>
        <w:tabs>
          <w:tab w:val="left" w:pos="3040"/>
        </w:tabs>
        <w:ind w:firstLine="708"/>
        <w:jc w:val="center"/>
        <w:rPr>
          <w:b/>
        </w:rPr>
      </w:pPr>
      <w:r w:rsidRPr="00667AEF">
        <w:rPr>
          <w:b/>
        </w:rPr>
        <w:t>(действий) при предоставлении муниципальной услуги</w:t>
      </w:r>
    </w:p>
    <w:p w:rsidR="002E1AD7" w:rsidRPr="00667AEF" w:rsidRDefault="002E1AD7" w:rsidP="002E1AD7">
      <w:pPr>
        <w:pStyle w:val="Default"/>
        <w:tabs>
          <w:tab w:val="left" w:pos="3040"/>
        </w:tabs>
        <w:ind w:firstLine="708"/>
        <w:jc w:val="both"/>
      </w:pPr>
      <w:r w:rsidRPr="00667AEF">
        <w:t xml:space="preserve">3.1.1. Предоставление </w:t>
      </w:r>
      <w:r w:rsidR="00D568F3" w:rsidRPr="00667AEF">
        <w:t>муниципальн</w:t>
      </w:r>
      <w:r w:rsidRPr="00667AEF">
        <w:t>ой услуги включает в себя следующие административные процедуры:</w:t>
      </w:r>
    </w:p>
    <w:p w:rsidR="002E1AD7" w:rsidRPr="00667AEF" w:rsidRDefault="002E1AD7" w:rsidP="00D568F3">
      <w:pPr>
        <w:pStyle w:val="Default"/>
        <w:tabs>
          <w:tab w:val="left" w:pos="3040"/>
        </w:tabs>
        <w:ind w:firstLine="708"/>
        <w:jc w:val="both"/>
      </w:pPr>
      <w:r w:rsidRPr="00667AEF">
        <w:t xml:space="preserve">прием и регистрация ходатайства и документов и их последующая передача </w:t>
      </w:r>
      <w:r w:rsidR="00D568F3" w:rsidRPr="00667AEF">
        <w:t>муниципальному служащему</w:t>
      </w:r>
      <w:r w:rsidRPr="00667AEF">
        <w:t>, ответственному за предоставление</w:t>
      </w:r>
      <w:r w:rsidR="00D568F3" w:rsidRPr="00667AEF">
        <w:t xml:space="preserve"> муниципальной</w:t>
      </w:r>
      <w:r w:rsidRPr="00667AEF">
        <w:t xml:space="preserve"> услуги;</w:t>
      </w:r>
    </w:p>
    <w:p w:rsidR="002E1AD7" w:rsidRPr="00667AEF" w:rsidRDefault="002E1AD7" w:rsidP="00D568F3">
      <w:pPr>
        <w:pStyle w:val="Default"/>
        <w:tabs>
          <w:tab w:val="left" w:pos="3040"/>
        </w:tabs>
        <w:ind w:firstLine="708"/>
        <w:jc w:val="both"/>
      </w:pPr>
      <w:r w:rsidRPr="00667AEF">
        <w:t>рассмотрение ходатайства и документов на соответствие требованиям настоящего Регламента;</w:t>
      </w:r>
    </w:p>
    <w:p w:rsidR="002E1AD7" w:rsidRPr="00667AEF" w:rsidRDefault="003206A7" w:rsidP="00D568F3">
      <w:pPr>
        <w:pStyle w:val="Default"/>
        <w:tabs>
          <w:tab w:val="left" w:pos="3040"/>
        </w:tabs>
        <w:ind w:firstLine="708"/>
        <w:jc w:val="both"/>
      </w:pPr>
      <w:r w:rsidRPr="00667AEF">
        <w:t xml:space="preserve">направление </w:t>
      </w:r>
      <w:r w:rsidR="002E1AD7" w:rsidRPr="00667AEF">
        <w:t>запрос</w:t>
      </w:r>
      <w:r w:rsidRPr="00667AEF">
        <w:t>ов</w:t>
      </w:r>
      <w:r w:rsidR="002E1AD7" w:rsidRPr="00667AEF">
        <w:t xml:space="preserve"> документов, необходимых в соответствии с нормативными правовыми актами для предоставления </w:t>
      </w:r>
      <w:r w:rsidRPr="00667AEF">
        <w:t>муниципальной</w:t>
      </w:r>
      <w:r w:rsidR="002E1AD7" w:rsidRPr="00667AEF">
        <w:t xml:space="preserve"> услуги, которые находятся в распоряжении </w:t>
      </w:r>
      <w:r w:rsidR="00BC4ED9" w:rsidRPr="00667AEF">
        <w:t xml:space="preserve">органов и подведомственных государственным органам или органам местного самоуправления организациях </w:t>
      </w:r>
      <w:r w:rsidR="002E1AD7" w:rsidRPr="00667AEF">
        <w:t>и которые заявитель вправе представить;</w:t>
      </w:r>
    </w:p>
    <w:p w:rsidR="002E1AD7" w:rsidRPr="00667AEF" w:rsidRDefault="002E1AD7" w:rsidP="00D568F3">
      <w:pPr>
        <w:pStyle w:val="Default"/>
        <w:tabs>
          <w:tab w:val="left" w:pos="3040"/>
        </w:tabs>
        <w:ind w:firstLine="708"/>
        <w:jc w:val="both"/>
      </w:pPr>
      <w:r w:rsidRPr="00667AEF">
        <w:t>рассмотрение ходатайства и документов на предмет возможности (невозможности) перевода земель или земельных участков в составе таких земель из одной категории в другую;</w:t>
      </w:r>
    </w:p>
    <w:p w:rsidR="002E1AD7" w:rsidRPr="00667AEF" w:rsidRDefault="002E1AD7" w:rsidP="000D1D5E">
      <w:pPr>
        <w:pStyle w:val="Default"/>
        <w:tabs>
          <w:tab w:val="left" w:pos="3040"/>
        </w:tabs>
        <w:ind w:firstLine="708"/>
        <w:jc w:val="both"/>
      </w:pPr>
      <w:r w:rsidRPr="00667AEF">
        <w:t xml:space="preserve">подготовка проекта </w:t>
      </w:r>
      <w:r w:rsidR="003206A7" w:rsidRPr="00667AEF">
        <w:t>постановления админ</w:t>
      </w:r>
      <w:r w:rsidR="000D1D5E" w:rsidRPr="00667AEF">
        <w:t>истрации</w:t>
      </w:r>
      <w:r w:rsidRPr="00667AEF">
        <w:t xml:space="preserve"> о переводе земель или земельных участков в составе таких земель из одной категории в другую и направление его на согласование;</w:t>
      </w:r>
    </w:p>
    <w:p w:rsidR="0028645D" w:rsidRPr="00667AEF" w:rsidRDefault="002E1AD7" w:rsidP="0028645D">
      <w:pPr>
        <w:pStyle w:val="Default"/>
        <w:tabs>
          <w:tab w:val="left" w:pos="3040"/>
        </w:tabs>
        <w:ind w:firstLine="708"/>
        <w:jc w:val="both"/>
        <w:rPr>
          <w:color w:val="000000" w:themeColor="text1"/>
        </w:rPr>
      </w:pPr>
      <w:r w:rsidRPr="00667AEF">
        <w:t xml:space="preserve">подготовка </w:t>
      </w:r>
      <w:r w:rsidR="0028645D" w:rsidRPr="00667AEF">
        <w:t>постановления администрации</w:t>
      </w:r>
      <w:r w:rsidRPr="00667AEF">
        <w:t xml:space="preserve"> об отказе в переводе земель или земельных участков в составе таких земель из одной категории в другую и направление его на </w:t>
      </w:r>
      <w:r w:rsidR="0028645D" w:rsidRPr="00667AEF">
        <w:rPr>
          <w:color w:val="000000" w:themeColor="text1"/>
        </w:rPr>
        <w:t>согласование;</w:t>
      </w:r>
    </w:p>
    <w:p w:rsidR="0028645D" w:rsidRPr="00667AEF" w:rsidRDefault="0028645D" w:rsidP="000D1D5E">
      <w:pPr>
        <w:pStyle w:val="Default"/>
        <w:tabs>
          <w:tab w:val="left" w:pos="3040"/>
        </w:tabs>
        <w:ind w:firstLine="708"/>
        <w:jc w:val="both"/>
        <w:rPr>
          <w:color w:val="000000" w:themeColor="text1"/>
        </w:rPr>
      </w:pPr>
      <w:r w:rsidRPr="00667AEF">
        <w:rPr>
          <w:color w:val="000000" w:themeColor="text1"/>
        </w:rPr>
        <w:t>направление или выдача заявителю постановления администрации о переводе земельного участка из одной категории в другую или постановления администрации об отказе в переводе земельного участка.</w:t>
      </w:r>
    </w:p>
    <w:p w:rsidR="002E1AD7" w:rsidRPr="00667AEF" w:rsidRDefault="00F972C4" w:rsidP="000D1D5E">
      <w:pPr>
        <w:pStyle w:val="Default"/>
        <w:tabs>
          <w:tab w:val="left" w:pos="3040"/>
        </w:tabs>
        <w:ind w:firstLine="708"/>
        <w:jc w:val="both"/>
      </w:pPr>
      <w:r w:rsidRPr="00667AEF">
        <w:t>3.1.2</w:t>
      </w:r>
      <w:r w:rsidR="002E1AD7" w:rsidRPr="00667AEF">
        <w:t xml:space="preserve">. </w:t>
      </w:r>
      <w:r w:rsidR="002E1AD7" w:rsidRPr="00D539B1">
        <w:t>Блок-схема</w:t>
      </w:r>
      <w:r w:rsidR="002E1AD7" w:rsidRPr="00667AEF">
        <w:t xml:space="preserve"> предоставления </w:t>
      </w:r>
      <w:r w:rsidRPr="00667AEF">
        <w:t>муниципаль</w:t>
      </w:r>
      <w:r w:rsidR="002E1AD7" w:rsidRPr="00667AEF">
        <w:t xml:space="preserve">ной услуги приводится в приложении </w:t>
      </w:r>
      <w:r w:rsidR="00D539B1">
        <w:t>№</w:t>
      </w:r>
      <w:r w:rsidR="002E1AD7" w:rsidRPr="00667AEF">
        <w:t xml:space="preserve"> </w:t>
      </w:r>
      <w:r w:rsidR="00BC4ED9" w:rsidRPr="00667AEF">
        <w:t>2</w:t>
      </w:r>
      <w:r w:rsidR="002E1AD7" w:rsidRPr="00667AEF">
        <w:t xml:space="preserve"> к настоящему Регламенту.</w:t>
      </w:r>
    </w:p>
    <w:p w:rsidR="006B2E64" w:rsidRPr="00667AEF" w:rsidRDefault="006B2E64" w:rsidP="000F2D85">
      <w:pPr>
        <w:pStyle w:val="Default"/>
        <w:tabs>
          <w:tab w:val="left" w:pos="3040"/>
        </w:tabs>
        <w:ind w:firstLine="708"/>
        <w:jc w:val="both"/>
      </w:pPr>
    </w:p>
    <w:p w:rsidR="002D78D1" w:rsidRPr="00667AEF" w:rsidRDefault="0028645D" w:rsidP="004F77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</w:t>
      </w:r>
      <w:r w:rsidR="002D78D1" w:rsidRPr="00667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Прием и регистрация </w:t>
      </w:r>
      <w:r w:rsidRPr="00667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="002D78D1" w:rsidRPr="00667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одатайства и документов, представленных заявителем.</w:t>
      </w:r>
    </w:p>
    <w:p w:rsidR="004F7785" w:rsidRPr="00667AEF" w:rsidRDefault="004F7785" w:rsidP="004F7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D78D1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2.1. Основанием для начала административной процедуры является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поступление ходатайства и документов в администрацию.</w:t>
      </w:r>
    </w:p>
    <w:p w:rsidR="004F7785" w:rsidRPr="00667AEF" w:rsidRDefault="004F7785" w:rsidP="004F7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3.2.2. Муниципальный служащий управления делами администрации, ответственный за </w:t>
      </w:r>
      <w:r w:rsidR="00D539B1">
        <w:rPr>
          <w:rFonts w:ascii="Times New Roman" w:hAnsi="Times New Roman" w:cs="Times New Roman"/>
          <w:color w:val="000000"/>
          <w:sz w:val="24"/>
          <w:szCs w:val="24"/>
        </w:rPr>
        <w:t>регистрацию входящей корреспонденции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администрации, является ответственным за прием и регистрацию  ходатайства</w:t>
      </w:r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539B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предоставленных заявителем. </w:t>
      </w:r>
    </w:p>
    <w:p w:rsidR="004F7785" w:rsidRPr="00667AEF" w:rsidRDefault="004F7785" w:rsidP="004F7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3.2.3. </w:t>
      </w:r>
      <w:proofErr w:type="gramStart"/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служащий управления делами администрации, ответственный за </w:t>
      </w:r>
      <w:r w:rsidR="00D539B1">
        <w:rPr>
          <w:rFonts w:ascii="Times New Roman" w:hAnsi="Times New Roman" w:cs="Times New Roman"/>
          <w:color w:val="000000"/>
          <w:sz w:val="24"/>
          <w:szCs w:val="24"/>
        </w:rPr>
        <w:t>регистрацию входящей корреспонденции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администрации, принимает ходатайство и документы, осуществляет проверку наличия всех документов, указанных в ходатайстве,  регистрирует его в течение </w:t>
      </w:r>
      <w:r w:rsidR="00094FAC" w:rsidRPr="00667AEF"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рабоч</w:t>
      </w:r>
      <w:r w:rsidR="00094FAC" w:rsidRPr="00667AEF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094FAC" w:rsidRPr="00667AE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в автоматизированной системе  обращений граждан  (далее - АИС) в соответствии </w:t>
      </w:r>
      <w:r w:rsidR="009858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C4ED9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Инструкцией по делопроизводству администрации Сегежского городского поселения, утвержденной постановлением администрации Сегежского городского поселения от 04 декабря 2015 года №</w:t>
      </w:r>
      <w:r w:rsidR="00D53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ED9" w:rsidRPr="00667AEF">
        <w:rPr>
          <w:rFonts w:ascii="Times New Roman" w:hAnsi="Times New Roman" w:cs="Times New Roman"/>
          <w:color w:val="000000"/>
          <w:sz w:val="24"/>
          <w:szCs w:val="24"/>
        </w:rPr>
        <w:t>332</w:t>
      </w:r>
      <w:proofErr w:type="gramEnd"/>
      <w:r w:rsidRPr="00667A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и делает копию ходата</w:t>
      </w:r>
      <w:r w:rsidR="00094FAC" w:rsidRPr="00667AEF">
        <w:rPr>
          <w:rFonts w:ascii="Times New Roman" w:hAnsi="Times New Roman" w:cs="Times New Roman"/>
          <w:color w:val="000000"/>
          <w:sz w:val="24"/>
          <w:szCs w:val="24"/>
        </w:rPr>
        <w:t>йства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7785" w:rsidRPr="00667AEF" w:rsidRDefault="004F7785" w:rsidP="004F7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всех документов, указанных в </w:t>
      </w:r>
      <w:r w:rsidR="00094FAC" w:rsidRPr="00667AEF">
        <w:rPr>
          <w:rFonts w:ascii="Times New Roman" w:hAnsi="Times New Roman" w:cs="Times New Roman"/>
          <w:color w:val="000000"/>
          <w:sz w:val="24"/>
          <w:szCs w:val="24"/>
        </w:rPr>
        <w:t>ходатайстве его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 копия  возвращается заявителю с отметкой о дате принятия</w:t>
      </w:r>
      <w:r w:rsidR="00094FAC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FAC" w:rsidRPr="00667AEF">
        <w:rPr>
          <w:rFonts w:ascii="Times New Roman" w:hAnsi="Times New Roman" w:cs="Times New Roman"/>
          <w:color w:val="000000"/>
          <w:sz w:val="24"/>
          <w:szCs w:val="24"/>
        </w:rPr>
        <w:t>регистрационном номере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94FAC" w:rsidRPr="00667AEF" w:rsidRDefault="004F7785" w:rsidP="00094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документов, указанных в </w:t>
      </w:r>
      <w:r w:rsidR="00094FAC" w:rsidRPr="00667AEF">
        <w:rPr>
          <w:rFonts w:ascii="Times New Roman" w:hAnsi="Times New Roman" w:cs="Times New Roman"/>
          <w:color w:val="000000"/>
          <w:sz w:val="24"/>
          <w:szCs w:val="24"/>
        </w:rPr>
        <w:t>ходатайстве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,  на </w:t>
      </w:r>
      <w:r w:rsidR="00094FAC" w:rsidRPr="00667AEF">
        <w:rPr>
          <w:rFonts w:ascii="Times New Roman" w:hAnsi="Times New Roman" w:cs="Times New Roman"/>
          <w:color w:val="000000"/>
          <w:sz w:val="24"/>
          <w:szCs w:val="24"/>
        </w:rPr>
        <w:t>нем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и его копии делается отметка об отсутствии документов с указанием, какие документы отсутствуют. </w:t>
      </w:r>
    </w:p>
    <w:p w:rsidR="004F7785" w:rsidRPr="00667AEF" w:rsidRDefault="00094FAC" w:rsidP="00094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98588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F7785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срок приема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ходатайства</w:t>
      </w:r>
      <w:r w:rsidR="004F7785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документов, предоставленных заявителем,  не должен превышать </w:t>
      </w:r>
      <w:r w:rsidR="00D539B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4F7785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минут. Максимальный срок регистрации  заявления и документов, предоставленных заявителем,  не должен превышать одного рабочего дня с момента их поступления. </w:t>
      </w:r>
    </w:p>
    <w:p w:rsidR="00094FAC" w:rsidRPr="00667AEF" w:rsidRDefault="00050D3B" w:rsidP="00094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98588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94FAC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данного административного действия являются прием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ходатайства</w:t>
      </w:r>
      <w:r w:rsidR="00094FAC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094FAC"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94FAC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  предоставленных заявителем, регистрация их  в  АИС  и передача их главе Сегежского городского поселения  или лицу, исполняющему его обязанности, для визирования. </w:t>
      </w:r>
    </w:p>
    <w:p w:rsidR="00094FAC" w:rsidRDefault="00050D3B" w:rsidP="00094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98588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4FAC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Способом фиксации результата административной процедуры является регистрация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ходатайства</w:t>
      </w:r>
      <w:r w:rsidR="00094FAC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и  документов,   предоставленных заявителем,   в АИС. </w:t>
      </w:r>
    </w:p>
    <w:p w:rsidR="00D539B1" w:rsidRPr="00667AEF" w:rsidRDefault="00D539B1" w:rsidP="00094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0D3B" w:rsidRPr="00667AEF" w:rsidRDefault="00050D3B" w:rsidP="00050D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3.3.  Рассмотрение </w:t>
      </w:r>
      <w:r w:rsidR="00B13E1B" w:rsidRPr="00667AEF">
        <w:rPr>
          <w:rFonts w:ascii="Times New Roman" w:hAnsi="Times New Roman" w:cs="Times New Roman"/>
          <w:b/>
          <w:color w:val="000000"/>
          <w:sz w:val="24"/>
          <w:szCs w:val="24"/>
        </w:rPr>
        <w:t>ходатайства</w:t>
      </w:r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документов, предоставленных  заявителем, главой Сегежского городского поселения или лицом, исполняющим его обязанности</w:t>
      </w:r>
    </w:p>
    <w:p w:rsidR="00050D3B" w:rsidRPr="00667AEF" w:rsidRDefault="00050D3B" w:rsidP="00050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3.3.1. Основанием для начала административной процедуры рассмотрения ходатайства и документов</w:t>
      </w:r>
      <w:r w:rsidR="008A758C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главой Сегежского городского поселения или лицом,  исполняющим его обязанности,  является регистрация   </w:t>
      </w:r>
      <w:r w:rsidR="008A758C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ходатайства и документов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в АИС.</w:t>
      </w:r>
    </w:p>
    <w:p w:rsidR="00050D3B" w:rsidRPr="00667AEF" w:rsidRDefault="008A758C" w:rsidP="00050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3.3.2. </w:t>
      </w:r>
      <w:r w:rsidR="00050D3B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Прошедшее регистрацию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ходатайство</w:t>
      </w:r>
      <w:r w:rsidR="00050D3B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документы, предоставленные заявителем, в течение одного </w:t>
      </w:r>
      <w:r w:rsidR="00985881">
        <w:rPr>
          <w:rFonts w:ascii="Times New Roman" w:hAnsi="Times New Roman" w:cs="Times New Roman"/>
          <w:color w:val="000000"/>
          <w:sz w:val="24"/>
          <w:szCs w:val="24"/>
        </w:rPr>
        <w:t xml:space="preserve">рабочего </w:t>
      </w:r>
      <w:r w:rsidR="00050D3B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дня со дня регистрации направляются для визирования главе Сегежского городского поселения или лицу, исполняющему его обязанности.  </w:t>
      </w:r>
    </w:p>
    <w:p w:rsidR="00050D3B" w:rsidRPr="00667AEF" w:rsidRDefault="00050D3B" w:rsidP="00050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в регистрационно-контрольной карте АИС делается отметка о направлении </w:t>
      </w:r>
      <w:r w:rsidR="008A758C" w:rsidRPr="00667AEF">
        <w:rPr>
          <w:rFonts w:ascii="Times New Roman" w:hAnsi="Times New Roman" w:cs="Times New Roman"/>
          <w:color w:val="000000" w:themeColor="text1"/>
          <w:sz w:val="24"/>
          <w:szCs w:val="24"/>
        </w:rPr>
        <w:t>ходатайства и документов</w:t>
      </w:r>
      <w:r w:rsidRPr="0066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визирование главе Сегежского городского поселения или лицу, исполняющему его обязанности.</w:t>
      </w:r>
    </w:p>
    <w:p w:rsidR="00050D3B" w:rsidRPr="00667AEF" w:rsidRDefault="00050D3B" w:rsidP="00050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E1B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3.3.3.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Глава Сегежского городского поселения  или лицо, исполняющее его обязанности, обяза</w:t>
      </w:r>
      <w:proofErr w:type="gramStart"/>
      <w:r w:rsidRPr="00667AEF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о) завизировать  </w:t>
      </w:r>
      <w:r w:rsidR="00B13E1B" w:rsidRPr="00667AEF">
        <w:rPr>
          <w:rFonts w:ascii="Times New Roman" w:hAnsi="Times New Roman" w:cs="Times New Roman"/>
          <w:color w:val="000000"/>
          <w:sz w:val="24"/>
          <w:szCs w:val="24"/>
        </w:rPr>
        <w:t>ходатайство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и  документы, предоставленные заявителем, в течение одного дня </w:t>
      </w:r>
      <w:r w:rsidR="00D539B1">
        <w:rPr>
          <w:rFonts w:ascii="Times New Roman" w:hAnsi="Times New Roman" w:cs="Times New Roman"/>
          <w:color w:val="000000"/>
          <w:sz w:val="24"/>
          <w:szCs w:val="24"/>
        </w:rPr>
        <w:t xml:space="preserve"> со дня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их получения.  </w:t>
      </w:r>
    </w:p>
    <w:p w:rsidR="00050D3B" w:rsidRPr="00667AEF" w:rsidRDefault="00B13E1B" w:rsidP="00050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3.3.4.</w:t>
      </w:r>
      <w:r w:rsidR="00050D3B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50D3B" w:rsidRPr="00667AEF">
        <w:rPr>
          <w:rFonts w:ascii="Times New Roman" w:hAnsi="Times New Roman" w:cs="Times New Roman"/>
          <w:color w:val="000000"/>
          <w:sz w:val="24"/>
          <w:szCs w:val="24"/>
        </w:rPr>
        <w:t>Завизированное   главой Сегежского городского поселения  или лицом, исполняющим его обязанности,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ходатайство</w:t>
      </w:r>
      <w:r w:rsidR="00050D3B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и  документы,  предоставленные заявителем,   возвращаются муниципальному служащему управления делами администрации, ответственному за </w:t>
      </w:r>
      <w:r w:rsidR="00D539B1">
        <w:rPr>
          <w:rFonts w:ascii="Times New Roman" w:hAnsi="Times New Roman" w:cs="Times New Roman"/>
          <w:color w:val="000000"/>
          <w:sz w:val="24"/>
          <w:szCs w:val="24"/>
        </w:rPr>
        <w:t>регистрацию входящей корреспонденции</w:t>
      </w:r>
      <w:r w:rsidR="00050D3B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делает соответствующую отметку в регистрационно-контрольной карте и передает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050D3B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одного рабочего дня  на рассмотрение и исполнение начальнику Отдела или лицу, исполняющему его обязанности (далее - исполнитель).     </w:t>
      </w:r>
      <w:proofErr w:type="gramEnd"/>
    </w:p>
    <w:p w:rsidR="00050D3B" w:rsidRPr="00667AEF" w:rsidRDefault="00B13E1B" w:rsidP="00050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3.3.5. </w:t>
      </w:r>
      <w:r w:rsidR="00050D3B" w:rsidRPr="00667AEF">
        <w:rPr>
          <w:rFonts w:ascii="Times New Roman" w:hAnsi="Times New Roman" w:cs="Times New Roman"/>
          <w:color w:val="000000"/>
          <w:sz w:val="24"/>
          <w:szCs w:val="24"/>
        </w:rPr>
        <w:t>Результатом данного административного действия являются  визирование главой Сегежского городского поселения или лицом, исполняющим его обязанности,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ходатайства</w:t>
      </w:r>
      <w:r w:rsidR="00050D3B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документов, предоставленных заявителем, и возврат их в управление делами администрации.</w:t>
      </w:r>
    </w:p>
    <w:p w:rsidR="00D539B1" w:rsidRDefault="00B13E1B" w:rsidP="00050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3.3.6. </w:t>
      </w:r>
      <w:r w:rsidR="00050D3B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Способом фиксации результата административной процедуры является отметка в АИС о передаче заявления и документов, предоставленных заявителем, исполнителю.    </w:t>
      </w:r>
    </w:p>
    <w:p w:rsidR="00050D3B" w:rsidRPr="00667AEF" w:rsidRDefault="00050D3B" w:rsidP="00050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3E1B" w:rsidRPr="00667AEF" w:rsidRDefault="002D78D1" w:rsidP="00AA4BF5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Проверка представленных заявителем документов</w:t>
      </w:r>
    </w:p>
    <w:p w:rsidR="00AA4BF5" w:rsidRPr="00667AEF" w:rsidRDefault="00AA4BF5" w:rsidP="00AA4BF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1560DC" w:rsidRPr="00667AE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Основанием для начала административной процедуры является поступление ходатайства и документов, предоставленных  заявителем,  от главы Сегежского городского поселения или лица, исполняющего его обязанности,  исполнителю. </w:t>
      </w:r>
    </w:p>
    <w:p w:rsidR="00AA4BF5" w:rsidRPr="00667AEF" w:rsidRDefault="00AA4BF5" w:rsidP="00AA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60DC" w:rsidRPr="00667AEF">
        <w:rPr>
          <w:rFonts w:ascii="Times New Roman" w:hAnsi="Times New Roman" w:cs="Times New Roman"/>
          <w:color w:val="000000"/>
          <w:sz w:val="24"/>
          <w:szCs w:val="24"/>
        </w:rPr>
        <w:t>3.4.2.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Исполнитель: </w:t>
      </w:r>
    </w:p>
    <w:p w:rsidR="00AA4BF5" w:rsidRPr="00667AEF" w:rsidRDefault="00AA4BF5" w:rsidP="00AA4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1) устанавливает предмет обращения заявителя;</w:t>
      </w:r>
    </w:p>
    <w:p w:rsidR="00AA4BF5" w:rsidRPr="00667AEF" w:rsidRDefault="00AA4BF5" w:rsidP="00AA4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66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проверяет соответствие представленного ходатайства пункту 2.6.1 настоящего Регламента;</w:t>
      </w:r>
    </w:p>
    <w:p w:rsidR="00AA4BF5" w:rsidRPr="00667AEF" w:rsidRDefault="00AA4BF5" w:rsidP="00AA4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3) проверяет наличие приложенных к </w:t>
      </w:r>
      <w:r w:rsidR="000B450A" w:rsidRPr="00667AEF">
        <w:rPr>
          <w:rFonts w:ascii="Times New Roman" w:hAnsi="Times New Roman" w:cs="Times New Roman"/>
          <w:color w:val="000000"/>
          <w:sz w:val="24"/>
          <w:szCs w:val="24"/>
        </w:rPr>
        <w:t>ходатайству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 перечисленных в пункте 2.6.2 настоящего Регламента;</w:t>
      </w:r>
    </w:p>
    <w:p w:rsidR="00AA4BF5" w:rsidRPr="00667AEF" w:rsidRDefault="00AA4BF5" w:rsidP="00AA4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4) устанавливает наличие полномочий заявителя на получение муниципальной услуги;</w:t>
      </w:r>
    </w:p>
    <w:p w:rsidR="00AA4BF5" w:rsidRPr="00667AEF" w:rsidRDefault="00AA4BF5" w:rsidP="00AA4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5) устанавливает наличие полномочий исполнителя муниципальной услуги по рассмотрению обращения заявителя.</w:t>
      </w:r>
    </w:p>
    <w:p w:rsidR="00C46101" w:rsidRPr="00667AEF" w:rsidRDefault="000B450A" w:rsidP="000B4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3.4.3. </w:t>
      </w:r>
      <w:proofErr w:type="gramStart"/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При выявлении оснований для отказа в рассмотрении ходатайства и документов, предусмотренных пунктом 2.9.2 настоящего Регламента, исполнитель </w:t>
      </w:r>
      <w:r w:rsidR="00DE63DD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тридцати дней со дня его поступления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подготавливает проект </w:t>
      </w:r>
      <w:r w:rsidR="00D539B1">
        <w:rPr>
          <w:rFonts w:ascii="Times New Roman" w:hAnsi="Times New Roman" w:cs="Times New Roman"/>
          <w:color w:val="000000"/>
          <w:sz w:val="24"/>
          <w:szCs w:val="24"/>
        </w:rPr>
        <w:t>ответа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с указанием причин, послуживших основанием для отказа в принятии ходатайства и документов для рассмотрения, с приложением представленных заявителем ходатайства и документов (далее - проект </w:t>
      </w:r>
      <w:r w:rsidR="00D539B1">
        <w:rPr>
          <w:rFonts w:ascii="Times New Roman" w:hAnsi="Times New Roman" w:cs="Times New Roman"/>
          <w:color w:val="000000"/>
          <w:sz w:val="24"/>
          <w:szCs w:val="24"/>
        </w:rPr>
        <w:t>ответа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036DD" w:rsidRPr="00667AEF" w:rsidRDefault="000B450A" w:rsidP="000B4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="00D539B1">
        <w:rPr>
          <w:rFonts w:ascii="Times New Roman" w:hAnsi="Times New Roman" w:cs="Times New Roman"/>
          <w:color w:val="000000"/>
          <w:sz w:val="24"/>
          <w:szCs w:val="24"/>
        </w:rPr>
        <w:t>ответа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9B1">
        <w:rPr>
          <w:rFonts w:ascii="Times New Roman" w:hAnsi="Times New Roman" w:cs="Times New Roman"/>
          <w:color w:val="000000"/>
          <w:sz w:val="24"/>
          <w:szCs w:val="24"/>
        </w:rPr>
        <w:t xml:space="preserve">(в электронном виде) </w:t>
      </w:r>
      <w:r w:rsidR="00C46101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ходатайством и документами </w:t>
      </w:r>
      <w:r w:rsidR="00D539B1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направляется в управление делами для регистрации исходящей корреспонденции и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представляется главе Сегежского городского поселения или лицу, </w:t>
      </w:r>
      <w:r w:rsidR="00E96798" w:rsidRPr="00667AEF">
        <w:rPr>
          <w:rFonts w:ascii="Times New Roman" w:hAnsi="Times New Roman" w:cs="Times New Roman"/>
          <w:color w:val="000000"/>
          <w:sz w:val="24"/>
          <w:szCs w:val="24"/>
        </w:rPr>
        <w:t>исполняющему его обязанности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, для подписания. </w:t>
      </w:r>
    </w:p>
    <w:p w:rsidR="00E036DD" w:rsidRPr="00667AEF" w:rsidRDefault="00E036DD" w:rsidP="00E03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Глава Сегежского городского поселения или лицо, исполняющее его обязанности, подписывает </w:t>
      </w:r>
      <w:r w:rsidR="00C46101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="00D539B1">
        <w:rPr>
          <w:rFonts w:ascii="Times New Roman" w:hAnsi="Times New Roman" w:cs="Times New Roman"/>
          <w:color w:val="000000"/>
          <w:sz w:val="24"/>
          <w:szCs w:val="24"/>
        </w:rPr>
        <w:t xml:space="preserve">ответа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одного рабочего дня  </w:t>
      </w:r>
      <w:r w:rsidR="00D539B1">
        <w:rPr>
          <w:rFonts w:ascii="Times New Roman" w:hAnsi="Times New Roman" w:cs="Times New Roman"/>
          <w:color w:val="000000"/>
          <w:sz w:val="24"/>
          <w:szCs w:val="24"/>
        </w:rPr>
        <w:t>со дня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и вместе с ходатайством и документами, направляет муниципальному служащему управления делами администрации,  ответственному за отправ</w:t>
      </w:r>
      <w:r w:rsidR="00D539B1">
        <w:rPr>
          <w:rFonts w:ascii="Times New Roman" w:hAnsi="Times New Roman" w:cs="Times New Roman"/>
          <w:color w:val="000000"/>
          <w:sz w:val="24"/>
          <w:szCs w:val="24"/>
        </w:rPr>
        <w:t xml:space="preserve">ку исходящей корреспонденции,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D539B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тправки заявителю.  </w:t>
      </w:r>
    </w:p>
    <w:p w:rsidR="000B450A" w:rsidRPr="00667AEF" w:rsidRDefault="000B450A" w:rsidP="000B4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После подписа</w:t>
      </w:r>
      <w:r w:rsidR="00D539B1">
        <w:rPr>
          <w:rFonts w:ascii="Times New Roman" w:hAnsi="Times New Roman" w:cs="Times New Roman"/>
          <w:color w:val="000000"/>
          <w:sz w:val="24"/>
          <w:szCs w:val="24"/>
        </w:rPr>
        <w:t xml:space="preserve">ния и регистрации вышеуказанный ответ </w:t>
      </w:r>
      <w:r w:rsidR="00C46101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ходатайством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направляется заявителю п</w:t>
      </w:r>
      <w:r w:rsidR="00E96798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очтовым отправлением по адресу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или иным способом, </w:t>
      </w:r>
      <w:r w:rsidR="00E96798" w:rsidRPr="00667AEF">
        <w:rPr>
          <w:rFonts w:ascii="Times New Roman" w:hAnsi="Times New Roman" w:cs="Times New Roman"/>
          <w:color w:val="000000"/>
          <w:sz w:val="24"/>
          <w:szCs w:val="24"/>
        </w:rPr>
        <w:t>указанным в ходатайстве.</w:t>
      </w:r>
    </w:p>
    <w:p w:rsidR="000B450A" w:rsidRPr="00667AEF" w:rsidRDefault="000B450A" w:rsidP="000B4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выполнения административной процедуры является направление заявителю </w:t>
      </w:r>
      <w:r w:rsidR="00306A40">
        <w:rPr>
          <w:rFonts w:ascii="Times New Roman" w:hAnsi="Times New Roman" w:cs="Times New Roman"/>
          <w:color w:val="000000"/>
          <w:sz w:val="24"/>
          <w:szCs w:val="24"/>
        </w:rPr>
        <w:t>ответа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63DD" w:rsidRPr="00667AEF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причин, послуживших основанием для отказа в принятии ходатайства и документов для рассмотрения, с приложением представленных заявителем ходатайства и документов.</w:t>
      </w:r>
    </w:p>
    <w:p w:rsidR="000B450A" w:rsidRPr="00667AEF" w:rsidRDefault="00DE63DD" w:rsidP="000B4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3.4.4.</w:t>
      </w:r>
      <w:r w:rsidR="000B450A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При отсутствии оснований для отказа в рассмотрении ходатайства и документов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0B450A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переходит к выполнению административных процедур, предусмотренных настоящим Регламентом.</w:t>
      </w:r>
    </w:p>
    <w:p w:rsidR="006B783B" w:rsidRPr="00667AEF" w:rsidRDefault="006B783B" w:rsidP="000B4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83B" w:rsidRPr="00667AEF" w:rsidRDefault="006B783B" w:rsidP="00E96798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>Запрос документов, необходимых в соответствии</w:t>
      </w:r>
      <w:r w:rsidR="00F85F3B"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>с нормативными правовыми актами для предоставления</w:t>
      </w:r>
      <w:r w:rsidR="00F85F3B"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услуги, которые находятся </w:t>
      </w:r>
      <w:r w:rsidR="004168C2"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распоряжении </w:t>
      </w:r>
      <w:r w:rsidR="00306A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иных </w:t>
      </w:r>
      <w:r w:rsidR="004168C2"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органов </w:t>
      </w:r>
      <w:r w:rsidR="00306A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власти </w:t>
      </w:r>
      <w:r w:rsidR="004168C2" w:rsidRPr="00667AEF">
        <w:rPr>
          <w:rFonts w:ascii="Times New Roman" w:hAnsi="Times New Roman" w:cs="Times New Roman"/>
          <w:b/>
          <w:color w:val="000000"/>
          <w:sz w:val="24"/>
          <w:szCs w:val="24"/>
        </w:rPr>
        <w:t>и подведомственных государственным органам или органам местного самоуправления организациях</w:t>
      </w:r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которые заявитель вправе представить</w:t>
      </w:r>
      <w:r w:rsidR="004168C2"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самостоятельно</w:t>
      </w:r>
    </w:p>
    <w:p w:rsidR="00F85F3B" w:rsidRPr="00667AEF" w:rsidRDefault="00F85F3B" w:rsidP="00416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3.5.1.  Основанием для начала административной процедуры является отсутствие в администрации документов, необходимых для предоставления муниципальной услуги, которые находятся в распоряжении </w:t>
      </w:r>
      <w:r w:rsidR="00306A40">
        <w:rPr>
          <w:rFonts w:ascii="Times New Roman" w:hAnsi="Times New Roman" w:cs="Times New Roman"/>
          <w:color w:val="000000"/>
          <w:sz w:val="24"/>
          <w:szCs w:val="24"/>
        </w:rPr>
        <w:t xml:space="preserve">иных </w:t>
      </w:r>
      <w:r w:rsidR="004168C2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органов </w:t>
      </w:r>
      <w:r w:rsidR="00306A40">
        <w:rPr>
          <w:rFonts w:ascii="Times New Roman" w:hAnsi="Times New Roman" w:cs="Times New Roman"/>
          <w:color w:val="000000"/>
          <w:sz w:val="24"/>
          <w:szCs w:val="24"/>
        </w:rPr>
        <w:t xml:space="preserve">власти </w:t>
      </w:r>
      <w:r w:rsidR="004168C2" w:rsidRPr="00667AEF">
        <w:rPr>
          <w:rFonts w:ascii="Times New Roman" w:hAnsi="Times New Roman" w:cs="Times New Roman"/>
          <w:color w:val="000000"/>
          <w:sz w:val="24"/>
          <w:szCs w:val="24"/>
        </w:rPr>
        <w:t>и подведомственных государственным органам или органам местного самоуправления организациях.</w:t>
      </w:r>
    </w:p>
    <w:p w:rsidR="00F85F3B" w:rsidRPr="00667AEF" w:rsidRDefault="00F85F3B" w:rsidP="00F8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3.5.2. Исполнитель организует подготовку и направление запросов в </w:t>
      </w:r>
      <w:r w:rsidR="00306A40">
        <w:rPr>
          <w:rFonts w:ascii="Times New Roman" w:hAnsi="Times New Roman" w:cs="Times New Roman"/>
          <w:color w:val="000000"/>
          <w:sz w:val="24"/>
          <w:szCs w:val="24"/>
        </w:rPr>
        <w:t xml:space="preserve">иные </w:t>
      </w:r>
      <w:r w:rsidR="004168C2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органы </w:t>
      </w:r>
      <w:r w:rsidR="00306A40">
        <w:rPr>
          <w:rFonts w:ascii="Times New Roman" w:hAnsi="Times New Roman" w:cs="Times New Roman"/>
          <w:color w:val="000000"/>
          <w:sz w:val="24"/>
          <w:szCs w:val="24"/>
        </w:rPr>
        <w:t xml:space="preserve">власти </w:t>
      </w:r>
      <w:r w:rsidR="004168C2" w:rsidRPr="00667AEF">
        <w:rPr>
          <w:rFonts w:ascii="Times New Roman" w:hAnsi="Times New Roman" w:cs="Times New Roman"/>
          <w:color w:val="000000"/>
          <w:sz w:val="24"/>
          <w:szCs w:val="24"/>
        </w:rPr>
        <w:t>и подведомственные государственным органам или органам местного самоуправления организации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, в распоряжении которых находятся документы, необходимые для предоставления  муниципальной  услуги. </w:t>
      </w:r>
    </w:p>
    <w:p w:rsidR="00F85F3B" w:rsidRPr="00667AEF" w:rsidRDefault="00F85F3B" w:rsidP="00F8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запросов осуществляется по каналам единой системы межведомственного  взаимодействия, а также посредством почтовой, факсимильной связи, доставки курьером. </w:t>
      </w:r>
    </w:p>
    <w:p w:rsidR="00F85F3B" w:rsidRPr="00667AEF" w:rsidRDefault="00F85F3B" w:rsidP="00F8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Максимальный срок направления запроса составляет 3</w:t>
      </w:r>
      <w:r w:rsidR="00985881">
        <w:rPr>
          <w:rFonts w:ascii="Times New Roman" w:hAnsi="Times New Roman" w:cs="Times New Roman"/>
          <w:color w:val="000000"/>
          <w:sz w:val="24"/>
          <w:szCs w:val="24"/>
        </w:rPr>
        <w:t xml:space="preserve"> (три) рабочих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дня.</w:t>
      </w:r>
    </w:p>
    <w:p w:rsidR="00F85F3B" w:rsidRPr="00667AEF" w:rsidRDefault="004168C2" w:rsidP="00F8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3.5.3</w:t>
      </w:r>
      <w:r w:rsidR="00F85F3B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. Результатом выполнения административной процедуры является получение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исполнителем за</w:t>
      </w:r>
      <w:r w:rsidR="00F85F3B" w:rsidRPr="00667AEF">
        <w:rPr>
          <w:rFonts w:ascii="Times New Roman" w:hAnsi="Times New Roman" w:cs="Times New Roman"/>
          <w:color w:val="000000"/>
          <w:sz w:val="24"/>
          <w:szCs w:val="24"/>
        </w:rPr>
        <w:t>прашиваемых документов или отказа в их предоставлении.</w:t>
      </w:r>
    </w:p>
    <w:p w:rsidR="00E96798" w:rsidRPr="00667AEF" w:rsidRDefault="004168C2" w:rsidP="00E96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3.5.4</w:t>
      </w:r>
      <w:r w:rsidR="00E96798" w:rsidRPr="00667A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5F3B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85F3B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на основании документов, представленных </w:t>
      </w:r>
      <w:r w:rsidR="00306A40">
        <w:rPr>
          <w:rFonts w:ascii="Times New Roman" w:hAnsi="Times New Roman" w:cs="Times New Roman"/>
          <w:color w:val="000000"/>
          <w:sz w:val="24"/>
          <w:szCs w:val="24"/>
        </w:rPr>
        <w:t xml:space="preserve">иными </w:t>
      </w:r>
      <w:r w:rsidR="00E4712A" w:rsidRPr="00667AEF"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 w:rsidR="00306A40">
        <w:rPr>
          <w:rFonts w:ascii="Times New Roman" w:hAnsi="Times New Roman" w:cs="Times New Roman"/>
          <w:color w:val="000000"/>
          <w:sz w:val="24"/>
          <w:szCs w:val="24"/>
        </w:rPr>
        <w:t xml:space="preserve"> власти </w:t>
      </w:r>
      <w:r w:rsidR="00E4712A" w:rsidRPr="00667AEF">
        <w:rPr>
          <w:rFonts w:ascii="Times New Roman" w:hAnsi="Times New Roman" w:cs="Times New Roman"/>
          <w:color w:val="000000"/>
          <w:sz w:val="24"/>
          <w:szCs w:val="24"/>
        </w:rPr>
        <w:t>и подведомственными государственным органам или органам местного самоуправления организациями</w:t>
      </w:r>
      <w:r w:rsidR="00F85F3B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, выявлены основания для отказа в рассмотрении ходатайства и документов, предусмотренные </w:t>
      </w:r>
      <w:r w:rsidR="00C46101" w:rsidRPr="00667AEF">
        <w:rPr>
          <w:rFonts w:ascii="Times New Roman" w:hAnsi="Times New Roman" w:cs="Times New Roman"/>
          <w:color w:val="000000"/>
          <w:sz w:val="24"/>
          <w:szCs w:val="24"/>
        </w:rPr>
        <w:t>2.9.2</w:t>
      </w:r>
      <w:hyperlink w:anchor="P297" w:history="1"/>
      <w:r w:rsidR="00F85F3B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</w:t>
      </w:r>
      <w:r w:rsidR="00C46101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</w:t>
      </w:r>
      <w:r w:rsidR="00E96798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тридцати дней со дня его поступления </w:t>
      </w:r>
      <w:r w:rsidR="00C46101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подготавливает </w:t>
      </w:r>
      <w:r w:rsidR="00F85F3B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="00306A40">
        <w:rPr>
          <w:rFonts w:ascii="Times New Roman" w:hAnsi="Times New Roman" w:cs="Times New Roman"/>
          <w:color w:val="000000"/>
          <w:sz w:val="24"/>
          <w:szCs w:val="24"/>
        </w:rPr>
        <w:t>ответа</w:t>
      </w:r>
      <w:r w:rsidR="00F85F3B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101" w:rsidRPr="00667AEF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F85F3B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причин, послуживших основанием для отказа в принятии ходатайства и документов для рассмотрения, с</w:t>
      </w:r>
      <w:proofErr w:type="gramEnd"/>
      <w:r w:rsidR="00F85F3B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представленных заявителем ходатайства и документов.</w:t>
      </w:r>
      <w:r w:rsidR="00E96798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6798" w:rsidRPr="00667AEF" w:rsidRDefault="00E96798" w:rsidP="00E96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="00306A40">
        <w:rPr>
          <w:rFonts w:ascii="Times New Roman" w:hAnsi="Times New Roman" w:cs="Times New Roman"/>
          <w:color w:val="000000"/>
          <w:sz w:val="24"/>
          <w:szCs w:val="24"/>
        </w:rPr>
        <w:t xml:space="preserve">ответа (в электронном виде)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ходатайством и документами </w:t>
      </w:r>
      <w:r w:rsidR="00306A40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направляется в управление делами для регистрации и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представляется главе Сегежского городского поселения или лицу, исполняющему его обязанности, для подписания. </w:t>
      </w:r>
    </w:p>
    <w:p w:rsidR="00E96798" w:rsidRPr="00667AEF" w:rsidRDefault="00BC4ED9" w:rsidP="00E96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3.5.5. </w:t>
      </w:r>
      <w:r w:rsidR="00E96798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Глава Сегежского городского поселения или лицо, исполняющее его обязанности, подписывает проект </w:t>
      </w:r>
      <w:r w:rsidR="00306A40">
        <w:rPr>
          <w:rFonts w:ascii="Times New Roman" w:hAnsi="Times New Roman" w:cs="Times New Roman"/>
          <w:color w:val="000000"/>
          <w:sz w:val="24"/>
          <w:szCs w:val="24"/>
        </w:rPr>
        <w:t>ответа</w:t>
      </w:r>
      <w:r w:rsidR="00E96798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одного рабочего дня  </w:t>
      </w:r>
      <w:r w:rsidR="00306A40">
        <w:rPr>
          <w:rFonts w:ascii="Times New Roman" w:hAnsi="Times New Roman" w:cs="Times New Roman"/>
          <w:color w:val="000000"/>
          <w:sz w:val="24"/>
          <w:szCs w:val="24"/>
        </w:rPr>
        <w:t xml:space="preserve">со дня </w:t>
      </w:r>
      <w:r w:rsidR="00E96798" w:rsidRPr="00667AEF">
        <w:rPr>
          <w:rFonts w:ascii="Times New Roman" w:hAnsi="Times New Roman" w:cs="Times New Roman"/>
          <w:color w:val="000000"/>
          <w:sz w:val="24"/>
          <w:szCs w:val="24"/>
        </w:rPr>
        <w:t>его получения и вместе с ходатайством и документами, направляет муниципальному служащему управления делами администрации,  ответственному за отправку исходящей</w:t>
      </w:r>
      <w:r w:rsidR="00306A40">
        <w:rPr>
          <w:rFonts w:ascii="Times New Roman" w:hAnsi="Times New Roman" w:cs="Times New Roman"/>
          <w:color w:val="000000"/>
          <w:sz w:val="24"/>
          <w:szCs w:val="24"/>
        </w:rPr>
        <w:t xml:space="preserve"> корреспонденции, </w:t>
      </w:r>
      <w:r w:rsidR="00E96798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для отправки заявителю.  </w:t>
      </w:r>
    </w:p>
    <w:p w:rsidR="00E96798" w:rsidRPr="00667AEF" w:rsidRDefault="00E96798" w:rsidP="00E96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После подписания и р</w:t>
      </w:r>
      <w:r w:rsidR="00306A40">
        <w:rPr>
          <w:rFonts w:ascii="Times New Roman" w:hAnsi="Times New Roman" w:cs="Times New Roman"/>
          <w:color w:val="000000"/>
          <w:sz w:val="24"/>
          <w:szCs w:val="24"/>
        </w:rPr>
        <w:t xml:space="preserve">егистрации вышеуказанный ответ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вместе с ходатайством направляется заявителю почтовым отправлением по адресу или иным способом, указанным в ходатайстве.</w:t>
      </w:r>
    </w:p>
    <w:p w:rsidR="00E96798" w:rsidRPr="00667AEF" w:rsidRDefault="00E96798" w:rsidP="00E96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Результатом выполнения административной процедуры является направление заявителю письма администрации с указанием причин, послуживших основанием для отказа в принятии ходатайства и документов для рассмотрения, с приложением представленных заявителем ходатайства и документов.</w:t>
      </w:r>
    </w:p>
    <w:p w:rsidR="00E96798" w:rsidRPr="00667AEF" w:rsidRDefault="00E96798" w:rsidP="00E96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6798" w:rsidRPr="00667AEF" w:rsidRDefault="00E96798" w:rsidP="00E96798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>Рассмотрение ходатайства и документов на предмет возможности (невозможности) перевода земель или земельных участков в составе таких земель из одной категории в другую</w:t>
      </w:r>
    </w:p>
    <w:p w:rsidR="00102163" w:rsidRPr="00667AEF" w:rsidRDefault="00102163" w:rsidP="00102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3.6.1. Основанием для начала настоящей административной процедуры, является отсутствие оснований для отказа в рассмотрении ходатайства и документов.</w:t>
      </w:r>
    </w:p>
    <w:p w:rsidR="00102163" w:rsidRPr="00667AEF" w:rsidRDefault="00102163" w:rsidP="00102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3.6.2. Исполнитель рассматривает ходатайство и документы на предмет возможности (невозможности) перевода земель или земельных участков в составе таких земель из одной категории в другую.</w:t>
      </w:r>
    </w:p>
    <w:p w:rsidR="00102163" w:rsidRPr="00667AEF" w:rsidRDefault="00102163" w:rsidP="00102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="00BC4ED9" w:rsidRPr="00667AE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. При отсутствии оснований для отказа в переводе земель или земельных участков в составе таких земель из одной категории в другую, предусмотренных пунктом 2.9.3 настоящего Регламента, исполнитель переходит к выполнению административных процедур, предусмотренных пунктами </w:t>
      </w:r>
      <w:r w:rsidR="0090496B" w:rsidRPr="00667AEF">
        <w:rPr>
          <w:rFonts w:ascii="Times New Roman" w:hAnsi="Times New Roman" w:cs="Times New Roman"/>
          <w:color w:val="000000"/>
          <w:sz w:val="24"/>
          <w:szCs w:val="24"/>
        </w:rPr>
        <w:t>3.7.1-</w:t>
      </w:r>
      <w:r w:rsidR="002103F9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3.7.5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</w:p>
    <w:p w:rsidR="00102163" w:rsidRPr="00667AEF" w:rsidRDefault="00102163" w:rsidP="00102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="00BC4ED9" w:rsidRPr="00667AE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. При выявлении оснований для отказа в переводе земель или земельных участков в составе таких земель из одной категории в другую, предусмотренных пунктом 2.9.3 настоящего Регламента, исполнитель переходит к выполнению административных процедур, предусмотренных </w:t>
      </w:r>
      <w:r w:rsidR="002103F9" w:rsidRPr="00667AEF">
        <w:rPr>
          <w:rFonts w:ascii="Times New Roman" w:hAnsi="Times New Roman" w:cs="Times New Roman"/>
          <w:color w:val="000000"/>
          <w:sz w:val="24"/>
          <w:szCs w:val="24"/>
        </w:rPr>
        <w:t>пунктами 3.8.1-</w:t>
      </w:r>
      <w:r w:rsidR="00BC4ED9" w:rsidRPr="00667AEF">
        <w:rPr>
          <w:rFonts w:ascii="Times New Roman" w:hAnsi="Times New Roman" w:cs="Times New Roman"/>
          <w:color w:val="000000"/>
          <w:sz w:val="24"/>
          <w:szCs w:val="24"/>
        </w:rPr>
        <w:t>3.8.6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</w:p>
    <w:p w:rsidR="00102163" w:rsidRPr="00667AEF" w:rsidRDefault="00102163" w:rsidP="00102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составляет 5 рабочих дней.</w:t>
      </w:r>
    </w:p>
    <w:p w:rsidR="00102163" w:rsidRPr="00667AEF" w:rsidRDefault="00102163" w:rsidP="00AA4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63" w:rsidRPr="00667AEF" w:rsidRDefault="00102163" w:rsidP="00102163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Подготовка постановления администрации </w:t>
      </w:r>
      <w:r w:rsidR="0090496B"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Сегежского городского поселения </w:t>
      </w:r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переводе земель или земельных участков в составе таких земель из одной категории </w:t>
      </w:r>
      <w:r w:rsidR="00A712CF" w:rsidRPr="00667AEF">
        <w:rPr>
          <w:rFonts w:ascii="Times New Roman" w:hAnsi="Times New Roman" w:cs="Times New Roman"/>
          <w:b/>
          <w:color w:val="000000"/>
          <w:sz w:val="24"/>
          <w:szCs w:val="24"/>
        </w:rPr>
        <w:t>в другую</w:t>
      </w:r>
    </w:p>
    <w:p w:rsidR="00102163" w:rsidRPr="00667AEF" w:rsidRDefault="00102163" w:rsidP="00102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3.7.1. Основанием для начала настоящей административной процедуры, является отсутствие оснований для отказа в переводе земель или земельных участков в составе таких земель из одной категории в другую, предусмотренных пунктом 2.9.3 настоящего Регламента.</w:t>
      </w:r>
    </w:p>
    <w:p w:rsidR="00537A3C" w:rsidRPr="00667AEF" w:rsidRDefault="0090496B" w:rsidP="00102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3.7.2</w:t>
      </w:r>
      <w:r w:rsidR="00102163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в течение 15 дней в соответствии с Инструкцией по делопроизводству </w:t>
      </w:r>
      <w:r w:rsidR="00352713" w:rsidRPr="00667AEF">
        <w:rPr>
          <w:rFonts w:ascii="Times New Roman" w:hAnsi="Times New Roman" w:cs="Times New Roman"/>
          <w:color w:val="000000"/>
          <w:sz w:val="24"/>
          <w:szCs w:val="24"/>
        </w:rPr>
        <w:t>администрации Сегежского городского поселения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, утвержденн</w:t>
      </w:r>
      <w:r w:rsidR="00352713" w:rsidRPr="00667AE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</w:t>
      </w:r>
      <w:r w:rsidR="00352713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Сегежского городского поселения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52713" w:rsidRPr="00667AEF">
        <w:rPr>
          <w:rFonts w:ascii="Times New Roman" w:hAnsi="Times New Roman" w:cs="Times New Roman"/>
          <w:color w:val="000000"/>
          <w:sz w:val="24"/>
          <w:szCs w:val="24"/>
        </w:rPr>
        <w:t>04 декабря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52713" w:rsidRPr="00667A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 w:rsidR="00306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713" w:rsidRPr="00667AEF">
        <w:rPr>
          <w:rFonts w:ascii="Times New Roman" w:hAnsi="Times New Roman" w:cs="Times New Roman"/>
          <w:color w:val="000000"/>
          <w:sz w:val="24"/>
          <w:szCs w:val="24"/>
        </w:rPr>
        <w:t>332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, осуществляет подготовку проекта постановления администрации</w:t>
      </w:r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Сегежского городского поселения </w:t>
      </w:r>
      <w:r w:rsidR="00102163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о переводе земель или земельных участков в составе таких земель из одной категории в другую (далее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02163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</w:t>
      </w:r>
      <w:r w:rsidR="00537A3C" w:rsidRPr="00667AEF">
        <w:rPr>
          <w:rFonts w:ascii="Times New Roman" w:hAnsi="Times New Roman" w:cs="Times New Roman"/>
          <w:color w:val="000000"/>
          <w:sz w:val="24"/>
          <w:szCs w:val="24"/>
        </w:rPr>
        <w:t>) и  представляет его главе Сегежского городского поселения</w:t>
      </w:r>
      <w:proofErr w:type="gramEnd"/>
      <w:r w:rsidR="00537A3C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или лицу, исполняющему его обязанности, для подписания.</w:t>
      </w:r>
    </w:p>
    <w:p w:rsidR="00537A3C" w:rsidRPr="00667AEF" w:rsidRDefault="0090496B" w:rsidP="00537A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3.7.3 Глава Сегежского городского поселения или лицо, исполняющее его обязанности, </w:t>
      </w:r>
      <w:r w:rsidR="00306A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рассматривает проект и </w:t>
      </w:r>
      <w:r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>подписывает постановлени</w:t>
      </w:r>
      <w:r w:rsidR="00306A40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одного рабочего дня  </w:t>
      </w:r>
      <w:r w:rsidR="00306A40">
        <w:rPr>
          <w:rFonts w:ascii="Times New Roman" w:hAnsi="Times New Roman" w:cs="Times New Roman"/>
          <w:color w:val="000000"/>
          <w:sz w:val="24"/>
          <w:szCs w:val="24"/>
        </w:rPr>
        <w:t>со дня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</w:t>
      </w:r>
      <w:r w:rsidR="00A712CF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37A3C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муниципальному служащему управления делами администрации,  ответственному за отправку исходящей корреспонденции,   для отправки заявителю.  </w:t>
      </w:r>
    </w:p>
    <w:p w:rsidR="00EB23A4" w:rsidRPr="00667AEF" w:rsidRDefault="00EB23A4" w:rsidP="00537A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3.7.4. Муниципальный служащий управления делами администрации,  ответственный за отправку исходящей корреспонденции, направляет заявителю постановление администрации</w:t>
      </w:r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Сегежского городского поселения о переводе земель или земельных участков в составе таких земель из одной категории в другую почтовым отправлением по адресу или иным способом, указанным в ходатайстве.</w:t>
      </w:r>
    </w:p>
    <w:p w:rsidR="0090496B" w:rsidRPr="00667AEF" w:rsidRDefault="00A712CF" w:rsidP="00904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3.7.</w:t>
      </w:r>
      <w:r w:rsidR="00EB23A4" w:rsidRPr="00667A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496B"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Результатом административно</w:t>
      </w:r>
      <w:r w:rsidR="00306A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й процедуры является подписание и направление заявителю </w:t>
      </w:r>
      <w:r w:rsidR="0090496B"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постановления</w:t>
      </w:r>
      <w:r w:rsidR="00306A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</w:t>
      </w:r>
      <w:r w:rsidR="0090496B"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0496B" w:rsidRDefault="00A712CF" w:rsidP="00904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>3.7.</w:t>
      </w:r>
      <w:r w:rsidR="00EB23A4"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90496B"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Способом фиксации результата административной процедуры является оформление постановления </w:t>
      </w:r>
      <w:r w:rsidR="00EB23A4"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переводе земель или земельных участков </w:t>
      </w:r>
      <w:proofErr w:type="gramStart"/>
      <w:r w:rsidR="00EB23A4"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составе таких земель из одной категории в другую </w:t>
      </w:r>
      <w:r w:rsidR="0090496B"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>на бумажном носителе с присвоением</w:t>
      </w:r>
      <w:proofErr w:type="gramEnd"/>
      <w:r w:rsidR="0090496B"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ему регистрационного номера и занесением данного номера в базу данных в порядке делопроизводства.</w:t>
      </w:r>
    </w:p>
    <w:p w:rsidR="00306A40" w:rsidRPr="00667AEF" w:rsidRDefault="00306A40" w:rsidP="00904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2163" w:rsidRPr="00667AEF" w:rsidRDefault="00A712CF" w:rsidP="002103F9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>Подготовка постановления администрации Сегежского городского поселения об отказе в переводе земель или земельных участков в составе таких земель из одной категории в другую</w:t>
      </w:r>
    </w:p>
    <w:p w:rsidR="002103F9" w:rsidRPr="00667AEF" w:rsidRDefault="00AA4BF5" w:rsidP="00BC4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103F9" w:rsidRPr="00667AEF">
        <w:rPr>
          <w:rFonts w:ascii="Times New Roman" w:hAnsi="Times New Roman" w:cs="Times New Roman"/>
          <w:color w:val="000000"/>
          <w:sz w:val="24"/>
          <w:szCs w:val="24"/>
        </w:rPr>
        <w:t>3.8.1.</w:t>
      </w:r>
      <w:r w:rsidR="00BC4ED9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03F9" w:rsidRPr="00667AEF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настоящей административной процедуры, является выявление оснований для отказа в переводе земель или земельных участков в составе таких земель из одной категории в другую, предусмотренных пунктом 2.9.3 настоящего Регламента.</w:t>
      </w:r>
    </w:p>
    <w:p w:rsidR="002103F9" w:rsidRPr="00667AEF" w:rsidRDefault="002103F9" w:rsidP="00210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3.8.2. </w:t>
      </w:r>
      <w:proofErr w:type="gramStart"/>
      <w:r w:rsidRPr="00667AEF">
        <w:rPr>
          <w:rFonts w:ascii="Times New Roman" w:hAnsi="Times New Roman" w:cs="Times New Roman"/>
          <w:color w:val="000000"/>
          <w:sz w:val="24"/>
          <w:szCs w:val="24"/>
        </w:rPr>
        <w:t>Исполнитель в течение 15 дней в соответствии с Инструкцией по делопроизводству администрации Сегежского городского поселения, утвержденной постановлением администрации Сегежского городского поселения от 04 декабря 2015 года №</w:t>
      </w:r>
      <w:r w:rsidR="00306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332, осуществляет подготовку проекта постановления администрации</w:t>
      </w:r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об отказе в переводе земель или земельных участков в составе таких земель из одной категории в другую (далее – проект постановления) и  представляет его главе Сегежского городского поселения или</w:t>
      </w:r>
      <w:proofErr w:type="gramEnd"/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лицу, исполняющему его обязанности, для подписания.</w:t>
      </w:r>
    </w:p>
    <w:p w:rsidR="002103F9" w:rsidRPr="00667AEF" w:rsidRDefault="002103F9" w:rsidP="00210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EB23A4"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.3 Глава Сегежского городского поселения или лицо, исполняющее его обязанности, </w:t>
      </w:r>
      <w:r w:rsidR="00306A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рассматривает проект и </w:t>
      </w:r>
      <w:r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подписывает </w:t>
      </w:r>
      <w:r w:rsidR="00306A4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>остановлени</w:t>
      </w:r>
      <w:r w:rsidR="00306A40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одного рабочего дня  </w:t>
      </w:r>
      <w:r w:rsidR="00306A40">
        <w:rPr>
          <w:rFonts w:ascii="Times New Roman" w:hAnsi="Times New Roman" w:cs="Times New Roman"/>
          <w:color w:val="000000"/>
          <w:sz w:val="24"/>
          <w:szCs w:val="24"/>
        </w:rPr>
        <w:t>со дня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и направляет муниципальному служащему управления делами администрации,  ответственному за отправку исходящей корреспонде</w:t>
      </w:r>
      <w:r w:rsidR="00306A40">
        <w:rPr>
          <w:rFonts w:ascii="Times New Roman" w:hAnsi="Times New Roman" w:cs="Times New Roman"/>
          <w:color w:val="000000"/>
          <w:sz w:val="24"/>
          <w:szCs w:val="24"/>
        </w:rPr>
        <w:t xml:space="preserve">нции, 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для отправки заявителю.  </w:t>
      </w:r>
    </w:p>
    <w:p w:rsidR="00EB23A4" w:rsidRPr="00667AEF" w:rsidRDefault="00EB23A4" w:rsidP="00EB2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3.8.4. Муниципальный служащий управления делами администрации,  ответственный за отправку исходящей корреспонденции, направляет заявителю постановление администрации о</w:t>
      </w:r>
      <w:r w:rsidR="00964CBF" w:rsidRPr="00667AEF">
        <w:rPr>
          <w:rFonts w:ascii="Times New Roman" w:hAnsi="Times New Roman" w:cs="Times New Roman"/>
          <w:color w:val="000000"/>
          <w:sz w:val="24"/>
          <w:szCs w:val="24"/>
        </w:rPr>
        <w:t>б отказе в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переводе земель или земельных участков в составе таких земель из одной категории в другую почтовым отправлением по адресу или иным способом, указанным в ходатайстве.</w:t>
      </w:r>
    </w:p>
    <w:p w:rsidR="002103F9" w:rsidRPr="00667AEF" w:rsidRDefault="002103F9" w:rsidP="00210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64CBF" w:rsidRPr="00667AE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4CBF" w:rsidRPr="00667A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Результатом административной процедуры является подготовка </w:t>
      </w:r>
      <w:r w:rsidR="00306A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подписание </w:t>
      </w:r>
      <w:r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постановления</w:t>
      </w:r>
      <w:r w:rsidR="00306A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</w:t>
      </w:r>
      <w:r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103F9" w:rsidRPr="00667AEF" w:rsidRDefault="002103F9" w:rsidP="00210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964CBF"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64CBF"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Способом фиксации результата административной процедуры является оформление постановления </w:t>
      </w:r>
      <w:r w:rsidR="00306A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EB23A4"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отказе в переводе земель или земельных участков </w:t>
      </w:r>
      <w:proofErr w:type="gramStart"/>
      <w:r w:rsidR="00EB23A4"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составе таких земель из одной категории в другую </w:t>
      </w:r>
      <w:r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>на бумажном носителе с присвоением</w:t>
      </w:r>
      <w:proofErr w:type="gramEnd"/>
      <w:r w:rsidRPr="00667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ему регистрационного номера и занесением данного номера в базу данных в порядке делопроизводства.</w:t>
      </w:r>
    </w:p>
    <w:p w:rsidR="00964CBF" w:rsidRPr="00667AEF" w:rsidRDefault="00964CBF" w:rsidP="0096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IV. Формы </w:t>
      </w:r>
      <w:proofErr w:type="gramStart"/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исполнением Регламента</w:t>
      </w:r>
    </w:p>
    <w:p w:rsidR="00964CBF" w:rsidRPr="00667AEF" w:rsidRDefault="00964CBF" w:rsidP="00964C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4.1. Порядок осуществления текущего </w:t>
      </w:r>
      <w:proofErr w:type="gramStart"/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соблюдением ответственными должностными лицами (муниципальными служащими администрации)  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3522A" w:rsidRPr="00667AEF" w:rsidRDefault="00D3522A" w:rsidP="00D35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5D3F28" w:rsidRPr="00667AE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67AE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</w:t>
      </w:r>
      <w:r w:rsidR="005D3F28" w:rsidRPr="00667AE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альной услуги включает в себя проведение</w:t>
      </w:r>
      <w:r w:rsidR="005D3F28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плановых и внеплановых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лиц.</w:t>
      </w:r>
    </w:p>
    <w:p w:rsidR="005D3F28" w:rsidRPr="00667AEF" w:rsidRDefault="005D3F28" w:rsidP="00D35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4.1.2. Решение об осуществлении плановых и внеплановых проверок полноты и качества предоставления государственной услуги принимается главой Сегежского городского поселения или лицом, исполняющим его обязанности.</w:t>
      </w:r>
    </w:p>
    <w:p w:rsidR="005D3F28" w:rsidRPr="00667AEF" w:rsidRDefault="005D3F28" w:rsidP="005D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4.1.3.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 или заинтересованного лица.</w:t>
      </w:r>
    </w:p>
    <w:p w:rsidR="008F7773" w:rsidRPr="00667AEF" w:rsidRDefault="008F7773" w:rsidP="008F7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4.1.4. Плановые и внеплановые проверки полноты и качества предоставления государственной услуги осуществляют:</w:t>
      </w:r>
    </w:p>
    <w:p w:rsidR="008F7773" w:rsidRPr="00667AEF" w:rsidRDefault="00306A40" w:rsidP="008F7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</w:t>
      </w:r>
      <w:r w:rsidR="008F7773" w:rsidRPr="00667AEF">
        <w:rPr>
          <w:rFonts w:ascii="Times New Roman" w:hAnsi="Times New Roman" w:cs="Times New Roman"/>
          <w:color w:val="000000"/>
          <w:sz w:val="24"/>
          <w:szCs w:val="24"/>
        </w:rPr>
        <w:t>лава Сегежского городского поселения, или лицо, исполняющее его обязанности;</w:t>
      </w:r>
    </w:p>
    <w:p w:rsidR="008F7773" w:rsidRDefault="00306A40" w:rsidP="008F7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F7773" w:rsidRPr="00667AEF">
        <w:rPr>
          <w:rFonts w:ascii="Times New Roman" w:hAnsi="Times New Roman" w:cs="Times New Roman"/>
          <w:color w:val="000000"/>
          <w:sz w:val="24"/>
          <w:szCs w:val="24"/>
        </w:rPr>
        <w:t>начальник отдела муниципального имущества и земельных отношений управления финансов и экономического развития администрации.</w:t>
      </w:r>
    </w:p>
    <w:p w:rsidR="00306A40" w:rsidRPr="00667AEF" w:rsidRDefault="00306A40" w:rsidP="008F7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7773" w:rsidRPr="00667AEF" w:rsidRDefault="008F7773" w:rsidP="008F77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>4.2.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 услуги</w:t>
      </w:r>
    </w:p>
    <w:p w:rsidR="008F7773" w:rsidRPr="00667AEF" w:rsidRDefault="008F7773" w:rsidP="00BC4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4.2.1. По результатам проведенных проверок в случае выявления нарушений прав заявителей   виновные лица привлекаются к ответственности в порядке, установленном законодательством Российской Федерации.</w:t>
      </w:r>
    </w:p>
    <w:p w:rsidR="008F7773" w:rsidRDefault="008F7773" w:rsidP="008F7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4.2.2. Должностные лица, ответственные за осуществление административных процедур по предоставлению муниципальной 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 услуги.</w:t>
      </w:r>
    </w:p>
    <w:p w:rsidR="00306A40" w:rsidRPr="00667AEF" w:rsidRDefault="00306A40" w:rsidP="008F7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7773" w:rsidRPr="00667AEF" w:rsidRDefault="008F7773" w:rsidP="008F77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4.3. Требования к порядку и формам </w:t>
      </w:r>
      <w:proofErr w:type="gramStart"/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8F7773" w:rsidRDefault="008F7773" w:rsidP="008F7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4.3.1. Граждане, их объединения и организации в случае </w:t>
      </w:r>
      <w:proofErr w:type="gramStart"/>
      <w:r w:rsidRPr="00667AEF">
        <w:rPr>
          <w:rFonts w:ascii="Times New Roman" w:hAnsi="Times New Roman" w:cs="Times New Roman"/>
          <w:color w:val="000000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или ненадлежащего исполнения настоящего Регламента вправе обратиться с жалобой в </w:t>
      </w:r>
      <w:r w:rsidR="00FF359E" w:rsidRPr="00667AEF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755E" w:rsidRPr="00DA755E" w:rsidRDefault="00DA755E" w:rsidP="00DA75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55E">
        <w:rPr>
          <w:rFonts w:ascii="Times New Roman" w:hAnsi="Times New Roman" w:cs="Times New Roman"/>
          <w:b/>
          <w:color w:val="000000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DA755E" w:rsidRDefault="00DA755E" w:rsidP="00DA755E">
      <w:pPr>
        <w:pStyle w:val="HTM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799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действий (бездействия)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25799">
        <w:rPr>
          <w:rFonts w:ascii="Times New Roman" w:hAnsi="Times New Roman" w:cs="Times New Roman"/>
          <w:sz w:val="24"/>
          <w:szCs w:val="24"/>
        </w:rPr>
        <w:t xml:space="preserve">, а также принимаемых ими решений при предоставлении муниципальной услуги в досудебном порядке. </w:t>
      </w:r>
    </w:p>
    <w:p w:rsidR="00DA755E" w:rsidRDefault="00DA755E" w:rsidP="00DA755E">
      <w:pPr>
        <w:pStyle w:val="HTM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5.2.Порядок досудебного (внесудебного) обжалования решений, действия (бездействия), принятых (осуществляемых) в ходе предоставления муниципальной услуги, утверждён постановлением администрации </w:t>
      </w:r>
      <w:r w:rsidRPr="00A06A13">
        <w:rPr>
          <w:rFonts w:ascii="Times New Roman" w:hAnsi="Times New Roman" w:cs="Times New Roman"/>
          <w:sz w:val="24"/>
          <w:szCs w:val="24"/>
        </w:rPr>
        <w:t>Сегежского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13 августа 2012 года № 124.</w:t>
      </w:r>
    </w:p>
    <w:p w:rsidR="00FF359E" w:rsidRPr="00667AEF" w:rsidRDefault="00FF359E" w:rsidP="005D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8C2" w:rsidRPr="00667AEF" w:rsidRDefault="00D818C2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8C2" w:rsidRPr="00667AEF" w:rsidRDefault="00D818C2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FE6" w:rsidRPr="00667AEF" w:rsidRDefault="002A4FE6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8C2" w:rsidRPr="00667AEF" w:rsidRDefault="00D818C2" w:rsidP="00D8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24E8" w:rsidRPr="00667AEF" w:rsidRDefault="007E24E8" w:rsidP="002D7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24E8" w:rsidRPr="00667AEF" w:rsidRDefault="007E24E8" w:rsidP="002D7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24E8" w:rsidRPr="00667AEF" w:rsidRDefault="007E24E8" w:rsidP="002D7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24E8" w:rsidRDefault="007E24E8" w:rsidP="002D7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7DD1" w:rsidRDefault="00047DD1" w:rsidP="002D7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7DD1" w:rsidRDefault="00047DD1" w:rsidP="002D7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47DD1" w:rsidRDefault="00047DD1" w:rsidP="002D7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24E8" w:rsidRPr="00DA755E" w:rsidRDefault="00D818C2" w:rsidP="00DA755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0"/>
          <w:szCs w:val="20"/>
        </w:rPr>
      </w:pPr>
      <w:r w:rsidRPr="00DA755E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="007E24E8" w:rsidRPr="00DA755E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Pr="00DA75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24E8" w:rsidRPr="00DA755E">
        <w:rPr>
          <w:rFonts w:ascii="Times New Roman" w:hAnsi="Times New Roman" w:cs="Times New Roman"/>
          <w:color w:val="000000"/>
          <w:sz w:val="20"/>
          <w:szCs w:val="20"/>
        </w:rPr>
        <w:t>1 к</w:t>
      </w:r>
      <w:r w:rsidR="00DA75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24E8" w:rsidRPr="00DA755E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Административному регламенту </w:t>
      </w:r>
      <w:r w:rsidR="00DA755E" w:rsidRPr="00DA755E">
        <w:rPr>
          <w:rFonts w:ascii="Times New Roman" w:hAnsi="Times New Roman" w:cs="Times New Roman"/>
          <w:color w:val="000000"/>
          <w:sz w:val="20"/>
          <w:szCs w:val="20"/>
        </w:rPr>
        <w:t xml:space="preserve">по предоставлению муниципальной услуги «Рассмотрение </w:t>
      </w:r>
      <w:r w:rsidR="007E24E8" w:rsidRPr="00DA755E">
        <w:rPr>
          <w:rFonts w:ascii="Times New Roman" w:hAnsi="Times New Roman" w:cs="Times New Roman"/>
          <w:color w:val="000000"/>
          <w:sz w:val="20"/>
          <w:szCs w:val="20"/>
        </w:rPr>
        <w:t>ходатайств заинтересованных лиц о переводе из одной категории в другую земель (земельных участков), находящихся в муниципальной и</w:t>
      </w:r>
      <w:r w:rsidR="001A543F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="007E24E8" w:rsidRPr="00DA755E">
        <w:rPr>
          <w:rFonts w:ascii="Times New Roman" w:hAnsi="Times New Roman" w:cs="Times New Roman"/>
          <w:color w:val="000000"/>
          <w:sz w:val="20"/>
          <w:szCs w:val="20"/>
        </w:rPr>
        <w:t xml:space="preserve"> частной собственности, за исключением земель </w:t>
      </w:r>
      <w:r w:rsidR="001A543F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7E24E8" w:rsidRPr="00DA755E">
        <w:rPr>
          <w:rFonts w:ascii="Times New Roman" w:hAnsi="Times New Roman" w:cs="Times New Roman"/>
          <w:color w:val="000000"/>
          <w:sz w:val="20"/>
          <w:szCs w:val="20"/>
        </w:rPr>
        <w:t>ельскохозяйственного назначения</w:t>
      </w:r>
      <w:r w:rsidR="00DA755E" w:rsidRPr="00DA755E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E70E26" w:rsidRPr="00667AEF" w:rsidRDefault="00E70E26" w:rsidP="002D7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2D78D1" w:rsidRPr="00667AEF" w:rsidTr="00DA755E">
        <w:tc>
          <w:tcPr>
            <w:tcW w:w="1526" w:type="dxa"/>
          </w:tcPr>
          <w:p w:rsidR="002D78D1" w:rsidRPr="00667AEF" w:rsidRDefault="002D78D1" w:rsidP="001444E0">
            <w:pPr>
              <w:pStyle w:val="Default"/>
            </w:pPr>
            <w:r w:rsidRPr="00667AEF">
              <w:t xml:space="preserve">ОБРАЗЕЦ </w:t>
            </w:r>
          </w:p>
          <w:p w:rsidR="002D78D1" w:rsidRPr="00667AEF" w:rsidRDefault="002D78D1" w:rsidP="001444E0">
            <w:pPr>
              <w:pStyle w:val="Default"/>
              <w:jc w:val="right"/>
            </w:pPr>
          </w:p>
        </w:tc>
        <w:tc>
          <w:tcPr>
            <w:tcW w:w="8505" w:type="dxa"/>
          </w:tcPr>
          <w:p w:rsidR="007E24E8" w:rsidRPr="00DA755E" w:rsidRDefault="002D78D1" w:rsidP="001444E0">
            <w:pPr>
              <w:pStyle w:val="Default"/>
              <w:rPr>
                <w:sz w:val="20"/>
                <w:szCs w:val="20"/>
              </w:rPr>
            </w:pPr>
            <w:r w:rsidRPr="00DA755E">
              <w:rPr>
                <w:sz w:val="20"/>
                <w:szCs w:val="20"/>
              </w:rPr>
              <w:t xml:space="preserve">Главе </w:t>
            </w:r>
            <w:r w:rsidR="007E24E8" w:rsidRPr="00DA755E">
              <w:rPr>
                <w:sz w:val="20"/>
                <w:szCs w:val="20"/>
              </w:rPr>
              <w:t>Сегежского</w:t>
            </w:r>
            <w:r w:rsidRPr="00DA755E">
              <w:rPr>
                <w:sz w:val="20"/>
                <w:szCs w:val="20"/>
              </w:rPr>
              <w:t xml:space="preserve"> городского поселения</w:t>
            </w:r>
          </w:p>
          <w:p w:rsidR="002D78D1" w:rsidRPr="00DA755E" w:rsidRDefault="002D78D1" w:rsidP="001444E0">
            <w:pPr>
              <w:pStyle w:val="Default"/>
              <w:rPr>
                <w:sz w:val="20"/>
                <w:szCs w:val="20"/>
              </w:rPr>
            </w:pPr>
            <w:r w:rsidRPr="00DA755E">
              <w:rPr>
                <w:sz w:val="20"/>
                <w:szCs w:val="20"/>
              </w:rPr>
              <w:t xml:space="preserve"> </w:t>
            </w:r>
            <w:r w:rsidR="007E24E8" w:rsidRPr="00DA755E">
              <w:rPr>
                <w:sz w:val="20"/>
                <w:szCs w:val="20"/>
              </w:rPr>
              <w:t>________________________________________________</w:t>
            </w:r>
          </w:p>
          <w:p w:rsidR="007E24E8" w:rsidRPr="00DA755E" w:rsidRDefault="007E24E8" w:rsidP="001444E0">
            <w:pPr>
              <w:pStyle w:val="Default"/>
              <w:rPr>
                <w:sz w:val="20"/>
                <w:szCs w:val="20"/>
              </w:rPr>
            </w:pPr>
            <w:r w:rsidRPr="00DA755E">
              <w:rPr>
                <w:sz w:val="20"/>
                <w:szCs w:val="20"/>
              </w:rPr>
              <w:t xml:space="preserve">                                       (Ф.И.О)</w:t>
            </w:r>
          </w:p>
          <w:p w:rsidR="007E24E8" w:rsidRPr="00DA755E" w:rsidRDefault="007E24E8" w:rsidP="001444E0">
            <w:pPr>
              <w:pStyle w:val="Default"/>
              <w:rPr>
                <w:sz w:val="20"/>
                <w:szCs w:val="20"/>
              </w:rPr>
            </w:pPr>
            <w:r w:rsidRPr="00DA755E">
              <w:rPr>
                <w:sz w:val="20"/>
                <w:szCs w:val="20"/>
              </w:rPr>
              <w:t xml:space="preserve">                                                                 </w:t>
            </w:r>
          </w:p>
          <w:p w:rsidR="002D78D1" w:rsidRPr="00DA755E" w:rsidRDefault="002D78D1" w:rsidP="001444E0">
            <w:pPr>
              <w:pStyle w:val="Default"/>
              <w:rPr>
                <w:sz w:val="20"/>
                <w:szCs w:val="20"/>
              </w:rPr>
            </w:pPr>
            <w:r w:rsidRPr="00DA755E">
              <w:rPr>
                <w:sz w:val="20"/>
                <w:szCs w:val="20"/>
              </w:rPr>
              <w:t>от _______________________________________________</w:t>
            </w:r>
          </w:p>
          <w:p w:rsidR="002D78D1" w:rsidRPr="00DA755E" w:rsidRDefault="002D78D1" w:rsidP="001444E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A755E">
              <w:rPr>
                <w:sz w:val="20"/>
                <w:szCs w:val="20"/>
              </w:rPr>
              <w:t xml:space="preserve">(фамилия, имя и (при наличии) отчество, место жительства заявителя, реквизиты документа, удостоверяющего личность заявителя </w:t>
            </w:r>
            <w:r w:rsidRPr="00DA755E">
              <w:rPr>
                <w:b/>
                <w:bCs/>
                <w:sz w:val="20"/>
                <w:szCs w:val="20"/>
              </w:rPr>
              <w:t>(для гражданина)</w:t>
            </w:r>
            <w:proofErr w:type="gramEnd"/>
          </w:p>
          <w:p w:rsidR="007E24E8" w:rsidRPr="00DA755E" w:rsidRDefault="007E24E8" w:rsidP="007E24E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D78D1" w:rsidRPr="00DA755E" w:rsidRDefault="002D78D1" w:rsidP="001444E0">
            <w:pPr>
              <w:pStyle w:val="Default"/>
              <w:rPr>
                <w:sz w:val="20"/>
                <w:szCs w:val="20"/>
              </w:rPr>
            </w:pPr>
            <w:r w:rsidRPr="00DA755E">
              <w:rPr>
                <w:sz w:val="20"/>
                <w:szCs w:val="20"/>
              </w:rPr>
              <w:t>от:_______________________________________________</w:t>
            </w:r>
          </w:p>
          <w:p w:rsidR="002D78D1" w:rsidRPr="00DA755E" w:rsidRDefault="002D78D1" w:rsidP="001444E0">
            <w:pPr>
              <w:pStyle w:val="Default"/>
              <w:jc w:val="center"/>
              <w:rPr>
                <w:sz w:val="20"/>
                <w:szCs w:val="20"/>
              </w:rPr>
            </w:pPr>
            <w:r w:rsidRPr="00DA755E">
              <w:rPr>
                <w:sz w:val="20"/>
                <w:szCs w:val="20"/>
              </w:rPr>
              <w:t xml:space="preserve">наименование и место нахождения заявителя </w:t>
            </w:r>
            <w:r w:rsidRPr="00DA755E">
              <w:rPr>
                <w:b/>
                <w:bCs/>
                <w:sz w:val="20"/>
                <w:szCs w:val="20"/>
              </w:rPr>
              <w:t>(для юридического лица)</w:t>
            </w:r>
            <w:r w:rsidRPr="00DA755E">
              <w:rPr>
                <w:sz w:val="20"/>
                <w:szCs w:val="20"/>
              </w:rPr>
              <w:t>,</w:t>
            </w:r>
          </w:p>
          <w:p w:rsidR="002D78D1" w:rsidRPr="00DA755E" w:rsidRDefault="002D78D1" w:rsidP="001444E0">
            <w:pPr>
              <w:pStyle w:val="Default"/>
              <w:jc w:val="center"/>
              <w:rPr>
                <w:sz w:val="20"/>
                <w:szCs w:val="20"/>
              </w:rPr>
            </w:pPr>
            <w:r w:rsidRPr="00DA755E">
              <w:rPr>
                <w:sz w:val="20"/>
                <w:szCs w:val="20"/>
              </w:rPr>
      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      </w:r>
          </w:p>
          <w:p w:rsidR="002D78D1" w:rsidRPr="00DA755E" w:rsidRDefault="002D78D1" w:rsidP="001444E0">
            <w:pPr>
              <w:pStyle w:val="Default"/>
              <w:rPr>
                <w:sz w:val="20"/>
                <w:szCs w:val="20"/>
              </w:rPr>
            </w:pPr>
            <w:r w:rsidRPr="00DA755E">
              <w:rPr>
                <w:sz w:val="20"/>
                <w:szCs w:val="20"/>
              </w:rPr>
              <w:t>телефон, эл. почта:_________________________________</w:t>
            </w:r>
          </w:p>
          <w:p w:rsidR="002D78D1" w:rsidRPr="00DA755E" w:rsidRDefault="002D78D1" w:rsidP="001444E0">
            <w:pPr>
              <w:pStyle w:val="Default"/>
              <w:rPr>
                <w:sz w:val="20"/>
                <w:szCs w:val="20"/>
              </w:rPr>
            </w:pPr>
            <w:r w:rsidRPr="00DA755E">
              <w:rPr>
                <w:sz w:val="20"/>
                <w:szCs w:val="20"/>
              </w:rPr>
              <w:t>представитель: ____________________________________</w:t>
            </w:r>
          </w:p>
          <w:p w:rsidR="002D78D1" w:rsidRPr="00DA755E" w:rsidRDefault="002D78D1" w:rsidP="001444E0">
            <w:pPr>
              <w:pStyle w:val="Default"/>
              <w:jc w:val="center"/>
              <w:rPr>
                <w:sz w:val="20"/>
                <w:szCs w:val="20"/>
              </w:rPr>
            </w:pPr>
            <w:r w:rsidRPr="00DA755E">
              <w:rPr>
                <w:sz w:val="20"/>
                <w:szCs w:val="20"/>
              </w:rPr>
              <w:t>(Ф.И.О.)</w:t>
            </w:r>
          </w:p>
          <w:p w:rsidR="002D78D1" w:rsidRPr="00DA755E" w:rsidRDefault="002D78D1" w:rsidP="001444E0">
            <w:pPr>
              <w:pStyle w:val="Default"/>
              <w:rPr>
                <w:sz w:val="20"/>
                <w:szCs w:val="20"/>
              </w:rPr>
            </w:pPr>
            <w:r w:rsidRPr="00DA755E">
              <w:rPr>
                <w:sz w:val="20"/>
                <w:szCs w:val="20"/>
              </w:rPr>
              <w:t>адрес: ___________________________________________</w:t>
            </w:r>
          </w:p>
          <w:p w:rsidR="002D78D1" w:rsidRPr="00DA755E" w:rsidRDefault="002D78D1" w:rsidP="001444E0">
            <w:pPr>
              <w:pStyle w:val="Default"/>
              <w:rPr>
                <w:sz w:val="20"/>
                <w:szCs w:val="20"/>
              </w:rPr>
            </w:pPr>
            <w:r w:rsidRPr="00DA755E">
              <w:rPr>
                <w:sz w:val="20"/>
                <w:szCs w:val="20"/>
              </w:rPr>
              <w:t>телефон: _______________, факс: ____________________</w:t>
            </w:r>
          </w:p>
          <w:p w:rsidR="002D78D1" w:rsidRPr="00DA755E" w:rsidRDefault="002D78D1" w:rsidP="001444E0">
            <w:pPr>
              <w:pStyle w:val="Default"/>
              <w:rPr>
                <w:sz w:val="20"/>
                <w:szCs w:val="20"/>
              </w:rPr>
            </w:pPr>
            <w:r w:rsidRPr="00DA755E">
              <w:rPr>
                <w:sz w:val="20"/>
                <w:szCs w:val="20"/>
              </w:rPr>
              <w:t>электронная почта: ________________________________</w:t>
            </w:r>
          </w:p>
          <w:p w:rsidR="002D78D1" w:rsidRPr="00667AEF" w:rsidRDefault="002D78D1" w:rsidP="001444E0">
            <w:pPr>
              <w:pStyle w:val="Default"/>
              <w:jc w:val="right"/>
            </w:pPr>
          </w:p>
        </w:tc>
      </w:tr>
    </w:tbl>
    <w:p w:rsidR="002D78D1" w:rsidRPr="00667AEF" w:rsidRDefault="002D78D1" w:rsidP="002D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18C2" w:rsidRPr="00667AEF" w:rsidRDefault="00D818C2" w:rsidP="002D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b/>
          <w:color w:val="000000"/>
          <w:sz w:val="24"/>
          <w:szCs w:val="24"/>
        </w:rPr>
        <w:t>ХОДАТАЙСТВО</w:t>
      </w:r>
    </w:p>
    <w:p w:rsidR="002D78D1" w:rsidRPr="00667AEF" w:rsidRDefault="002D78D1" w:rsidP="002D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18C2" w:rsidRPr="00667AEF" w:rsidRDefault="00E70E26" w:rsidP="00DA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818C2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земельном участке, перевод которого предполагается осуществить: </w:t>
      </w:r>
    </w:p>
    <w:p w:rsidR="00D818C2" w:rsidRPr="00667AEF" w:rsidRDefault="00D818C2" w:rsidP="00DA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а) кадастровый номер земельного участка ____________________________; </w:t>
      </w:r>
    </w:p>
    <w:p w:rsidR="00D818C2" w:rsidRPr="00667AEF" w:rsidRDefault="00D818C2" w:rsidP="00DA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б) категория земель, в состав которой входит земельный участок _________; </w:t>
      </w:r>
    </w:p>
    <w:p w:rsidR="00D818C2" w:rsidRPr="00667AEF" w:rsidRDefault="00D818C2" w:rsidP="00DA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в) площадь земельного участка _____________________________________; </w:t>
      </w:r>
    </w:p>
    <w:p w:rsidR="00E70E26" w:rsidRPr="00667AEF" w:rsidRDefault="00D818C2" w:rsidP="00DA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г) местоположение земельного участка _______________________________. </w:t>
      </w:r>
    </w:p>
    <w:p w:rsidR="00D818C2" w:rsidRPr="00667AEF" w:rsidRDefault="00E70E26" w:rsidP="00DA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818C2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. Сведения о правообладателе (правообладателях) земельного участка и о согласии правообладателя (правообладателей) земельного участка на перевод земельного участка из земель одной категории в другую категорию земель _____________________________. </w:t>
      </w:r>
    </w:p>
    <w:p w:rsidR="00D818C2" w:rsidRPr="00667AEF" w:rsidRDefault="00E70E26" w:rsidP="00DA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818C2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. Категория земель, в состав которой предполагается осуществить перевод земельного участка______________________________________________________________________. </w:t>
      </w:r>
    </w:p>
    <w:p w:rsidR="00D818C2" w:rsidRPr="00667AEF" w:rsidRDefault="00E70E26" w:rsidP="00DA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818C2" w:rsidRPr="00667AEF">
        <w:rPr>
          <w:rFonts w:ascii="Times New Roman" w:hAnsi="Times New Roman" w:cs="Times New Roman"/>
          <w:color w:val="000000"/>
          <w:sz w:val="24"/>
          <w:szCs w:val="24"/>
        </w:rPr>
        <w:t>. Обоснование перевода земельного участка в другую категорию земель, включающее цель перевода земельного участка в другую категорию и обоснование необходимости использования земельного участка в составе испрашиваемой категории земель, несовместимого с нахождением в составе данной категории; обоснование отсутствия иных вариантов использования земельных участков из других категорий земель для испрашиваемых целей, а также финансово-экономическое обоснование целесообразности перевода земельных участков из одной категории в другую (в случаях, предусмотренных законодательством Российской Федерации)__________________________________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D818C2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18C2" w:rsidRPr="00667AEF" w:rsidRDefault="00D818C2" w:rsidP="00DA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E70E26" w:rsidRPr="00667AEF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18C2" w:rsidRPr="00667AEF" w:rsidRDefault="00D818C2" w:rsidP="00DA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прилагаемые к заявлению: </w:t>
      </w:r>
    </w:p>
    <w:p w:rsidR="00D818C2" w:rsidRPr="00667AEF" w:rsidRDefault="00D818C2" w:rsidP="00DA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1._________________________________________________________________ </w:t>
      </w:r>
    </w:p>
    <w:p w:rsidR="00D818C2" w:rsidRPr="00667AEF" w:rsidRDefault="00D818C2" w:rsidP="00DA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2. ________________________________________________________________ </w:t>
      </w:r>
    </w:p>
    <w:p w:rsidR="00E70E26" w:rsidRPr="00667AEF" w:rsidRDefault="00E70E26" w:rsidP="00DA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E26" w:rsidRPr="00667AEF" w:rsidRDefault="00D818C2" w:rsidP="00DA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«______»_________________20______ г. </w:t>
      </w:r>
      <w:r w:rsidR="00E70E26"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</w:p>
    <w:p w:rsidR="007E24E8" w:rsidRDefault="00E70E26" w:rsidP="00DA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D818C2" w:rsidRPr="00667AEF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7E24E8" w:rsidRPr="007E24E8" w:rsidRDefault="00D818C2" w:rsidP="00DA755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2A4FE6">
        <w:rPr>
          <w:rFonts w:ascii="Times New Roman" w:hAnsi="Times New Roman" w:cs="Times New Roman"/>
          <w:color w:val="000000"/>
        </w:rPr>
        <w:t xml:space="preserve">Приложение </w:t>
      </w:r>
      <w:r w:rsidR="007E24E8" w:rsidRPr="002A4FE6">
        <w:rPr>
          <w:rFonts w:ascii="Times New Roman" w:hAnsi="Times New Roman" w:cs="Times New Roman"/>
          <w:color w:val="000000"/>
        </w:rPr>
        <w:t>№</w:t>
      </w:r>
      <w:r w:rsidR="00DA755E">
        <w:rPr>
          <w:rFonts w:ascii="Times New Roman" w:hAnsi="Times New Roman" w:cs="Times New Roman"/>
          <w:color w:val="000000"/>
        </w:rPr>
        <w:t xml:space="preserve"> </w:t>
      </w:r>
      <w:r w:rsidR="007E24E8" w:rsidRPr="002A4FE6">
        <w:rPr>
          <w:rFonts w:ascii="Times New Roman" w:hAnsi="Times New Roman" w:cs="Times New Roman"/>
          <w:color w:val="000000"/>
        </w:rPr>
        <w:t>2 к</w:t>
      </w:r>
      <w:r w:rsidR="00DA755E">
        <w:rPr>
          <w:rFonts w:ascii="Times New Roman" w:hAnsi="Times New Roman" w:cs="Times New Roman"/>
          <w:color w:val="000000"/>
        </w:rPr>
        <w:t xml:space="preserve"> </w:t>
      </w:r>
      <w:r w:rsidR="007E24E8" w:rsidRPr="002A4FE6">
        <w:rPr>
          <w:rFonts w:ascii="Times New Roman" w:hAnsi="Times New Roman" w:cs="Times New Roman"/>
          <w:color w:val="000000"/>
        </w:rPr>
        <w:t xml:space="preserve">Административному регламенту </w:t>
      </w:r>
      <w:r w:rsidR="00DA755E">
        <w:rPr>
          <w:rFonts w:ascii="Times New Roman" w:hAnsi="Times New Roman" w:cs="Times New Roman"/>
          <w:color w:val="000000"/>
        </w:rPr>
        <w:t xml:space="preserve">по </w:t>
      </w:r>
      <w:r w:rsidR="007E24E8" w:rsidRPr="002A4FE6">
        <w:rPr>
          <w:rFonts w:ascii="Times New Roman" w:hAnsi="Times New Roman" w:cs="Times New Roman"/>
          <w:color w:val="000000"/>
        </w:rPr>
        <w:t>предоставлени</w:t>
      </w:r>
      <w:r w:rsidR="00DA755E">
        <w:rPr>
          <w:rFonts w:ascii="Times New Roman" w:hAnsi="Times New Roman" w:cs="Times New Roman"/>
          <w:color w:val="000000"/>
        </w:rPr>
        <w:t>ю</w:t>
      </w:r>
      <w:r w:rsidR="007E24E8" w:rsidRPr="002A4FE6">
        <w:rPr>
          <w:rFonts w:ascii="Times New Roman" w:hAnsi="Times New Roman" w:cs="Times New Roman"/>
          <w:color w:val="000000"/>
        </w:rPr>
        <w:t xml:space="preserve"> муниципальной услуги </w:t>
      </w:r>
      <w:r w:rsidR="00DA755E">
        <w:rPr>
          <w:rFonts w:ascii="Times New Roman" w:hAnsi="Times New Roman" w:cs="Times New Roman"/>
          <w:color w:val="000000"/>
        </w:rPr>
        <w:t xml:space="preserve">«Рассмотрение </w:t>
      </w:r>
      <w:r w:rsidR="007E24E8" w:rsidRPr="002A4FE6">
        <w:rPr>
          <w:rFonts w:ascii="Times New Roman" w:hAnsi="Times New Roman" w:cs="Times New Roman"/>
          <w:color w:val="000000"/>
        </w:rPr>
        <w:t>ходатайств заинтересованных лиц о переводе из одной категории в другую земель (земельных участков), находящихся в муниципальной и</w:t>
      </w:r>
      <w:r w:rsidR="001A543F">
        <w:rPr>
          <w:rFonts w:ascii="Times New Roman" w:hAnsi="Times New Roman" w:cs="Times New Roman"/>
          <w:color w:val="000000"/>
        </w:rPr>
        <w:t>ли</w:t>
      </w:r>
      <w:r w:rsidR="007E24E8" w:rsidRPr="002A4FE6">
        <w:rPr>
          <w:rFonts w:ascii="Times New Roman" w:hAnsi="Times New Roman" w:cs="Times New Roman"/>
          <w:color w:val="000000"/>
        </w:rPr>
        <w:t xml:space="preserve"> частной собственности, за исключением земель сельскохозяйственного назначения</w:t>
      </w:r>
      <w:r w:rsidR="00DA755E">
        <w:rPr>
          <w:rFonts w:ascii="Times New Roman" w:hAnsi="Times New Roman" w:cs="Times New Roman"/>
          <w:color w:val="000000"/>
        </w:rPr>
        <w:t>»</w:t>
      </w:r>
    </w:p>
    <w:p w:rsidR="00D818C2" w:rsidRPr="002C7539" w:rsidRDefault="00D818C2" w:rsidP="00DA755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2C75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3"/>
      </w:tblGrid>
      <w:tr w:rsidR="00D818C2" w:rsidRPr="00DA755E" w:rsidTr="002C7539">
        <w:trPr>
          <w:trHeight w:val="277"/>
        </w:trPr>
        <w:tc>
          <w:tcPr>
            <w:tcW w:w="9353" w:type="dxa"/>
          </w:tcPr>
          <w:p w:rsidR="00E70E26" w:rsidRPr="00DA755E" w:rsidRDefault="00D818C2" w:rsidP="00E70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7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Блок-схема порядка исполнения муниципальной услуги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425"/>
              <w:gridCol w:w="416"/>
              <w:gridCol w:w="3041"/>
            </w:tblGrid>
            <w:tr w:rsidR="00E70E26" w:rsidRPr="00DA755E" w:rsidTr="00C50B85">
              <w:tc>
                <w:tcPr>
                  <w:tcW w:w="9122" w:type="dxa"/>
                  <w:gridSpan w:val="4"/>
                  <w:tcBorders>
                    <w:bottom w:val="single" w:sz="4" w:space="0" w:color="auto"/>
                  </w:tcBorders>
                </w:tcPr>
                <w:p w:rsidR="00E70E26" w:rsidRPr="00DA755E" w:rsidRDefault="00E70E26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70E26" w:rsidRPr="00DA755E" w:rsidRDefault="00E70E26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Начало исполнения услуги:</w:t>
                  </w:r>
                </w:p>
                <w:p w:rsidR="00E70E26" w:rsidRPr="00DA755E" w:rsidRDefault="00E70E26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Обращение заявителя с ходатайством и необходимыми документами о переводе из одной категории в другую земель (земельных участков), находящихся в муниципальной и</w:t>
                  </w:r>
                  <w:r w:rsidR="001A54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</w:t>
                  </w:r>
                  <w:r w:rsidRPr="00DA7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частной собственности, за исключением земель сельскохозяйственного назначения</w:t>
                  </w:r>
                </w:p>
                <w:p w:rsidR="00E70E26" w:rsidRPr="00DA755E" w:rsidRDefault="00E70E26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0E26" w:rsidRPr="00DA755E" w:rsidTr="00C50B85">
              <w:tc>
                <w:tcPr>
                  <w:tcW w:w="912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70E26" w:rsidRPr="00DA755E" w:rsidRDefault="00C50B85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A755E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5671332" wp14:editId="4E583723">
                            <wp:simplePos x="0" y="0"/>
                            <wp:positionH relativeFrom="column">
                              <wp:posOffset>2662555</wp:posOffset>
                            </wp:positionH>
                            <wp:positionV relativeFrom="paragraph">
                              <wp:posOffset>11924</wp:posOffset>
                            </wp:positionV>
                            <wp:extent cx="45719" cy="135467"/>
                            <wp:effectExtent l="19050" t="0" r="31115" b="36195"/>
                            <wp:wrapNone/>
                            <wp:docPr id="1" name="Стрелка вниз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135467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Стрелка вниз 1" o:spid="_x0000_s1026" type="#_x0000_t67" style="position:absolute;margin-left:209.65pt;margin-top:.95pt;width:3.6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" adj="17955" fillcolor="black [3200]" strokecolor="black [1600]" strokeweight="2pt"/>
                        </w:pict>
                      </mc:Fallback>
                    </mc:AlternateContent>
                  </w:r>
                </w:p>
              </w:tc>
            </w:tr>
            <w:tr w:rsidR="00E70E26" w:rsidRPr="00DA755E" w:rsidTr="00C50B85">
              <w:tc>
                <w:tcPr>
                  <w:tcW w:w="912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0E26" w:rsidRPr="00DA755E" w:rsidRDefault="00E70E26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70E26" w:rsidRPr="00DA755E" w:rsidRDefault="00E70E26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Прием документов</w:t>
                  </w:r>
                </w:p>
                <w:p w:rsidR="00E70E26" w:rsidRPr="00DA755E" w:rsidRDefault="00E70E26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0E26" w:rsidRPr="00DA755E" w:rsidTr="00C50B85">
              <w:tc>
                <w:tcPr>
                  <w:tcW w:w="912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70E26" w:rsidRPr="00DA755E" w:rsidRDefault="00C50B85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A755E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2B0BA8F" wp14:editId="30F1FB48">
                            <wp:simplePos x="0" y="0"/>
                            <wp:positionH relativeFrom="column">
                              <wp:posOffset>2560392</wp:posOffset>
                            </wp:positionH>
                            <wp:positionV relativeFrom="paragraph">
                              <wp:posOffset>4727</wp:posOffset>
                            </wp:positionV>
                            <wp:extent cx="45719" cy="158045"/>
                            <wp:effectExtent l="19050" t="0" r="31115" b="33020"/>
                            <wp:wrapNone/>
                            <wp:docPr id="2" name="Стрелка вниз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158045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Стрелка вниз 2" o:spid="_x0000_s1026" type="#_x0000_t67" style="position:absolute;margin-left:201.6pt;margin-top:.35pt;width:3.6pt;height:1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" adj="18476" fillcolor="black [3200]" strokecolor="black [1600]" strokeweight="2pt"/>
                        </w:pict>
                      </mc:Fallback>
                    </mc:AlternateContent>
                  </w:r>
                </w:p>
              </w:tc>
            </w:tr>
            <w:tr w:rsidR="00E70E26" w:rsidRPr="00DA755E" w:rsidTr="00C50B85">
              <w:tc>
                <w:tcPr>
                  <w:tcW w:w="912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0E26" w:rsidRPr="00DA755E" w:rsidRDefault="00E70E26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E70E26" w:rsidRPr="00DA755E" w:rsidRDefault="00E70E26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Рассмотрение документов, осуществление межведомственного запроса</w:t>
                  </w:r>
                </w:p>
                <w:p w:rsidR="00C50B85" w:rsidRPr="00DA755E" w:rsidRDefault="00C50B85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0E26" w:rsidRPr="00DA755E" w:rsidTr="00C50B85">
              <w:tc>
                <w:tcPr>
                  <w:tcW w:w="912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70E26" w:rsidRPr="00DA755E" w:rsidRDefault="00C50B85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A755E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F5B519A" wp14:editId="7D566C2A">
                            <wp:simplePos x="0" y="0"/>
                            <wp:positionH relativeFrom="column">
                              <wp:posOffset>957369</wp:posOffset>
                            </wp:positionH>
                            <wp:positionV relativeFrom="paragraph">
                              <wp:posOffset>-13758</wp:posOffset>
                            </wp:positionV>
                            <wp:extent cx="45719" cy="191770"/>
                            <wp:effectExtent l="19050" t="0" r="31115" b="36830"/>
                            <wp:wrapNone/>
                            <wp:docPr id="5" name="Стрелка вниз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19177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Стрелка вниз 5" o:spid="_x0000_s1026" type="#_x0000_t67" style="position:absolute;margin-left:75.4pt;margin-top:-1.1pt;width:3.6pt;height:1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" adj="19025" fillcolor="black [3200]" strokecolor="black [1600]" strokeweight="2pt"/>
                        </w:pict>
                      </mc:Fallback>
                    </mc:AlternateContent>
                  </w:r>
                  <w:r w:rsidRPr="00DA755E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78084AF" wp14:editId="186F3054">
                            <wp:simplePos x="0" y="0"/>
                            <wp:positionH relativeFrom="column">
                              <wp:posOffset>4412333</wp:posOffset>
                            </wp:positionH>
                            <wp:positionV relativeFrom="paragraph">
                              <wp:posOffset>-13758</wp:posOffset>
                            </wp:positionV>
                            <wp:extent cx="45719" cy="191911"/>
                            <wp:effectExtent l="19050" t="0" r="31115" b="36830"/>
                            <wp:wrapNone/>
                            <wp:docPr id="3" name="Стрелка вниз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191911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Стрелка вниз 3" o:spid="_x0000_s1026" type="#_x0000_t67" style="position:absolute;margin-left:347.45pt;margin-top:-1.1pt;width:3.6pt;height:1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" adj="19027" fillcolor="black [3200]" strokecolor="black [1600]" strokeweight="2pt"/>
                        </w:pict>
                      </mc:Fallback>
                    </mc:AlternateContent>
                  </w:r>
                </w:p>
              </w:tc>
            </w:tr>
            <w:tr w:rsidR="00E70E26" w:rsidRPr="00DA755E" w:rsidTr="002C7539">
              <w:tc>
                <w:tcPr>
                  <w:tcW w:w="52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0B85" w:rsidRPr="00DA755E" w:rsidRDefault="00C50B85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70E26" w:rsidRPr="00DA755E" w:rsidRDefault="00E70E26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Представленные документы соответствуют требованиям действующего законодательства и </w:t>
                  </w:r>
                  <w:r w:rsidR="007E24E8" w:rsidRPr="00DA7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DA7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егламента. Наличие оснований для подготовки проекта решения о переводе (об отказе в переводе) из одной категории в другую земель (земельных участков)</w:t>
                  </w:r>
                </w:p>
                <w:p w:rsidR="00C50B85" w:rsidRPr="00DA755E" w:rsidRDefault="00C50B85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E70E26" w:rsidRPr="00DA755E" w:rsidRDefault="00E70E26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5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0B85" w:rsidRPr="00DA755E" w:rsidRDefault="00C50B85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50B85" w:rsidRPr="00DA755E" w:rsidRDefault="00C50B85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50B85" w:rsidRPr="00DA755E" w:rsidRDefault="00C50B85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70E26" w:rsidRPr="00DA755E" w:rsidRDefault="00E70E26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A7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Отсутствуют основания для предоставления муниципальной услуги</w:t>
                  </w:r>
                </w:p>
              </w:tc>
            </w:tr>
            <w:tr w:rsidR="00E70E26" w:rsidRPr="00DA755E" w:rsidTr="00C50B85">
              <w:tc>
                <w:tcPr>
                  <w:tcW w:w="912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0E26" w:rsidRPr="00DA755E" w:rsidRDefault="00C50B85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A755E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5913781" wp14:editId="3F0B36D1">
                            <wp:simplePos x="0" y="0"/>
                            <wp:positionH relativeFrom="column">
                              <wp:posOffset>1093399</wp:posOffset>
                            </wp:positionH>
                            <wp:positionV relativeFrom="paragraph">
                              <wp:posOffset>12629</wp:posOffset>
                            </wp:positionV>
                            <wp:extent cx="45719" cy="146685"/>
                            <wp:effectExtent l="19050" t="0" r="31115" b="43815"/>
                            <wp:wrapNone/>
                            <wp:docPr id="6" name="Стрелка вниз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146685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Стрелка вниз 6" o:spid="_x0000_s1026" type="#_x0000_t67" style="position:absolute;margin-left:86.1pt;margin-top:1pt;width:3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" adj="18234" fillcolor="black [3200]" strokecolor="black [1600]" strokeweight="2pt"/>
                        </w:pict>
                      </mc:Fallback>
                    </mc:AlternateContent>
                  </w:r>
                  <w:r w:rsidRPr="00DA755E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C42B96F" wp14:editId="16D09212">
                            <wp:simplePos x="0" y="0"/>
                            <wp:positionH relativeFrom="column">
                              <wp:posOffset>4412333</wp:posOffset>
                            </wp:positionH>
                            <wp:positionV relativeFrom="paragraph">
                              <wp:posOffset>12629</wp:posOffset>
                            </wp:positionV>
                            <wp:extent cx="45719" cy="146756"/>
                            <wp:effectExtent l="19050" t="0" r="31115" b="43815"/>
                            <wp:wrapNone/>
                            <wp:docPr id="4" name="Стрелка вниз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146756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Стрелка вниз 4" o:spid="_x0000_s1026" type="#_x0000_t67" style="position:absolute;margin-left:347.45pt;margin-top:1pt;width:3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" adj="18235" fillcolor="black [3200]" strokecolor="black [1600]" strokeweight="2pt"/>
                        </w:pict>
                      </mc:Fallback>
                    </mc:AlternateContent>
                  </w:r>
                </w:p>
              </w:tc>
            </w:tr>
            <w:tr w:rsidR="00E70E26" w:rsidRPr="00DA755E" w:rsidTr="002C7539">
              <w:tc>
                <w:tcPr>
                  <w:tcW w:w="52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0B85" w:rsidRPr="00DA755E" w:rsidRDefault="00C50B85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70E26" w:rsidRPr="00DA755E" w:rsidRDefault="00E70E26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Подготовка проекта решения о переводе (об отказе в переводе) из одной категории в другую земель (земельных участков).</w:t>
                  </w:r>
                </w:p>
                <w:p w:rsidR="00C50B85" w:rsidRPr="00DA755E" w:rsidRDefault="00C50B85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E70E26" w:rsidRPr="00DA755E" w:rsidRDefault="00E70E26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5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0B85" w:rsidRPr="00DA755E" w:rsidRDefault="00C50B85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70E26" w:rsidRPr="00DA755E" w:rsidRDefault="00E70E26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A7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Выдача заявителю сообщения об отказе в рассмотрении ходатайства</w:t>
                  </w:r>
                </w:p>
              </w:tc>
            </w:tr>
            <w:tr w:rsidR="00E70E26" w:rsidRPr="00DA755E" w:rsidTr="00C50B85">
              <w:tc>
                <w:tcPr>
                  <w:tcW w:w="912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0E26" w:rsidRPr="00DA755E" w:rsidRDefault="007E3865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A755E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95FF367" wp14:editId="2109AA09">
                            <wp:simplePos x="0" y="0"/>
                            <wp:positionH relativeFrom="column">
                              <wp:posOffset>1047750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45085" cy="203200"/>
                            <wp:effectExtent l="19050" t="0" r="31115" b="44450"/>
                            <wp:wrapNone/>
                            <wp:docPr id="7" name="Стрелка вниз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20320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Стрелка вниз 7" o:spid="_x0000_s1026" type="#_x0000_t67" style="position:absolute;margin-left:82.5pt;margin-top:2.35pt;width:3.55pt;height:1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" adj="19204" fillcolor="black [3200]" strokecolor="black [1600]" strokeweight="2pt"/>
                        </w:pict>
                      </mc:Fallback>
                    </mc:AlternateContent>
                  </w:r>
                </w:p>
              </w:tc>
            </w:tr>
            <w:tr w:rsidR="00E70E26" w:rsidRPr="00DA755E" w:rsidTr="002C7539">
              <w:tc>
                <w:tcPr>
                  <w:tcW w:w="52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0B85" w:rsidRPr="00DA755E" w:rsidRDefault="00C50B85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70E26" w:rsidRPr="00DA755E" w:rsidRDefault="00E70E26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Подписание решения о переводе (об отказе в переводе) из одной категории в другую земель (земельных участков)</w:t>
                  </w:r>
                </w:p>
                <w:p w:rsidR="00C50B85" w:rsidRPr="00DA755E" w:rsidRDefault="00C50B85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E70E26" w:rsidRPr="00DA755E" w:rsidRDefault="00E70E26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0E26" w:rsidRPr="00DA755E" w:rsidRDefault="00E70E26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0E26" w:rsidRPr="00DA755E" w:rsidTr="00C50B85">
              <w:tc>
                <w:tcPr>
                  <w:tcW w:w="912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0E26" w:rsidRPr="00DA755E" w:rsidRDefault="00C50B85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A755E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321B872" wp14:editId="7FADB604">
                            <wp:simplePos x="0" y="0"/>
                            <wp:positionH relativeFrom="column">
                              <wp:posOffset>991165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45719" cy="180622"/>
                            <wp:effectExtent l="19050" t="0" r="31115" b="29210"/>
                            <wp:wrapNone/>
                            <wp:docPr id="8" name="Стрелка вниз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180622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Стрелка вниз 8" o:spid="_x0000_s1026" type="#_x0000_t67" style="position:absolute;margin-left:78.05pt;margin-top:-.3pt;width:3.6pt;height:1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" adj="18866" fillcolor="black [3200]" strokecolor="black [1600]" strokeweight="2pt"/>
                        </w:pict>
                      </mc:Fallback>
                    </mc:AlternateContent>
                  </w:r>
                </w:p>
              </w:tc>
            </w:tr>
            <w:tr w:rsidR="00E70E26" w:rsidRPr="00DA755E" w:rsidTr="002C7539">
              <w:tc>
                <w:tcPr>
                  <w:tcW w:w="524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50B85" w:rsidRPr="00DA755E" w:rsidRDefault="00C50B85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70E26" w:rsidRPr="00DA755E" w:rsidRDefault="00E70E26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5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Выдача результата муниципальной услуги заявителю</w:t>
                  </w:r>
                </w:p>
                <w:p w:rsidR="00C50B85" w:rsidRPr="00DA755E" w:rsidRDefault="00C50B85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70E26" w:rsidRPr="00DA755E" w:rsidRDefault="00E70E26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0E26" w:rsidRPr="00DA755E" w:rsidRDefault="00E70E26" w:rsidP="00E70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70E26" w:rsidRPr="00DA755E" w:rsidRDefault="00E70E26" w:rsidP="00E70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18C2" w:rsidRPr="00DA755E">
        <w:trPr>
          <w:trHeight w:val="109"/>
        </w:trPr>
        <w:tc>
          <w:tcPr>
            <w:tcW w:w="9353" w:type="dxa"/>
          </w:tcPr>
          <w:p w:rsidR="00D818C2" w:rsidRPr="00DA755E" w:rsidRDefault="00D818C2" w:rsidP="00D8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18C2" w:rsidRPr="00D818C2" w:rsidRDefault="00D818C2" w:rsidP="00DA7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18C2" w:rsidRPr="00D818C2" w:rsidSect="00130147">
      <w:headerReference w:type="default" r:id="rId12"/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BD" w:rsidRDefault="00E911BD" w:rsidP="00667AEF">
      <w:pPr>
        <w:spacing w:after="0" w:line="240" w:lineRule="auto"/>
      </w:pPr>
      <w:r>
        <w:separator/>
      </w:r>
    </w:p>
  </w:endnote>
  <w:endnote w:type="continuationSeparator" w:id="0">
    <w:p w:rsidR="00E911BD" w:rsidRDefault="00E911BD" w:rsidP="0066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BD" w:rsidRDefault="00E911BD" w:rsidP="00667AEF">
      <w:pPr>
        <w:spacing w:after="0" w:line="240" w:lineRule="auto"/>
      </w:pPr>
      <w:r>
        <w:separator/>
      </w:r>
    </w:p>
  </w:footnote>
  <w:footnote w:type="continuationSeparator" w:id="0">
    <w:p w:rsidR="00E911BD" w:rsidRDefault="00E911BD" w:rsidP="0066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333760"/>
      <w:docPartObj>
        <w:docPartGallery w:val="Page Numbers (Top of Page)"/>
        <w:docPartUnique/>
      </w:docPartObj>
    </w:sdtPr>
    <w:sdtEndPr/>
    <w:sdtContent>
      <w:p w:rsidR="00DA755E" w:rsidRDefault="00DA75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111">
          <w:rPr>
            <w:noProof/>
          </w:rPr>
          <w:t>2</w:t>
        </w:r>
        <w:r>
          <w:fldChar w:fldCharType="end"/>
        </w:r>
      </w:p>
    </w:sdtContent>
  </w:sdt>
  <w:p w:rsidR="00DA755E" w:rsidRDefault="00DA75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9B616B"/>
    <w:multiLevelType w:val="hybridMultilevel"/>
    <w:tmpl w:val="741595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E10EB4"/>
    <w:multiLevelType w:val="hybridMultilevel"/>
    <w:tmpl w:val="81FFD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08677A"/>
    <w:multiLevelType w:val="multilevel"/>
    <w:tmpl w:val="04FC80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362277FF"/>
    <w:multiLevelType w:val="multilevel"/>
    <w:tmpl w:val="74FA08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78951C9"/>
    <w:multiLevelType w:val="multilevel"/>
    <w:tmpl w:val="351E29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5">
    <w:nsid w:val="3B9A4026"/>
    <w:multiLevelType w:val="multilevel"/>
    <w:tmpl w:val="EB56C88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4B6730C9"/>
    <w:multiLevelType w:val="hybridMultilevel"/>
    <w:tmpl w:val="CEFF94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CAC7C0F"/>
    <w:multiLevelType w:val="multilevel"/>
    <w:tmpl w:val="351E29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8">
    <w:nsid w:val="660467EB"/>
    <w:multiLevelType w:val="hybridMultilevel"/>
    <w:tmpl w:val="77046E28"/>
    <w:lvl w:ilvl="0" w:tplc="57D4D9C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A795D"/>
    <w:multiLevelType w:val="multilevel"/>
    <w:tmpl w:val="5FC231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1"/>
    <w:rsid w:val="00047DD1"/>
    <w:rsid w:val="00050D3B"/>
    <w:rsid w:val="00094FAC"/>
    <w:rsid w:val="000B450A"/>
    <w:rsid w:val="000D1D5E"/>
    <w:rsid w:val="000F0606"/>
    <w:rsid w:val="000F2D85"/>
    <w:rsid w:val="00102163"/>
    <w:rsid w:val="001215AD"/>
    <w:rsid w:val="00130147"/>
    <w:rsid w:val="001444E0"/>
    <w:rsid w:val="001560DC"/>
    <w:rsid w:val="0016403D"/>
    <w:rsid w:val="0017548B"/>
    <w:rsid w:val="00197A01"/>
    <w:rsid w:val="001A35F1"/>
    <w:rsid w:val="001A543F"/>
    <w:rsid w:val="00206334"/>
    <w:rsid w:val="002103F9"/>
    <w:rsid w:val="00211C85"/>
    <w:rsid w:val="00216949"/>
    <w:rsid w:val="00217648"/>
    <w:rsid w:val="0028645D"/>
    <w:rsid w:val="002A4FE6"/>
    <w:rsid w:val="002C7539"/>
    <w:rsid w:val="002D78D1"/>
    <w:rsid w:val="002E1AD7"/>
    <w:rsid w:val="00306A40"/>
    <w:rsid w:val="003206A7"/>
    <w:rsid w:val="00327EA4"/>
    <w:rsid w:val="00352713"/>
    <w:rsid w:val="003C55F7"/>
    <w:rsid w:val="004168C2"/>
    <w:rsid w:val="00451111"/>
    <w:rsid w:val="0046124A"/>
    <w:rsid w:val="004D5F99"/>
    <w:rsid w:val="004F7785"/>
    <w:rsid w:val="00511544"/>
    <w:rsid w:val="0052311C"/>
    <w:rsid w:val="0052423D"/>
    <w:rsid w:val="00537A3C"/>
    <w:rsid w:val="00595DDE"/>
    <w:rsid w:val="005B6E8D"/>
    <w:rsid w:val="005C0C1D"/>
    <w:rsid w:val="005D3F28"/>
    <w:rsid w:val="00667AEF"/>
    <w:rsid w:val="006B2E64"/>
    <w:rsid w:val="006B783B"/>
    <w:rsid w:val="007A4D83"/>
    <w:rsid w:val="007B25E7"/>
    <w:rsid w:val="007E24E8"/>
    <w:rsid w:val="007E3865"/>
    <w:rsid w:val="008A758C"/>
    <w:rsid w:val="008F7773"/>
    <w:rsid w:val="0090496B"/>
    <w:rsid w:val="00962121"/>
    <w:rsid w:val="00964CBF"/>
    <w:rsid w:val="00985881"/>
    <w:rsid w:val="009E1BC1"/>
    <w:rsid w:val="009F008C"/>
    <w:rsid w:val="00A2313B"/>
    <w:rsid w:val="00A712CF"/>
    <w:rsid w:val="00AA4BF5"/>
    <w:rsid w:val="00B13E1B"/>
    <w:rsid w:val="00B1418D"/>
    <w:rsid w:val="00B67A44"/>
    <w:rsid w:val="00B715AE"/>
    <w:rsid w:val="00B85925"/>
    <w:rsid w:val="00BC250F"/>
    <w:rsid w:val="00BC4ED9"/>
    <w:rsid w:val="00C35D8E"/>
    <w:rsid w:val="00C46101"/>
    <w:rsid w:val="00C50B85"/>
    <w:rsid w:val="00CC48B1"/>
    <w:rsid w:val="00D02923"/>
    <w:rsid w:val="00D3522A"/>
    <w:rsid w:val="00D539B1"/>
    <w:rsid w:val="00D568F3"/>
    <w:rsid w:val="00D818C2"/>
    <w:rsid w:val="00DA755E"/>
    <w:rsid w:val="00DE63DD"/>
    <w:rsid w:val="00E036DD"/>
    <w:rsid w:val="00E4712A"/>
    <w:rsid w:val="00E70E26"/>
    <w:rsid w:val="00E8507C"/>
    <w:rsid w:val="00E911BD"/>
    <w:rsid w:val="00E96798"/>
    <w:rsid w:val="00EA285A"/>
    <w:rsid w:val="00EB23A4"/>
    <w:rsid w:val="00F11E2E"/>
    <w:rsid w:val="00F85F3B"/>
    <w:rsid w:val="00F9248D"/>
    <w:rsid w:val="00F92F62"/>
    <w:rsid w:val="00F972C4"/>
    <w:rsid w:val="00FC5F12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1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818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D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5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5DD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62121"/>
    <w:rPr>
      <w:color w:val="800080" w:themeColor="followed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7E38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865"/>
  </w:style>
  <w:style w:type="paragraph" w:styleId="a9">
    <w:name w:val="header"/>
    <w:basedOn w:val="a"/>
    <w:link w:val="aa"/>
    <w:uiPriority w:val="99"/>
    <w:unhideWhenUsed/>
    <w:rsid w:val="0066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AEF"/>
  </w:style>
  <w:style w:type="paragraph" w:styleId="ab">
    <w:name w:val="footer"/>
    <w:basedOn w:val="a"/>
    <w:link w:val="ac"/>
    <w:uiPriority w:val="99"/>
    <w:unhideWhenUsed/>
    <w:rsid w:val="0066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7AEF"/>
  </w:style>
  <w:style w:type="paragraph" w:styleId="HTML">
    <w:name w:val="HTML Preformatted"/>
    <w:basedOn w:val="a"/>
    <w:link w:val="HTML0"/>
    <w:rsid w:val="00DA7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A75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1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818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D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5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5DD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62121"/>
    <w:rPr>
      <w:color w:val="800080" w:themeColor="followed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7E38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865"/>
  </w:style>
  <w:style w:type="paragraph" w:styleId="a9">
    <w:name w:val="header"/>
    <w:basedOn w:val="a"/>
    <w:link w:val="aa"/>
    <w:uiPriority w:val="99"/>
    <w:unhideWhenUsed/>
    <w:rsid w:val="0066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AEF"/>
  </w:style>
  <w:style w:type="paragraph" w:styleId="ab">
    <w:name w:val="footer"/>
    <w:basedOn w:val="a"/>
    <w:link w:val="ac"/>
    <w:uiPriority w:val="99"/>
    <w:unhideWhenUsed/>
    <w:rsid w:val="0066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7AEF"/>
  </w:style>
  <w:style w:type="paragraph" w:styleId="HTML">
    <w:name w:val="HTML Preformatted"/>
    <w:basedOn w:val="a"/>
    <w:link w:val="HTML0"/>
    <w:rsid w:val="00DA7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A75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3360E4738B5EBD850855A025F027178ED5C374F67C7A025D476AAB3928F98C80CB04FC5BD6A2DEX5OF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EAE715A343528EDD364264CC336AFB01711902370D9239D28A5B02B28820E32BB5C7F1D7803E74Q0K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5E63-B5B7-457B-A75C-A2B2371A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6892</Words>
  <Characters>39288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Гелана Семушина</cp:lastModifiedBy>
  <cp:revision>6</cp:revision>
  <cp:lastPrinted>2016-03-28T15:31:00Z</cp:lastPrinted>
  <dcterms:created xsi:type="dcterms:W3CDTF">2016-03-28T15:35:00Z</dcterms:created>
  <dcterms:modified xsi:type="dcterms:W3CDTF">2016-03-29T08:42:00Z</dcterms:modified>
</cp:coreProperties>
</file>