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DE" w:rsidRDefault="00AA533F" w:rsidP="00AA533F">
      <w:pPr>
        <w:jc w:val="right"/>
        <w:rPr>
          <w:sz w:val="18"/>
          <w:szCs w:val="18"/>
        </w:rPr>
      </w:pPr>
      <w:r w:rsidRPr="00AA533F">
        <w:rPr>
          <w:sz w:val="18"/>
          <w:szCs w:val="18"/>
        </w:rPr>
        <w:t>Об</w:t>
      </w:r>
      <w:r w:rsidR="00E12088">
        <w:rPr>
          <w:sz w:val="18"/>
          <w:szCs w:val="18"/>
        </w:rPr>
        <w:t>народов</w:t>
      </w:r>
      <w:r w:rsidRPr="00AA533F">
        <w:rPr>
          <w:sz w:val="18"/>
          <w:szCs w:val="18"/>
        </w:rPr>
        <w:t>ано в газете «Доверие»</w:t>
      </w:r>
      <w:r w:rsidR="001778DE">
        <w:rPr>
          <w:sz w:val="18"/>
          <w:szCs w:val="18"/>
        </w:rPr>
        <w:t xml:space="preserve"> </w:t>
      </w:r>
    </w:p>
    <w:p w:rsidR="001778DE" w:rsidRDefault="00AA533F" w:rsidP="00AA533F">
      <w:pPr>
        <w:jc w:val="right"/>
        <w:rPr>
          <w:sz w:val="18"/>
          <w:szCs w:val="18"/>
        </w:rPr>
      </w:pPr>
      <w:r w:rsidRPr="00AA533F">
        <w:rPr>
          <w:sz w:val="18"/>
          <w:szCs w:val="18"/>
        </w:rPr>
        <w:t>от «___»</w:t>
      </w:r>
      <w:r w:rsidR="00E12088">
        <w:rPr>
          <w:sz w:val="18"/>
          <w:szCs w:val="18"/>
        </w:rPr>
        <w:t>__________</w:t>
      </w:r>
      <w:r w:rsidRPr="00AA533F">
        <w:rPr>
          <w:sz w:val="18"/>
          <w:szCs w:val="18"/>
        </w:rPr>
        <w:t xml:space="preserve"> 201</w:t>
      </w:r>
      <w:r w:rsidR="001D0542">
        <w:rPr>
          <w:sz w:val="18"/>
          <w:szCs w:val="18"/>
        </w:rPr>
        <w:t>6</w:t>
      </w:r>
      <w:r w:rsidRPr="00AA533F">
        <w:rPr>
          <w:sz w:val="18"/>
          <w:szCs w:val="18"/>
        </w:rPr>
        <w:t xml:space="preserve"> года № ____</w:t>
      </w:r>
      <w:r w:rsidR="001778DE">
        <w:rPr>
          <w:sz w:val="18"/>
          <w:szCs w:val="18"/>
        </w:rPr>
        <w:t xml:space="preserve">, </w:t>
      </w:r>
    </w:p>
    <w:p w:rsidR="001778DE" w:rsidRDefault="001778DE" w:rsidP="00AA533F">
      <w:pPr>
        <w:jc w:val="right"/>
        <w:rPr>
          <w:sz w:val="18"/>
          <w:szCs w:val="18"/>
        </w:rPr>
      </w:pPr>
      <w:r>
        <w:rPr>
          <w:sz w:val="18"/>
          <w:szCs w:val="18"/>
        </w:rPr>
        <w:t xml:space="preserve">на сайте </w:t>
      </w:r>
      <w:r w:rsidRPr="001778DE">
        <w:rPr>
          <w:sz w:val="18"/>
          <w:szCs w:val="18"/>
          <w:lang w:val="en-US"/>
        </w:rPr>
        <w:t>www</w:t>
      </w:r>
      <w:r w:rsidRPr="001778DE">
        <w:rPr>
          <w:sz w:val="18"/>
          <w:szCs w:val="18"/>
        </w:rPr>
        <w:t>.</w:t>
      </w:r>
      <w:proofErr w:type="spellStart"/>
      <w:r w:rsidRPr="001778DE">
        <w:rPr>
          <w:sz w:val="18"/>
          <w:szCs w:val="18"/>
          <w:lang w:val="en-US"/>
        </w:rPr>
        <w:t>segezha</w:t>
      </w:r>
      <w:proofErr w:type="spellEnd"/>
      <w:r w:rsidRPr="001778DE">
        <w:rPr>
          <w:sz w:val="18"/>
          <w:szCs w:val="18"/>
        </w:rPr>
        <w:t>.</w:t>
      </w:r>
      <w:r w:rsidRPr="001778DE">
        <w:rPr>
          <w:sz w:val="18"/>
          <w:szCs w:val="18"/>
          <w:lang w:val="en-US"/>
        </w:rPr>
        <w:t>info</w:t>
      </w:r>
      <w:r>
        <w:rPr>
          <w:sz w:val="18"/>
          <w:szCs w:val="18"/>
        </w:rPr>
        <w:t xml:space="preserve"> </w:t>
      </w:r>
    </w:p>
    <w:p w:rsidR="001778DE" w:rsidRPr="001778DE" w:rsidRDefault="001778DE" w:rsidP="00AA533F">
      <w:pPr>
        <w:jc w:val="right"/>
        <w:rPr>
          <w:sz w:val="18"/>
          <w:szCs w:val="18"/>
        </w:rPr>
      </w:pPr>
      <w:r>
        <w:rPr>
          <w:sz w:val="18"/>
          <w:szCs w:val="18"/>
        </w:rPr>
        <w:t xml:space="preserve">«___» </w:t>
      </w:r>
      <w:r w:rsidR="00E12088">
        <w:rPr>
          <w:sz w:val="18"/>
          <w:szCs w:val="18"/>
        </w:rPr>
        <w:t xml:space="preserve">октября </w:t>
      </w:r>
      <w:r>
        <w:rPr>
          <w:sz w:val="18"/>
          <w:szCs w:val="18"/>
        </w:rPr>
        <w:t xml:space="preserve"> 2016 года</w:t>
      </w:r>
    </w:p>
    <w:p w:rsidR="0003783C" w:rsidRDefault="00274D23">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1in;visibility:visible;mso-wrap-style:square">
            <v:imagedata r:id="rId8" o:title=""/>
          </v:shape>
        </w:pict>
      </w:r>
    </w:p>
    <w:p w:rsidR="0003783C" w:rsidRDefault="0003783C">
      <w:pPr>
        <w:jc w:val="center"/>
        <w:rPr>
          <w:b/>
        </w:rPr>
      </w:pPr>
    </w:p>
    <w:p w:rsidR="0003783C" w:rsidRDefault="0003783C">
      <w:pPr>
        <w:rPr>
          <w:sz w:val="12"/>
        </w:rPr>
      </w:pPr>
    </w:p>
    <w:p w:rsidR="0003783C" w:rsidRDefault="0003783C">
      <w:pPr>
        <w:pStyle w:val="2"/>
        <w:rPr>
          <w:b w:val="0"/>
          <w:spacing w:val="26"/>
          <w:sz w:val="36"/>
        </w:rPr>
      </w:pPr>
      <w:r>
        <w:rPr>
          <w:spacing w:val="26"/>
          <w:sz w:val="36"/>
        </w:rPr>
        <w:t>Республика Карелия</w:t>
      </w:r>
    </w:p>
    <w:p w:rsidR="0003783C" w:rsidRDefault="0003783C">
      <w:pPr>
        <w:rPr>
          <w:sz w:val="16"/>
        </w:rPr>
      </w:pPr>
    </w:p>
    <w:p w:rsidR="00E47277" w:rsidRDefault="00E47277">
      <w:pPr>
        <w:rPr>
          <w:sz w:val="16"/>
        </w:rPr>
      </w:pPr>
    </w:p>
    <w:p w:rsidR="00CE1706" w:rsidRPr="00D43530" w:rsidRDefault="00CE1706" w:rsidP="00CE1706">
      <w:pPr>
        <w:pStyle w:val="2"/>
        <w:rPr>
          <w:sz w:val="28"/>
        </w:rPr>
      </w:pPr>
      <w:r w:rsidRPr="00D43530">
        <w:rPr>
          <w:sz w:val="28"/>
        </w:rPr>
        <w:t>АДМИНИСТРАЦИЯ СЕГЕЖСКОГО ГОРОДСКОГО ПОСЕЛЕНИЯ</w:t>
      </w:r>
    </w:p>
    <w:p w:rsidR="00CE1706" w:rsidRPr="00CE1706" w:rsidRDefault="00CE1706" w:rsidP="00CE1706"/>
    <w:p w:rsidR="0003783C" w:rsidRDefault="0003783C">
      <w:pPr>
        <w:pStyle w:val="3"/>
        <w:ind w:left="0" w:firstLine="0"/>
        <w:rPr>
          <w:b w:val="0"/>
          <w:spacing w:val="64"/>
          <w:sz w:val="40"/>
        </w:rPr>
      </w:pPr>
      <w:r>
        <w:rPr>
          <w:b w:val="0"/>
          <w:spacing w:val="64"/>
          <w:sz w:val="40"/>
        </w:rPr>
        <w:t>ПОСТАНОВЛЕНИЕ</w:t>
      </w:r>
    </w:p>
    <w:p w:rsidR="00E12088" w:rsidRDefault="00E12088" w:rsidP="00E12088">
      <w:pPr>
        <w:pStyle w:val="a3"/>
        <w:rPr>
          <w:b/>
        </w:rPr>
      </w:pPr>
    </w:p>
    <w:p w:rsidR="00B21BDE" w:rsidRPr="009E6579" w:rsidRDefault="00B21BDE" w:rsidP="00B21BDE">
      <w:pPr>
        <w:jc w:val="center"/>
        <w:rPr>
          <w:b/>
        </w:rPr>
      </w:pPr>
      <w:r>
        <w:t xml:space="preserve">от </w:t>
      </w:r>
      <w:r>
        <w:t>24 октября</w:t>
      </w:r>
      <w:r>
        <w:t xml:space="preserve"> 2016 года  №  </w:t>
      </w:r>
      <w:r>
        <w:rPr>
          <w:b/>
        </w:rPr>
        <w:t>246</w:t>
      </w:r>
    </w:p>
    <w:p w:rsidR="00B21BDE" w:rsidRDefault="00B21BDE" w:rsidP="00B21BDE">
      <w:pPr>
        <w:jc w:val="center"/>
      </w:pPr>
      <w:proofErr w:type="spellStart"/>
      <w:r>
        <w:t>г</w:t>
      </w:r>
      <w:proofErr w:type="gramStart"/>
      <w:r>
        <w:t>.С</w:t>
      </w:r>
      <w:proofErr w:type="gramEnd"/>
      <w:r>
        <w:t>егежа</w:t>
      </w:r>
      <w:proofErr w:type="spellEnd"/>
    </w:p>
    <w:p w:rsidR="00E12088" w:rsidRDefault="00E12088" w:rsidP="00E12088">
      <w:pPr>
        <w:pStyle w:val="a3"/>
        <w:rPr>
          <w:b/>
        </w:rPr>
      </w:pPr>
    </w:p>
    <w:p w:rsidR="00B21BDE" w:rsidRDefault="00B21BDE" w:rsidP="00E12088">
      <w:pPr>
        <w:pStyle w:val="a3"/>
        <w:rPr>
          <w:b/>
        </w:rPr>
      </w:pPr>
    </w:p>
    <w:p w:rsidR="00E12088" w:rsidRPr="007F15D4" w:rsidRDefault="00E12088" w:rsidP="00B21BDE">
      <w:pPr>
        <w:pStyle w:val="a3"/>
        <w:jc w:val="center"/>
        <w:rPr>
          <w:b/>
        </w:rPr>
      </w:pPr>
      <w:r>
        <w:rPr>
          <w:b/>
        </w:rPr>
        <w:t>Об утверждении А</w:t>
      </w:r>
      <w:r w:rsidRPr="007F15D4">
        <w:rPr>
          <w:b/>
        </w:rPr>
        <w:t xml:space="preserve">дминистративного регламента </w:t>
      </w:r>
      <w:r>
        <w:rPr>
          <w:b/>
        </w:rPr>
        <w:t xml:space="preserve">по </w:t>
      </w:r>
      <w:r w:rsidRPr="007F15D4">
        <w:rPr>
          <w:b/>
        </w:rPr>
        <w:t>предоставлени</w:t>
      </w:r>
      <w:r>
        <w:rPr>
          <w:b/>
        </w:rPr>
        <w:t>ю</w:t>
      </w:r>
      <w:r w:rsidRPr="007F15D4">
        <w:rPr>
          <w:b/>
        </w:rPr>
        <w:t xml:space="preserve"> муниципальной услуги «</w:t>
      </w:r>
      <w:r w:rsidRPr="007F15D4">
        <w:rPr>
          <w:b/>
          <w:bCs/>
        </w:rPr>
        <w:t>Предоставление разрешения на условно разрешенный вид использования земельного участка или объекта капитального строительства</w:t>
      </w:r>
      <w:r w:rsidRPr="007F15D4">
        <w:rPr>
          <w:b/>
        </w:rPr>
        <w:t>»</w:t>
      </w:r>
    </w:p>
    <w:p w:rsidR="00E12088" w:rsidRDefault="00E12088" w:rsidP="00E12088">
      <w:pPr>
        <w:pStyle w:val="a3"/>
        <w:rPr>
          <w:b/>
        </w:rPr>
      </w:pPr>
    </w:p>
    <w:p w:rsidR="00B21BDE" w:rsidRPr="007F15D4" w:rsidRDefault="00B21BDE" w:rsidP="00E12088">
      <w:pPr>
        <w:pStyle w:val="a3"/>
        <w:rPr>
          <w:b/>
        </w:rPr>
      </w:pPr>
    </w:p>
    <w:p w:rsidR="00E12088" w:rsidRPr="007F15D4" w:rsidRDefault="00E12088" w:rsidP="00E12088">
      <w:pPr>
        <w:jc w:val="both"/>
      </w:pPr>
      <w:r w:rsidRPr="007F15D4">
        <w:tab/>
        <w:t xml:space="preserve"> </w:t>
      </w:r>
      <w:proofErr w:type="gramStart"/>
      <w:r w:rsidRPr="007F15D4">
        <w:t>В соответствии с Градостроительным кодексом Российской Федерации, Федеральным законом от 06 октября 2003 года №</w:t>
      </w:r>
      <w:r>
        <w:t xml:space="preserve"> </w:t>
      </w:r>
      <w:r w:rsidRPr="007F15D4">
        <w:t>131-ФЗ «Об общих принципах организации местного самоуправления в Российской Федерации», Федеральным законом от 27 июля 2010 года №</w:t>
      </w:r>
      <w:r>
        <w:t xml:space="preserve"> </w:t>
      </w:r>
      <w:r w:rsidRPr="007F15D4">
        <w:t xml:space="preserve">210-ФЗ «Об организации предоставления государственных и муниципальных услуг», Уставом </w:t>
      </w:r>
      <w:r>
        <w:t>муниципального образования «</w:t>
      </w:r>
      <w:r w:rsidRPr="007F15D4">
        <w:t>Сегежско</w:t>
      </w:r>
      <w:r>
        <w:t>е</w:t>
      </w:r>
      <w:r w:rsidRPr="007F15D4">
        <w:t xml:space="preserve"> городско</w:t>
      </w:r>
      <w:r>
        <w:t>е</w:t>
      </w:r>
      <w:r w:rsidRPr="007F15D4">
        <w:t xml:space="preserve"> поселени</w:t>
      </w:r>
      <w:r>
        <w:t>е»</w:t>
      </w:r>
      <w:r w:rsidRPr="007F15D4">
        <w:t xml:space="preserve">, </w:t>
      </w:r>
      <w:r>
        <w:t>Порядком разработки и утверждения административных регламентов предоставления муниципальных услуг, утвержденным постановлением администрации Сегежского городского поселения</w:t>
      </w:r>
      <w:proofErr w:type="gramEnd"/>
      <w:r>
        <w:t xml:space="preserve"> от 16 ноября 2011 года № 172, </w:t>
      </w:r>
      <w:r w:rsidRPr="00804130">
        <w:t>администрация Сегежского городского поселения</w:t>
      </w:r>
      <w:r w:rsidRPr="007F15D4">
        <w:t xml:space="preserve"> </w:t>
      </w:r>
      <w:proofErr w:type="gramStart"/>
      <w:r w:rsidRPr="007F15D4">
        <w:rPr>
          <w:b/>
        </w:rPr>
        <w:t>п</w:t>
      </w:r>
      <w:proofErr w:type="gramEnd"/>
      <w:r w:rsidRPr="007F15D4">
        <w:rPr>
          <w:b/>
        </w:rPr>
        <w:t xml:space="preserve"> о с т а н о в л я е т</w:t>
      </w:r>
      <w:r w:rsidRPr="007F15D4">
        <w:t>:</w:t>
      </w:r>
    </w:p>
    <w:p w:rsidR="00E12088" w:rsidRPr="007F15D4" w:rsidRDefault="00E12088" w:rsidP="00E12088">
      <w:pPr>
        <w:jc w:val="both"/>
        <w:rPr>
          <w:bCs/>
        </w:rPr>
      </w:pPr>
      <w:r w:rsidRPr="007F15D4">
        <w:t xml:space="preserve">         1. Утвердить </w:t>
      </w:r>
      <w:r>
        <w:t>прилагаемый А</w:t>
      </w:r>
      <w:r w:rsidRPr="007F15D4">
        <w:t xml:space="preserve">дминистративный регламент </w:t>
      </w:r>
      <w:r>
        <w:t xml:space="preserve">по </w:t>
      </w:r>
      <w:r w:rsidRPr="007F15D4">
        <w:t>предоставлени</w:t>
      </w:r>
      <w:r>
        <w:t>ю</w:t>
      </w:r>
      <w:r w:rsidRPr="007F15D4">
        <w:t xml:space="preserve"> муниципальной услуги «</w:t>
      </w:r>
      <w:r w:rsidRPr="007F15D4">
        <w:rPr>
          <w:bCs/>
        </w:rPr>
        <w:t>Предоставление разрешения на условно разрешенный вид использования земельного участка или объекта капитального строительства</w:t>
      </w:r>
      <w:r w:rsidRPr="007F15D4">
        <w:t>»</w:t>
      </w:r>
      <w:r>
        <w:t>.</w:t>
      </w:r>
      <w:r w:rsidRPr="007F15D4">
        <w:rPr>
          <w:bCs/>
        </w:rPr>
        <w:t xml:space="preserve"> </w:t>
      </w:r>
    </w:p>
    <w:p w:rsidR="00E12088" w:rsidRPr="007F15D4" w:rsidRDefault="00E12088" w:rsidP="00E12088">
      <w:pPr>
        <w:tabs>
          <w:tab w:val="left" w:pos="709"/>
        </w:tabs>
        <w:jc w:val="both"/>
      </w:pPr>
      <w:r w:rsidRPr="007F15D4">
        <w:rPr>
          <w:bCs/>
        </w:rPr>
        <w:tab/>
        <w:t xml:space="preserve">2. </w:t>
      </w:r>
      <w:r w:rsidRPr="007F15D4">
        <w:t xml:space="preserve">Обнародовать настоящее постановление путем опубликования в газете «Доверие» сообщения о его принятии с указанием места и времени ознакомления с ним, а также путем размещения на официальном сайте Сегежского городского поселения в сети Интернет. </w:t>
      </w:r>
    </w:p>
    <w:p w:rsidR="00E12088" w:rsidRDefault="00E12088" w:rsidP="00E12088"/>
    <w:p w:rsidR="00B21BDE" w:rsidRDefault="00B21BDE" w:rsidP="00E12088"/>
    <w:p w:rsidR="00B21BDE" w:rsidRDefault="00B21BDE" w:rsidP="00E12088"/>
    <w:p w:rsidR="00B21BDE" w:rsidRDefault="00B21BDE" w:rsidP="00E12088"/>
    <w:p w:rsidR="00E12088" w:rsidRPr="007F15D4" w:rsidRDefault="00B21BDE" w:rsidP="00E12088">
      <w:pPr>
        <w:contextualSpacing/>
      </w:pPr>
      <w:proofErr w:type="spellStart"/>
      <w:r>
        <w:t>И.о</w:t>
      </w:r>
      <w:proofErr w:type="gramStart"/>
      <w:r>
        <w:t>.г</w:t>
      </w:r>
      <w:proofErr w:type="gramEnd"/>
      <w:r>
        <w:t>лавы</w:t>
      </w:r>
      <w:proofErr w:type="spellEnd"/>
      <w:r w:rsidR="00E12088" w:rsidRPr="007F15D4">
        <w:t xml:space="preserve"> Сегежского </w:t>
      </w:r>
    </w:p>
    <w:p w:rsidR="00E12088" w:rsidRDefault="00E12088" w:rsidP="00E12088">
      <w:pPr>
        <w:contextualSpacing/>
      </w:pPr>
      <w:r w:rsidRPr="007F15D4">
        <w:t xml:space="preserve">городского поселения </w:t>
      </w:r>
      <w:r w:rsidRPr="007F15D4">
        <w:tab/>
      </w:r>
      <w:r w:rsidRPr="007F15D4">
        <w:tab/>
      </w:r>
      <w:r w:rsidRPr="007F15D4">
        <w:tab/>
      </w:r>
      <w:r w:rsidRPr="007F15D4">
        <w:tab/>
      </w:r>
      <w:r w:rsidRPr="007F15D4">
        <w:tab/>
      </w:r>
      <w:r w:rsidRPr="007F15D4">
        <w:tab/>
      </w:r>
      <w:r w:rsidRPr="007F15D4">
        <w:tab/>
      </w:r>
      <w:r w:rsidR="00B21BDE">
        <w:tab/>
      </w:r>
      <w:proofErr w:type="spellStart"/>
      <w:r w:rsidR="00B21BDE">
        <w:t>С.Г.Пискунович</w:t>
      </w:r>
      <w:proofErr w:type="spellEnd"/>
    </w:p>
    <w:p w:rsidR="00E12088" w:rsidRDefault="00E12088" w:rsidP="00E12088">
      <w:pPr>
        <w:pStyle w:val="HTML"/>
        <w:jc w:val="both"/>
        <w:rPr>
          <w:rFonts w:ascii="Times New Roman" w:hAnsi="Times New Roman" w:cs="Times New Roman"/>
          <w:sz w:val="24"/>
          <w:szCs w:val="24"/>
        </w:rPr>
      </w:pPr>
    </w:p>
    <w:p w:rsidR="00B21BDE" w:rsidRDefault="00B21BDE" w:rsidP="00E12088">
      <w:pPr>
        <w:pStyle w:val="HTML"/>
        <w:jc w:val="both"/>
        <w:rPr>
          <w:rFonts w:ascii="Times New Roman" w:hAnsi="Times New Roman" w:cs="Times New Roman"/>
          <w:sz w:val="24"/>
          <w:szCs w:val="24"/>
        </w:rPr>
      </w:pPr>
    </w:p>
    <w:p w:rsidR="00B21BDE" w:rsidRDefault="00B21BDE" w:rsidP="00E12088">
      <w:pPr>
        <w:pStyle w:val="HTML"/>
        <w:jc w:val="both"/>
        <w:rPr>
          <w:rFonts w:ascii="Times New Roman" w:hAnsi="Times New Roman" w:cs="Times New Roman"/>
          <w:sz w:val="24"/>
          <w:szCs w:val="24"/>
        </w:rPr>
      </w:pPr>
    </w:p>
    <w:p w:rsidR="00B21BDE" w:rsidRDefault="00B21BDE" w:rsidP="00E12088">
      <w:pPr>
        <w:pStyle w:val="HTML"/>
        <w:jc w:val="both"/>
        <w:rPr>
          <w:rFonts w:ascii="Times New Roman" w:hAnsi="Times New Roman" w:cs="Times New Roman"/>
          <w:sz w:val="24"/>
          <w:szCs w:val="24"/>
        </w:rPr>
      </w:pPr>
    </w:p>
    <w:p w:rsidR="00B21BDE" w:rsidRDefault="00B21BDE" w:rsidP="00E12088">
      <w:pPr>
        <w:pStyle w:val="HTML"/>
        <w:jc w:val="both"/>
        <w:rPr>
          <w:rFonts w:ascii="Times New Roman" w:hAnsi="Times New Roman" w:cs="Times New Roman"/>
          <w:sz w:val="24"/>
          <w:szCs w:val="24"/>
        </w:rPr>
      </w:pPr>
    </w:p>
    <w:p w:rsidR="00B21BDE" w:rsidRDefault="00B21BDE" w:rsidP="00E12088">
      <w:pPr>
        <w:pStyle w:val="HTML"/>
        <w:jc w:val="both"/>
        <w:rPr>
          <w:rFonts w:ascii="Times New Roman" w:hAnsi="Times New Roman" w:cs="Times New Roman"/>
          <w:sz w:val="24"/>
          <w:szCs w:val="24"/>
        </w:rPr>
      </w:pPr>
    </w:p>
    <w:p w:rsidR="00B21BDE" w:rsidRDefault="00B21BDE" w:rsidP="00E12088">
      <w:pPr>
        <w:pStyle w:val="HTML"/>
        <w:jc w:val="both"/>
        <w:rPr>
          <w:rFonts w:ascii="Times New Roman" w:hAnsi="Times New Roman" w:cs="Times New Roman"/>
          <w:sz w:val="24"/>
          <w:szCs w:val="24"/>
        </w:rPr>
      </w:pPr>
    </w:p>
    <w:p w:rsidR="00B21BDE" w:rsidRDefault="00B21BDE" w:rsidP="00E12088">
      <w:pPr>
        <w:pStyle w:val="HTML"/>
        <w:jc w:val="both"/>
        <w:rPr>
          <w:rFonts w:ascii="Times New Roman" w:hAnsi="Times New Roman" w:cs="Times New Roman"/>
          <w:sz w:val="24"/>
          <w:szCs w:val="24"/>
        </w:rPr>
      </w:pPr>
    </w:p>
    <w:p w:rsidR="00B21BDE" w:rsidRDefault="00E12088" w:rsidP="00B21BDE">
      <w:pPr>
        <w:pStyle w:val="HTML"/>
        <w:jc w:val="both"/>
        <w:rPr>
          <w:rFonts w:ascii="Times New Roman" w:hAnsi="Times New Roman" w:cs="Times New Roman"/>
        </w:rPr>
      </w:pPr>
      <w:r w:rsidRPr="005C29F7">
        <w:rPr>
          <w:rFonts w:ascii="Times New Roman" w:hAnsi="Times New Roman" w:cs="Times New Roman"/>
        </w:rPr>
        <w:t xml:space="preserve">Разослать: в дело, </w:t>
      </w:r>
      <w:r>
        <w:rPr>
          <w:rFonts w:ascii="Times New Roman" w:hAnsi="Times New Roman" w:cs="Times New Roman"/>
        </w:rPr>
        <w:t xml:space="preserve">УД, </w:t>
      </w:r>
      <w:r w:rsidRPr="005C29F7">
        <w:rPr>
          <w:rFonts w:ascii="Times New Roman" w:hAnsi="Times New Roman" w:cs="Times New Roman"/>
        </w:rPr>
        <w:t xml:space="preserve">главному специалисту </w:t>
      </w:r>
      <w:r w:rsidR="00B21BDE">
        <w:rPr>
          <w:rFonts w:ascii="Times New Roman" w:hAnsi="Times New Roman" w:cs="Times New Roman"/>
        </w:rPr>
        <w:t xml:space="preserve">по архитектуре и строительству, </w:t>
      </w:r>
      <w:r w:rsidR="00B21BDE" w:rsidRPr="005C540D">
        <w:rPr>
          <w:rFonts w:ascii="Times New Roman" w:hAnsi="Times New Roman" w:cs="Times New Roman"/>
        </w:rPr>
        <w:t>Министерство строительства, жилищно-коммунального хозяйства и энергетики Республики Карелия.</w:t>
      </w:r>
    </w:p>
    <w:p w:rsidR="00E12088" w:rsidRPr="005C29F7" w:rsidRDefault="00E12088" w:rsidP="00E12088">
      <w:pPr>
        <w:pStyle w:val="HTML"/>
        <w:jc w:val="both"/>
        <w:rPr>
          <w:rFonts w:ascii="Times New Roman" w:hAnsi="Times New Roman" w:cs="Times New Roman"/>
        </w:rPr>
      </w:pPr>
    </w:p>
    <w:p w:rsidR="00E12088" w:rsidRDefault="00E12088" w:rsidP="00E12088">
      <w:pPr>
        <w:ind w:firstLine="6804"/>
        <w:contextualSpacing/>
      </w:pPr>
    </w:p>
    <w:p w:rsidR="00E12088" w:rsidRPr="009D7B0A" w:rsidRDefault="00E12088" w:rsidP="00B21BDE">
      <w:pPr>
        <w:ind w:firstLine="5670"/>
        <w:contextualSpacing/>
      </w:pPr>
      <w:r w:rsidRPr="009D7B0A">
        <w:lastRenderedPageBreak/>
        <w:t>УТВЕРЖДЕН</w:t>
      </w:r>
    </w:p>
    <w:p w:rsidR="00E12088" w:rsidRPr="009D7B0A" w:rsidRDefault="00E12088" w:rsidP="00B21BDE">
      <w:pPr>
        <w:ind w:firstLine="5670"/>
        <w:contextualSpacing/>
      </w:pPr>
      <w:r w:rsidRPr="009D7B0A">
        <w:t>постановлением администрации</w:t>
      </w:r>
    </w:p>
    <w:p w:rsidR="00E12088" w:rsidRPr="009D7B0A" w:rsidRDefault="00E12088" w:rsidP="00B21BDE">
      <w:pPr>
        <w:ind w:firstLine="5670"/>
        <w:contextualSpacing/>
      </w:pPr>
      <w:r w:rsidRPr="009D7B0A">
        <w:t xml:space="preserve">Сегежского городского поселения </w:t>
      </w:r>
    </w:p>
    <w:p w:rsidR="00E12088" w:rsidRPr="009D7B0A" w:rsidRDefault="00E12088" w:rsidP="00B21BDE">
      <w:pPr>
        <w:ind w:firstLine="5670"/>
        <w:contextualSpacing/>
      </w:pPr>
      <w:r w:rsidRPr="009D7B0A">
        <w:t xml:space="preserve">от </w:t>
      </w:r>
      <w:r w:rsidR="00B21BDE">
        <w:t>24 октября 2016 года № 246</w:t>
      </w:r>
    </w:p>
    <w:p w:rsidR="00E12088" w:rsidRPr="007F15D4" w:rsidRDefault="00E12088" w:rsidP="00E12088">
      <w:pPr>
        <w:pStyle w:val="ConsPlusTitle"/>
        <w:jc w:val="center"/>
        <w:rPr>
          <w:rFonts w:ascii="Times New Roman" w:hAnsi="Times New Roman" w:cs="Times New Roman"/>
          <w:sz w:val="24"/>
          <w:szCs w:val="24"/>
        </w:rPr>
      </w:pPr>
    </w:p>
    <w:p w:rsidR="00E12088" w:rsidRPr="007F15D4" w:rsidRDefault="00E12088" w:rsidP="00E12088">
      <w:pPr>
        <w:pStyle w:val="ConsPlusTitle"/>
        <w:jc w:val="center"/>
        <w:rPr>
          <w:rFonts w:ascii="Times New Roman" w:hAnsi="Times New Roman" w:cs="Times New Roman"/>
          <w:sz w:val="24"/>
          <w:szCs w:val="24"/>
        </w:rPr>
      </w:pPr>
      <w:r w:rsidRPr="007F15D4">
        <w:rPr>
          <w:rFonts w:ascii="Times New Roman" w:hAnsi="Times New Roman" w:cs="Times New Roman"/>
          <w:sz w:val="24"/>
          <w:szCs w:val="24"/>
        </w:rPr>
        <w:t>АДМИНИСТРАТИВНЫЙ РЕГЛАМЕНТ</w:t>
      </w:r>
    </w:p>
    <w:p w:rsidR="00E12088" w:rsidRPr="007F15D4" w:rsidRDefault="00E12088" w:rsidP="00E12088">
      <w:pPr>
        <w:pStyle w:val="ConsPlusTitle"/>
        <w:jc w:val="center"/>
        <w:rPr>
          <w:rFonts w:ascii="Times New Roman" w:hAnsi="Times New Roman" w:cs="Times New Roman"/>
          <w:sz w:val="24"/>
          <w:szCs w:val="24"/>
        </w:rPr>
      </w:pPr>
      <w:r w:rsidRPr="007F15D4">
        <w:rPr>
          <w:rFonts w:ascii="Times New Roman" w:hAnsi="Times New Roman" w:cs="Times New Roman"/>
          <w:sz w:val="24"/>
          <w:szCs w:val="24"/>
        </w:rPr>
        <w:t>ПО ПРЕДОСТАВЛЕНИЮ МУНИЦИПАЛЬНОЙ УСЛУГИ</w:t>
      </w:r>
    </w:p>
    <w:p w:rsidR="00E12088" w:rsidRPr="007F15D4" w:rsidRDefault="00E12088" w:rsidP="00E12088">
      <w:pPr>
        <w:pStyle w:val="ConsPlusTitle"/>
        <w:jc w:val="center"/>
        <w:rPr>
          <w:rFonts w:ascii="Times New Roman" w:hAnsi="Times New Roman" w:cs="Times New Roman"/>
          <w:sz w:val="24"/>
          <w:szCs w:val="24"/>
        </w:rPr>
      </w:pPr>
      <w:r w:rsidRPr="007F15D4">
        <w:rPr>
          <w:rFonts w:ascii="Times New Roman" w:hAnsi="Times New Roman" w:cs="Times New Roman"/>
          <w:sz w:val="24"/>
          <w:szCs w:val="24"/>
        </w:rPr>
        <w:t>«ПРЕДОСТАВЛЕНИЕ РАЗРЕШЕНИЯ НА УСЛОВНО РАЗРЕШЕНННЫЙ ВИД ИСПОЛЬЗОВАНИЯ ЗЕМЕЛЬНОГО УЧАСТКА ИЛИ ОБЪЕКТА КАПИТАЛЬНОГО СТРОИТЕЛЬСТВА»</w:t>
      </w:r>
    </w:p>
    <w:p w:rsidR="00E12088" w:rsidRPr="007F15D4" w:rsidRDefault="00E12088" w:rsidP="00E12088">
      <w:pPr>
        <w:autoSpaceDE w:val="0"/>
        <w:autoSpaceDN w:val="0"/>
        <w:adjustRightInd w:val="0"/>
        <w:jc w:val="center"/>
        <w:outlineLvl w:val="0"/>
        <w:rPr>
          <w:b/>
          <w:bCs/>
        </w:rPr>
      </w:pPr>
    </w:p>
    <w:p w:rsidR="00E12088" w:rsidRPr="007F15D4" w:rsidRDefault="00E12088" w:rsidP="00E12088">
      <w:pPr>
        <w:autoSpaceDE w:val="0"/>
        <w:autoSpaceDN w:val="0"/>
        <w:adjustRightInd w:val="0"/>
        <w:jc w:val="center"/>
        <w:outlineLvl w:val="0"/>
        <w:rPr>
          <w:b/>
          <w:bCs/>
        </w:rPr>
      </w:pPr>
      <w:r w:rsidRPr="007F15D4">
        <w:rPr>
          <w:b/>
          <w:bCs/>
        </w:rPr>
        <w:t>I. Общие положения</w:t>
      </w:r>
    </w:p>
    <w:p w:rsidR="00E12088" w:rsidRPr="007F15D4" w:rsidRDefault="00E12088" w:rsidP="00E12088">
      <w:pPr>
        <w:autoSpaceDE w:val="0"/>
        <w:autoSpaceDN w:val="0"/>
        <w:adjustRightInd w:val="0"/>
        <w:jc w:val="center"/>
        <w:rPr>
          <w:bCs/>
        </w:rPr>
      </w:pPr>
    </w:p>
    <w:p w:rsidR="00E12088" w:rsidRPr="007F15D4" w:rsidRDefault="00E12088" w:rsidP="00E12088">
      <w:pPr>
        <w:autoSpaceDE w:val="0"/>
        <w:autoSpaceDN w:val="0"/>
        <w:adjustRightInd w:val="0"/>
        <w:jc w:val="center"/>
        <w:outlineLvl w:val="1"/>
        <w:rPr>
          <w:b/>
          <w:bCs/>
          <w:i/>
        </w:rPr>
      </w:pPr>
      <w:r w:rsidRPr="007F15D4">
        <w:rPr>
          <w:b/>
          <w:bCs/>
          <w:i/>
        </w:rPr>
        <w:t>Предмет регулирования</w:t>
      </w:r>
    </w:p>
    <w:p w:rsidR="00E12088" w:rsidRPr="007F15D4" w:rsidRDefault="00E12088" w:rsidP="00E12088">
      <w:pPr>
        <w:autoSpaceDE w:val="0"/>
        <w:autoSpaceDN w:val="0"/>
        <w:adjustRightInd w:val="0"/>
        <w:jc w:val="center"/>
        <w:rPr>
          <w:b/>
          <w:bCs/>
        </w:rPr>
      </w:pPr>
    </w:p>
    <w:p w:rsidR="00E12088" w:rsidRPr="007F15D4" w:rsidRDefault="00E12088" w:rsidP="00E12088">
      <w:pPr>
        <w:autoSpaceDE w:val="0"/>
        <w:autoSpaceDN w:val="0"/>
        <w:adjustRightInd w:val="0"/>
        <w:ind w:firstLine="540"/>
        <w:jc w:val="both"/>
      </w:pPr>
      <w:r w:rsidRPr="007F15D4">
        <w:rPr>
          <w:bCs/>
        </w:rPr>
        <w:t xml:space="preserve">1.1. </w:t>
      </w:r>
      <w:proofErr w:type="gramStart"/>
      <w:r w:rsidRPr="007F15D4">
        <w:rPr>
          <w:bCs/>
        </w:rPr>
        <w:t xml:space="preserve">Административный регламент </w:t>
      </w:r>
      <w:r>
        <w:rPr>
          <w:bCs/>
        </w:rPr>
        <w:t xml:space="preserve">по </w:t>
      </w:r>
      <w:r w:rsidRPr="007F15D4">
        <w:rPr>
          <w:bCs/>
        </w:rPr>
        <w:t>предоставлени</w:t>
      </w:r>
      <w:r>
        <w:rPr>
          <w:bCs/>
        </w:rPr>
        <w:t>ю</w:t>
      </w:r>
      <w:r w:rsidRPr="007F15D4">
        <w:rPr>
          <w:bCs/>
        </w:rPr>
        <w:t xml:space="preserve"> администрацией </w:t>
      </w:r>
      <w:r>
        <w:rPr>
          <w:bCs/>
        </w:rPr>
        <w:t>Сегежского городского поселения</w:t>
      </w:r>
      <w:r w:rsidRPr="007F15D4">
        <w:rPr>
          <w:bCs/>
        </w:rPr>
        <w:t xml:space="preserve"> (далее -  </w:t>
      </w:r>
      <w:r>
        <w:rPr>
          <w:bCs/>
        </w:rPr>
        <w:t>Администрация</w:t>
      </w:r>
      <w:r w:rsidRPr="007F15D4">
        <w:rPr>
          <w:bCs/>
        </w:rPr>
        <w:t>) муниципальной услуги «П</w:t>
      </w:r>
      <w:r w:rsidRPr="007F15D4">
        <w:rPr>
          <w:b/>
          <w:bCs/>
        </w:rPr>
        <w:t>редоставление разрешения на условно разрешенный вид использования земельного участка или объекта капитального строительства»</w:t>
      </w:r>
      <w:r w:rsidRPr="007F15D4">
        <w:rPr>
          <w:bCs/>
        </w:rPr>
        <w:t xml:space="preserve"> (далее – соответственно Административный регламент, муниципальная услуга) </w:t>
      </w:r>
      <w:r w:rsidRPr="007F15D4">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w:t>
      </w:r>
      <w:proofErr w:type="gramEnd"/>
      <w:r w:rsidRPr="007F15D4">
        <w:t xml:space="preserve">, порядок обжалования заявителями решений и действий (бездействия) </w:t>
      </w:r>
      <w:r>
        <w:t>Администрации</w:t>
      </w:r>
      <w:r w:rsidRPr="007F15D4">
        <w:t>, а также должностных лиц, муниципальных служащих.</w:t>
      </w:r>
    </w:p>
    <w:p w:rsidR="00E12088" w:rsidRPr="007F15D4" w:rsidRDefault="00E12088" w:rsidP="00E12088">
      <w:pPr>
        <w:autoSpaceDE w:val="0"/>
        <w:autoSpaceDN w:val="0"/>
        <w:adjustRightInd w:val="0"/>
        <w:jc w:val="center"/>
        <w:outlineLvl w:val="0"/>
      </w:pPr>
    </w:p>
    <w:p w:rsidR="00E12088" w:rsidRPr="007F15D4" w:rsidRDefault="00E12088" w:rsidP="00E12088">
      <w:pPr>
        <w:autoSpaceDE w:val="0"/>
        <w:autoSpaceDN w:val="0"/>
        <w:adjustRightInd w:val="0"/>
        <w:jc w:val="center"/>
        <w:outlineLvl w:val="0"/>
        <w:rPr>
          <w:b/>
          <w:i/>
        </w:rPr>
      </w:pPr>
      <w:r w:rsidRPr="007F15D4">
        <w:rPr>
          <w:b/>
          <w:i/>
        </w:rPr>
        <w:t>Круг заявителей</w:t>
      </w:r>
    </w:p>
    <w:p w:rsidR="00E12088" w:rsidRPr="007F15D4" w:rsidRDefault="00E12088" w:rsidP="00E12088">
      <w:pPr>
        <w:autoSpaceDE w:val="0"/>
        <w:autoSpaceDN w:val="0"/>
        <w:adjustRightInd w:val="0"/>
        <w:ind w:firstLine="540"/>
        <w:jc w:val="both"/>
      </w:pPr>
    </w:p>
    <w:p w:rsidR="00E12088" w:rsidRPr="00E12088" w:rsidRDefault="00E12088" w:rsidP="00E12088">
      <w:pPr>
        <w:pStyle w:val="ConsPlusNormal"/>
        <w:ind w:firstLine="540"/>
        <w:jc w:val="both"/>
        <w:rPr>
          <w:rFonts w:ascii="Times New Roman" w:eastAsia="Calibri" w:hAnsi="Times New Roman" w:cs="Times New Roman"/>
          <w:sz w:val="24"/>
          <w:szCs w:val="24"/>
          <w:lang w:eastAsia="en-US"/>
        </w:rPr>
      </w:pPr>
      <w:bookmarkStart w:id="0" w:name="Par2"/>
      <w:bookmarkEnd w:id="0"/>
      <w:r w:rsidRPr="007F15D4">
        <w:rPr>
          <w:rFonts w:ascii="Times New Roman" w:hAnsi="Times New Roman" w:cs="Times New Roman"/>
          <w:sz w:val="24"/>
          <w:szCs w:val="24"/>
        </w:rPr>
        <w:t xml:space="preserve">1.2. </w:t>
      </w:r>
      <w:r w:rsidRPr="00E12088">
        <w:rPr>
          <w:rFonts w:ascii="Times New Roman" w:eastAsia="Calibri"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7F15D4">
        <w:rPr>
          <w:rFonts w:ascii="Times New Roman" w:hAnsi="Times New Roman" w:cs="Times New Roman"/>
          <w:sz w:val="24"/>
          <w:szCs w:val="24"/>
        </w:rPr>
        <w:t xml:space="preserve"> </w:t>
      </w:r>
      <w:r w:rsidRPr="00E12088">
        <w:rPr>
          <w:rFonts w:ascii="Times New Roman" w:eastAsia="Calibri" w:hAnsi="Times New Roman" w:cs="Times New Roman"/>
          <w:sz w:val="24"/>
          <w:szCs w:val="24"/>
          <w:lang w:eastAsia="en-US"/>
        </w:rPr>
        <w:t>заинтересованные в получении разрешения на условно разрешенный вид использования земельного участка или объекта капитального строительства.</w:t>
      </w:r>
    </w:p>
    <w:p w:rsidR="00E12088" w:rsidRPr="007F15D4" w:rsidRDefault="00E12088" w:rsidP="00E12088">
      <w:pPr>
        <w:autoSpaceDE w:val="0"/>
        <w:autoSpaceDN w:val="0"/>
        <w:adjustRightInd w:val="0"/>
        <w:ind w:firstLine="540"/>
        <w:jc w:val="both"/>
        <w:rPr>
          <w:bCs/>
        </w:rPr>
      </w:pPr>
      <w:r w:rsidRPr="007F15D4">
        <w:t>1.2.1. </w:t>
      </w:r>
      <w:proofErr w:type="gramStart"/>
      <w:r w:rsidRPr="007F15D4">
        <w:t xml:space="preserve">От имени заявителя за предоставлением муниципальной услуги </w:t>
      </w:r>
      <w:r w:rsidRPr="007F15D4">
        <w:rPr>
          <w:bC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12088" w:rsidRPr="007F15D4" w:rsidRDefault="00E12088" w:rsidP="00E12088">
      <w:pPr>
        <w:autoSpaceDE w:val="0"/>
        <w:autoSpaceDN w:val="0"/>
        <w:adjustRightInd w:val="0"/>
        <w:jc w:val="center"/>
        <w:outlineLvl w:val="0"/>
      </w:pPr>
    </w:p>
    <w:p w:rsidR="00E12088" w:rsidRPr="007F15D4" w:rsidRDefault="00E12088" w:rsidP="00E12088">
      <w:pPr>
        <w:autoSpaceDE w:val="0"/>
        <w:autoSpaceDN w:val="0"/>
        <w:adjustRightInd w:val="0"/>
        <w:jc w:val="center"/>
        <w:outlineLvl w:val="0"/>
        <w:rPr>
          <w:b/>
          <w:i/>
        </w:rPr>
      </w:pPr>
      <w:r w:rsidRPr="007F15D4">
        <w:rPr>
          <w:b/>
          <w:i/>
        </w:rPr>
        <w:t>Требования к порядку информирования о предоставлении</w:t>
      </w:r>
    </w:p>
    <w:p w:rsidR="00E12088" w:rsidRPr="007F15D4" w:rsidRDefault="00E12088" w:rsidP="00E12088">
      <w:pPr>
        <w:autoSpaceDE w:val="0"/>
        <w:autoSpaceDN w:val="0"/>
        <w:adjustRightInd w:val="0"/>
        <w:jc w:val="center"/>
        <w:rPr>
          <w:b/>
          <w:i/>
        </w:rPr>
      </w:pPr>
      <w:r w:rsidRPr="007F15D4">
        <w:rPr>
          <w:b/>
          <w:i/>
        </w:rPr>
        <w:t>муниципальной услуги</w:t>
      </w:r>
    </w:p>
    <w:p w:rsidR="00E12088" w:rsidRPr="007F15D4" w:rsidRDefault="00E12088" w:rsidP="00E12088">
      <w:pPr>
        <w:autoSpaceDE w:val="0"/>
        <w:autoSpaceDN w:val="0"/>
        <w:adjustRightInd w:val="0"/>
        <w:jc w:val="center"/>
        <w:outlineLvl w:val="0"/>
        <w:rPr>
          <w:b/>
          <w:bCs/>
        </w:rPr>
      </w:pPr>
    </w:p>
    <w:p w:rsidR="00E12088" w:rsidRPr="007F15D4" w:rsidRDefault="00E12088" w:rsidP="00E12088">
      <w:pPr>
        <w:autoSpaceDE w:val="0"/>
        <w:autoSpaceDN w:val="0"/>
        <w:adjustRightInd w:val="0"/>
        <w:ind w:firstLine="540"/>
        <w:jc w:val="both"/>
      </w:pPr>
      <w:r w:rsidRPr="007F15D4">
        <w:t xml:space="preserve">1.3. Информация, предоставляемая заинтересованным лицам о муниципальной услуге, является открытой и общедоступной. </w:t>
      </w:r>
      <w:hyperlink r:id="rId9" w:history="1">
        <w:r w:rsidRPr="007F15D4">
          <w:t>Сведения</w:t>
        </w:r>
      </w:hyperlink>
      <w:r w:rsidRPr="007F15D4">
        <w:t xml:space="preserve"> о местах нахождения и графике работы </w:t>
      </w:r>
      <w:r>
        <w:t>Администрации</w:t>
      </w:r>
      <w:r w:rsidRPr="007F15D4">
        <w:t xml:space="preserve">,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w:t>
      </w:r>
      <w:r>
        <w:t xml:space="preserve">настоящему </w:t>
      </w:r>
      <w:r w:rsidRPr="007F15D4">
        <w:t>Административному регламенту.</w:t>
      </w:r>
    </w:p>
    <w:p w:rsidR="00E12088" w:rsidRPr="007F15D4" w:rsidRDefault="00E12088" w:rsidP="00E12088">
      <w:pPr>
        <w:pStyle w:val="ConsPlusNormal"/>
        <w:ind w:firstLine="540"/>
        <w:jc w:val="both"/>
        <w:rPr>
          <w:rFonts w:ascii="Times New Roman" w:hAnsi="Times New Roman" w:cs="Times New Roman"/>
          <w:sz w:val="24"/>
          <w:szCs w:val="24"/>
        </w:rPr>
      </w:pPr>
      <w:r w:rsidRPr="007F15D4">
        <w:rPr>
          <w:rFonts w:ascii="Times New Roman" w:hAnsi="Times New Roman" w:cs="Times New Roman"/>
          <w:sz w:val="24"/>
          <w:szCs w:val="24"/>
        </w:rPr>
        <w:t xml:space="preserve">1.4. </w:t>
      </w:r>
      <w:hyperlink r:id="rId10" w:history="1">
        <w:r w:rsidRPr="007F15D4">
          <w:rPr>
            <w:rFonts w:ascii="Times New Roman" w:hAnsi="Times New Roman" w:cs="Times New Roman"/>
            <w:sz w:val="24"/>
            <w:szCs w:val="24"/>
          </w:rPr>
          <w:t>Сведения</w:t>
        </w:r>
      </w:hyperlink>
      <w:r w:rsidRPr="007F15D4">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w:t>
      </w:r>
      <w:r>
        <w:rPr>
          <w:rFonts w:ascii="Times New Roman" w:hAnsi="Times New Roman" w:cs="Times New Roman"/>
          <w:sz w:val="24"/>
          <w:szCs w:val="24"/>
        </w:rPr>
        <w:t xml:space="preserve">Администрации, </w:t>
      </w:r>
      <w:r w:rsidRPr="007F15D4">
        <w:rPr>
          <w:rFonts w:ascii="Times New Roman" w:hAnsi="Times New Roman" w:cs="Times New Roman"/>
          <w:sz w:val="24"/>
          <w:szCs w:val="24"/>
        </w:rPr>
        <w:t>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w:t>
      </w:r>
      <w:r>
        <w:rPr>
          <w:rFonts w:ascii="Times New Roman" w:hAnsi="Times New Roman" w:cs="Times New Roman"/>
          <w:sz w:val="24"/>
          <w:szCs w:val="24"/>
        </w:rPr>
        <w:t xml:space="preserve"> </w:t>
      </w:r>
      <w:r w:rsidRPr="007F15D4">
        <w:rPr>
          <w:rFonts w:ascii="Times New Roman" w:hAnsi="Times New Roman" w:cs="Times New Roman"/>
          <w:sz w:val="24"/>
          <w:szCs w:val="24"/>
        </w:rPr>
        <w:t>в средствах массовой информации.</w:t>
      </w:r>
    </w:p>
    <w:p w:rsidR="00E12088" w:rsidRPr="007F15D4" w:rsidRDefault="00E12088" w:rsidP="00E12088">
      <w:pPr>
        <w:autoSpaceDE w:val="0"/>
        <w:autoSpaceDN w:val="0"/>
        <w:adjustRightInd w:val="0"/>
        <w:ind w:firstLine="540"/>
        <w:jc w:val="both"/>
      </w:pPr>
      <w:r w:rsidRPr="007F15D4">
        <w:t xml:space="preserve">Информирование заинтересованных лиц по вопросам предоставления муниципальной услуги осуществляется </w:t>
      </w:r>
      <w:r>
        <w:t>главным специалистом по архитектуре и строительству Администрации</w:t>
      </w:r>
      <w:r w:rsidRPr="007F15D4">
        <w:t xml:space="preserve"> (далее – </w:t>
      </w:r>
      <w:r>
        <w:t>специалист</w:t>
      </w:r>
      <w:r w:rsidRPr="007F15D4">
        <w:t xml:space="preserve">), МФЦ. </w:t>
      </w:r>
    </w:p>
    <w:p w:rsidR="00E12088" w:rsidRPr="007F15D4" w:rsidRDefault="00E12088" w:rsidP="00E12088">
      <w:pPr>
        <w:autoSpaceDE w:val="0"/>
        <w:autoSpaceDN w:val="0"/>
        <w:adjustRightInd w:val="0"/>
        <w:ind w:firstLine="540"/>
        <w:jc w:val="both"/>
      </w:pPr>
      <w:r w:rsidRPr="007F15D4">
        <w:rPr>
          <w:color w:val="000000"/>
        </w:rPr>
        <w:lastRenderedPageBreak/>
        <w:t>Приём и регистрацию заявлений и документов</w:t>
      </w:r>
      <w:r w:rsidRPr="007F15D4">
        <w:t xml:space="preserve"> обеспечивает уполномоченное подразделение</w:t>
      </w:r>
      <w:r>
        <w:t xml:space="preserve"> - управление делами Администрации </w:t>
      </w:r>
      <w:r w:rsidRPr="007F15D4">
        <w:t xml:space="preserve">в соответствии с настоящим Административным регламентом (далее - </w:t>
      </w:r>
      <w:r w:rsidRPr="007F15D4">
        <w:rPr>
          <w:color w:val="000000"/>
        </w:rPr>
        <w:t>подразделение, ответственное за приём и регистрацию заявлений и документов).</w:t>
      </w:r>
    </w:p>
    <w:p w:rsidR="00E12088" w:rsidRPr="007F15D4" w:rsidRDefault="00E12088" w:rsidP="00E12088">
      <w:pPr>
        <w:autoSpaceDE w:val="0"/>
        <w:autoSpaceDN w:val="0"/>
        <w:adjustRightInd w:val="0"/>
        <w:ind w:firstLine="540"/>
        <w:jc w:val="both"/>
        <w:outlineLvl w:val="0"/>
      </w:pPr>
      <w:r w:rsidRPr="007F15D4">
        <w:rPr>
          <w:bCs/>
        </w:rPr>
        <w:t>1.5. П</w:t>
      </w:r>
      <w:r w:rsidRPr="007F15D4">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t>.</w:t>
      </w:r>
    </w:p>
    <w:p w:rsidR="00E12088" w:rsidRPr="007F15D4" w:rsidRDefault="00E12088" w:rsidP="00E12088">
      <w:pPr>
        <w:autoSpaceDE w:val="0"/>
        <w:autoSpaceDN w:val="0"/>
        <w:adjustRightInd w:val="0"/>
        <w:ind w:firstLine="540"/>
        <w:jc w:val="both"/>
      </w:pPr>
      <w:r w:rsidRPr="007F15D4">
        <w:t>1.5.1. Информирование по вопросам предоставления муниципальной услуги осуществляется следующими способами:</w:t>
      </w:r>
    </w:p>
    <w:p w:rsidR="00E12088" w:rsidRPr="007F15D4" w:rsidRDefault="00E12088" w:rsidP="00E12088">
      <w:pPr>
        <w:autoSpaceDE w:val="0"/>
        <w:autoSpaceDN w:val="0"/>
        <w:adjustRightInd w:val="0"/>
        <w:ind w:firstLine="540"/>
        <w:jc w:val="both"/>
      </w:pPr>
      <w:r w:rsidRPr="007F15D4">
        <w:t xml:space="preserve">индивидуальное устное информирование непосредственно </w:t>
      </w:r>
      <w:r>
        <w:t>у специалиста</w:t>
      </w:r>
      <w:r w:rsidRPr="007F15D4">
        <w:t>, МФЦ;</w:t>
      </w:r>
    </w:p>
    <w:p w:rsidR="00E12088" w:rsidRPr="007F15D4" w:rsidRDefault="00E12088" w:rsidP="00E12088">
      <w:pPr>
        <w:autoSpaceDE w:val="0"/>
        <w:autoSpaceDN w:val="0"/>
        <w:adjustRightInd w:val="0"/>
        <w:ind w:firstLine="540"/>
        <w:jc w:val="both"/>
      </w:pPr>
      <w:r w:rsidRPr="007F15D4">
        <w:t>индивидуальное устное информирование по телефону;</w:t>
      </w:r>
    </w:p>
    <w:p w:rsidR="00E12088" w:rsidRPr="007F15D4" w:rsidRDefault="00E12088" w:rsidP="00E12088">
      <w:pPr>
        <w:autoSpaceDE w:val="0"/>
        <w:autoSpaceDN w:val="0"/>
        <w:adjustRightInd w:val="0"/>
        <w:ind w:firstLine="540"/>
        <w:jc w:val="both"/>
      </w:pPr>
      <w:r w:rsidRPr="007F15D4">
        <w:t>индивидуальное информирование в письменной форме, в том числе в форме электронного документа;</w:t>
      </w:r>
    </w:p>
    <w:p w:rsidR="00E12088" w:rsidRPr="007F15D4" w:rsidRDefault="00E12088" w:rsidP="00E12088">
      <w:pPr>
        <w:pStyle w:val="ConsPlusNormal"/>
        <w:ind w:firstLine="540"/>
        <w:jc w:val="both"/>
        <w:rPr>
          <w:rFonts w:ascii="Times New Roman" w:hAnsi="Times New Roman" w:cs="Times New Roman"/>
          <w:sz w:val="24"/>
          <w:szCs w:val="24"/>
        </w:rPr>
      </w:pPr>
      <w:r w:rsidRPr="007F15D4">
        <w:rPr>
          <w:rFonts w:ascii="Times New Roman" w:hAnsi="Times New Roman" w:cs="Times New Roman"/>
          <w:sz w:val="24"/>
          <w:szCs w:val="24"/>
        </w:rPr>
        <w:t xml:space="preserve">публичное устное информирование </w:t>
      </w:r>
      <w:r w:rsidRPr="00E12088">
        <w:rPr>
          <w:rFonts w:ascii="Times New Roman" w:eastAsia="Calibri" w:hAnsi="Times New Roman" w:cs="Times New Roman"/>
          <w:sz w:val="24"/>
          <w:szCs w:val="24"/>
          <w:lang w:eastAsia="en-US"/>
        </w:rPr>
        <w:t>с привлечением средств массовой информации</w:t>
      </w:r>
      <w:r w:rsidRPr="007F15D4">
        <w:rPr>
          <w:rFonts w:ascii="Times New Roman" w:hAnsi="Times New Roman" w:cs="Times New Roman"/>
          <w:sz w:val="24"/>
          <w:szCs w:val="24"/>
        </w:rPr>
        <w:t>;</w:t>
      </w:r>
    </w:p>
    <w:p w:rsidR="00E12088" w:rsidRPr="007F15D4" w:rsidRDefault="00E12088" w:rsidP="00E12088">
      <w:pPr>
        <w:pStyle w:val="ConsPlusNormal"/>
        <w:ind w:firstLine="540"/>
        <w:jc w:val="both"/>
        <w:rPr>
          <w:rFonts w:ascii="Times New Roman" w:hAnsi="Times New Roman" w:cs="Times New Roman"/>
          <w:sz w:val="24"/>
          <w:szCs w:val="24"/>
        </w:rPr>
      </w:pPr>
      <w:r w:rsidRPr="007F15D4">
        <w:rPr>
          <w:rFonts w:ascii="Times New Roman" w:hAnsi="Times New Roman" w:cs="Times New Roman"/>
          <w:sz w:val="24"/>
          <w:szCs w:val="24"/>
        </w:rPr>
        <w:t>публичное письменное информирование.</w:t>
      </w:r>
    </w:p>
    <w:p w:rsidR="00E12088" w:rsidRPr="007F15D4" w:rsidRDefault="00E12088" w:rsidP="00E12088">
      <w:pPr>
        <w:autoSpaceDE w:val="0"/>
        <w:autoSpaceDN w:val="0"/>
        <w:adjustRightInd w:val="0"/>
        <w:ind w:firstLine="540"/>
        <w:jc w:val="both"/>
      </w:pPr>
      <w:r w:rsidRPr="007F15D4">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12088" w:rsidRPr="007F15D4" w:rsidRDefault="00E12088" w:rsidP="00E12088">
      <w:pPr>
        <w:autoSpaceDE w:val="0"/>
        <w:autoSpaceDN w:val="0"/>
        <w:adjustRightInd w:val="0"/>
        <w:ind w:firstLine="540"/>
        <w:jc w:val="both"/>
      </w:pPr>
      <w:r w:rsidRPr="007F15D4">
        <w:t xml:space="preserve">1.5.2. Для получения информации и консультаций по процедуре предоставления муниципальной услуги заявитель вправе обратиться непосредственно </w:t>
      </w:r>
      <w:r>
        <w:t>к специалисту</w:t>
      </w:r>
      <w:r w:rsidRPr="007F15D4">
        <w:t xml:space="preserve"> (далее - личное обращение) в соответствии с графиком приема заявителей.</w:t>
      </w:r>
    </w:p>
    <w:p w:rsidR="00E12088" w:rsidRPr="007F15D4" w:rsidRDefault="00E12088" w:rsidP="00E12088">
      <w:pPr>
        <w:autoSpaceDE w:val="0"/>
        <w:autoSpaceDN w:val="0"/>
        <w:adjustRightInd w:val="0"/>
        <w:ind w:firstLine="540"/>
        <w:jc w:val="both"/>
      </w:pPr>
      <w:r w:rsidRPr="007F15D4">
        <w:t>Время ожидания заинтересованных лиц при индивидуальном устном информировании не может превышать 15 минут.</w:t>
      </w:r>
    </w:p>
    <w:p w:rsidR="00E12088" w:rsidRPr="007F15D4" w:rsidRDefault="00E12088" w:rsidP="00E12088">
      <w:pPr>
        <w:autoSpaceDE w:val="0"/>
        <w:autoSpaceDN w:val="0"/>
        <w:adjustRightInd w:val="0"/>
        <w:ind w:firstLine="540"/>
        <w:jc w:val="both"/>
      </w:pPr>
      <w:r w:rsidRPr="007F15D4">
        <w:t>При ответах на личные обращения специалист подробно и в вежливой (корректной) форме информиру</w:t>
      </w:r>
      <w:r>
        <w:t>ет</w:t>
      </w:r>
      <w:r w:rsidRPr="007F15D4">
        <w:t xml:space="preserve"> обратившихся по вопросам порядка предоставления муниципальной услуги, в том числе:</w:t>
      </w:r>
    </w:p>
    <w:p w:rsidR="00E12088" w:rsidRPr="007F15D4" w:rsidRDefault="00E12088" w:rsidP="00E12088">
      <w:pPr>
        <w:autoSpaceDE w:val="0"/>
        <w:autoSpaceDN w:val="0"/>
        <w:adjustRightInd w:val="0"/>
        <w:ind w:firstLine="540"/>
        <w:jc w:val="both"/>
      </w:pPr>
      <w:r w:rsidRPr="007F15D4">
        <w:t xml:space="preserve">местонахождения и графика работы </w:t>
      </w:r>
      <w:r>
        <w:t>специалиста</w:t>
      </w:r>
      <w:r w:rsidRPr="007F15D4">
        <w:t>,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E12088" w:rsidRPr="007F15D4" w:rsidRDefault="00E12088" w:rsidP="00E12088">
      <w:pPr>
        <w:autoSpaceDE w:val="0"/>
        <w:autoSpaceDN w:val="0"/>
        <w:adjustRightInd w:val="0"/>
        <w:ind w:firstLine="540"/>
        <w:jc w:val="both"/>
      </w:pPr>
      <w:r w:rsidRPr="007F15D4">
        <w:t>перечня документов, необходимых для получения муниципальной услуги;</w:t>
      </w:r>
    </w:p>
    <w:p w:rsidR="00E12088" w:rsidRPr="007F15D4" w:rsidRDefault="00E12088" w:rsidP="00E12088">
      <w:pPr>
        <w:autoSpaceDE w:val="0"/>
        <w:autoSpaceDN w:val="0"/>
        <w:adjustRightInd w:val="0"/>
        <w:ind w:firstLine="540"/>
        <w:jc w:val="both"/>
      </w:pPr>
      <w:r w:rsidRPr="007F15D4">
        <w:t>времени приема и выдачи документов;</w:t>
      </w:r>
    </w:p>
    <w:p w:rsidR="00E12088" w:rsidRPr="007F15D4" w:rsidRDefault="00E12088" w:rsidP="00E12088">
      <w:pPr>
        <w:autoSpaceDE w:val="0"/>
        <w:autoSpaceDN w:val="0"/>
        <w:adjustRightInd w:val="0"/>
        <w:ind w:firstLine="540"/>
        <w:jc w:val="both"/>
      </w:pPr>
      <w:r w:rsidRPr="007F15D4">
        <w:t>срока предоставления муниципальной услуги;</w:t>
      </w:r>
    </w:p>
    <w:p w:rsidR="00E12088" w:rsidRPr="007F15D4" w:rsidRDefault="00E12088" w:rsidP="00E12088">
      <w:pPr>
        <w:autoSpaceDE w:val="0"/>
        <w:autoSpaceDN w:val="0"/>
        <w:adjustRightInd w:val="0"/>
        <w:ind w:firstLine="540"/>
        <w:jc w:val="both"/>
      </w:pPr>
      <w:r w:rsidRPr="007F15D4">
        <w:t>порядка обжалования решений, действий (бездействия), принимаемых и осуществляемых в ходе предоставления муниципальной услуги.</w:t>
      </w:r>
    </w:p>
    <w:p w:rsidR="00E12088" w:rsidRPr="007F15D4" w:rsidRDefault="00E12088" w:rsidP="00E12088">
      <w:pPr>
        <w:autoSpaceDE w:val="0"/>
        <w:autoSpaceDN w:val="0"/>
        <w:adjustRightInd w:val="0"/>
        <w:ind w:firstLine="540"/>
        <w:jc w:val="both"/>
      </w:pPr>
      <w:r w:rsidRPr="007F15D4">
        <w:t>1.5.3. Для получения информации по вопросам предоставления муниципальной услуги заявители могут обратиться к специалист</w:t>
      </w:r>
      <w:r>
        <w:t>у</w:t>
      </w:r>
      <w:r w:rsidRPr="007F15D4">
        <w:t xml:space="preserve"> по телефону в соответствии с графиком приема заявителей.</w:t>
      </w:r>
    </w:p>
    <w:p w:rsidR="00E12088" w:rsidRPr="007F15D4" w:rsidRDefault="00E12088" w:rsidP="00E12088">
      <w:pPr>
        <w:autoSpaceDE w:val="0"/>
        <w:autoSpaceDN w:val="0"/>
        <w:adjustRightInd w:val="0"/>
        <w:ind w:firstLine="540"/>
        <w:jc w:val="both"/>
      </w:pPr>
      <w:r w:rsidRPr="007F15D4">
        <w:t>При ответах на телефонные обращения специалист подробно и в вежливой (корректной) форме информиру</w:t>
      </w:r>
      <w:r>
        <w:t>ет</w:t>
      </w:r>
      <w:r w:rsidRPr="007F15D4">
        <w:t xml:space="preserve"> обратившихся по вопросам, предусмотренных подпунктом 1.5.2 настоящего Административного регламента.</w:t>
      </w:r>
    </w:p>
    <w:p w:rsidR="00E12088" w:rsidRPr="007F15D4" w:rsidRDefault="00E12088" w:rsidP="00E12088">
      <w:pPr>
        <w:autoSpaceDE w:val="0"/>
        <w:autoSpaceDN w:val="0"/>
        <w:adjustRightInd w:val="0"/>
        <w:ind w:firstLine="540"/>
        <w:jc w:val="both"/>
      </w:pPr>
      <w:r w:rsidRPr="007F15D4">
        <w:t xml:space="preserve">1.5.4. Для получения информации по вопросам предоставления муниципальной услуги заявители могут обратиться в </w:t>
      </w:r>
      <w:r>
        <w:t>Администрацию</w:t>
      </w:r>
      <w:r w:rsidRPr="007F15D4">
        <w:t xml:space="preserve"> письменно посредством почтовой связи, электронной почты либо подав письменное обращение в подразделение, осуществляющее приём и регистрацию заявлений и документов.</w:t>
      </w:r>
    </w:p>
    <w:p w:rsidR="00E12088" w:rsidRPr="007F15D4" w:rsidRDefault="00E12088" w:rsidP="00E12088">
      <w:pPr>
        <w:autoSpaceDE w:val="0"/>
        <w:autoSpaceDN w:val="0"/>
        <w:adjustRightInd w:val="0"/>
        <w:ind w:firstLine="540"/>
        <w:jc w:val="both"/>
      </w:pPr>
      <w:r w:rsidRPr="007F15D4">
        <w:t>Письменные (электронные) обращения заявителей подлежат обязательной регистрации в течение трех календарных дней с момента поступления.</w:t>
      </w:r>
    </w:p>
    <w:p w:rsidR="00E12088" w:rsidRPr="007F15D4" w:rsidRDefault="00E12088" w:rsidP="00E12088">
      <w:pPr>
        <w:autoSpaceDE w:val="0"/>
        <w:autoSpaceDN w:val="0"/>
        <w:adjustRightInd w:val="0"/>
        <w:ind w:firstLine="540"/>
        <w:jc w:val="both"/>
      </w:pPr>
      <w:r w:rsidRPr="007F15D4">
        <w:t>В письменном обращении указываются:</w:t>
      </w:r>
    </w:p>
    <w:p w:rsidR="00E12088" w:rsidRPr="007F15D4" w:rsidRDefault="00E12088" w:rsidP="00E12088">
      <w:pPr>
        <w:autoSpaceDE w:val="0"/>
        <w:autoSpaceDN w:val="0"/>
        <w:adjustRightInd w:val="0"/>
        <w:ind w:firstLine="540"/>
        <w:jc w:val="both"/>
      </w:pPr>
      <w:r w:rsidRPr="007F15D4">
        <w:t>фамилия, имя, отчество (последнее - при наличии) (в случае обращения физического лица);</w:t>
      </w:r>
    </w:p>
    <w:p w:rsidR="00E12088" w:rsidRPr="007F15D4" w:rsidRDefault="00E12088" w:rsidP="00E12088">
      <w:pPr>
        <w:autoSpaceDE w:val="0"/>
        <w:autoSpaceDN w:val="0"/>
        <w:adjustRightInd w:val="0"/>
        <w:ind w:firstLine="540"/>
        <w:jc w:val="both"/>
      </w:pPr>
      <w:r w:rsidRPr="007F15D4">
        <w:t>полное наименование заявителя (в случае обращения от имени юридического лица);</w:t>
      </w:r>
    </w:p>
    <w:p w:rsidR="00E12088" w:rsidRPr="007F15D4" w:rsidRDefault="00E12088" w:rsidP="00E12088">
      <w:pPr>
        <w:autoSpaceDE w:val="0"/>
        <w:autoSpaceDN w:val="0"/>
        <w:adjustRightInd w:val="0"/>
        <w:ind w:firstLine="540"/>
        <w:jc w:val="both"/>
      </w:pPr>
      <w:r w:rsidRPr="007F15D4">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12088" w:rsidRPr="007F15D4" w:rsidRDefault="00E12088" w:rsidP="00E12088">
      <w:pPr>
        <w:autoSpaceDE w:val="0"/>
        <w:autoSpaceDN w:val="0"/>
        <w:adjustRightInd w:val="0"/>
        <w:ind w:firstLine="540"/>
        <w:jc w:val="both"/>
      </w:pPr>
      <w:r w:rsidRPr="007F15D4">
        <w:t>почтовый адрес, по которому должны быть направлены ответ, уведомление о переадресации обращения;</w:t>
      </w:r>
    </w:p>
    <w:p w:rsidR="00E12088" w:rsidRPr="007F15D4" w:rsidRDefault="00E12088" w:rsidP="00E12088">
      <w:pPr>
        <w:autoSpaceDE w:val="0"/>
        <w:autoSpaceDN w:val="0"/>
        <w:adjustRightInd w:val="0"/>
        <w:ind w:firstLine="540"/>
        <w:jc w:val="both"/>
      </w:pPr>
      <w:r w:rsidRPr="007F15D4">
        <w:lastRenderedPageBreak/>
        <w:t>предмет обращения;</w:t>
      </w:r>
    </w:p>
    <w:p w:rsidR="00E12088" w:rsidRPr="007F15D4" w:rsidRDefault="00E12088" w:rsidP="00E12088">
      <w:pPr>
        <w:autoSpaceDE w:val="0"/>
        <w:autoSpaceDN w:val="0"/>
        <w:adjustRightInd w:val="0"/>
        <w:ind w:firstLine="540"/>
        <w:jc w:val="both"/>
      </w:pPr>
      <w:r w:rsidRPr="007F15D4">
        <w:t>личная подпись заявителя (в случае обращения физического лица);</w:t>
      </w:r>
    </w:p>
    <w:p w:rsidR="00E12088" w:rsidRPr="007F15D4" w:rsidRDefault="00E12088" w:rsidP="00E12088">
      <w:pPr>
        <w:autoSpaceDE w:val="0"/>
        <w:autoSpaceDN w:val="0"/>
        <w:adjustRightInd w:val="0"/>
        <w:ind w:firstLine="540"/>
        <w:jc w:val="both"/>
      </w:pPr>
      <w:r w:rsidRPr="007F15D4">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12088" w:rsidRPr="007F15D4" w:rsidRDefault="00E12088" w:rsidP="00E12088">
      <w:pPr>
        <w:autoSpaceDE w:val="0"/>
        <w:autoSpaceDN w:val="0"/>
        <w:adjustRightInd w:val="0"/>
        <w:ind w:firstLine="540"/>
        <w:jc w:val="both"/>
      </w:pPr>
      <w:r w:rsidRPr="007F15D4">
        <w:t>дата составления обращения.</w:t>
      </w:r>
    </w:p>
    <w:p w:rsidR="00E12088" w:rsidRPr="007F15D4" w:rsidRDefault="00E12088" w:rsidP="00E12088">
      <w:pPr>
        <w:autoSpaceDE w:val="0"/>
        <w:autoSpaceDN w:val="0"/>
        <w:adjustRightInd w:val="0"/>
        <w:ind w:firstLine="540"/>
        <w:jc w:val="both"/>
      </w:pPr>
      <w:r w:rsidRPr="007F15D4">
        <w:t>В подтверждение своих доводов заявитель по своей инициативе прилагает к письменному обращению документы и материалы либо их копии.</w:t>
      </w:r>
    </w:p>
    <w:p w:rsidR="00E12088" w:rsidRPr="007F15D4" w:rsidRDefault="00E12088" w:rsidP="00E12088">
      <w:pPr>
        <w:autoSpaceDE w:val="0"/>
        <w:autoSpaceDN w:val="0"/>
        <w:adjustRightInd w:val="0"/>
        <w:ind w:firstLine="540"/>
        <w:jc w:val="both"/>
      </w:pPr>
      <w:r w:rsidRPr="007F15D4">
        <w:t xml:space="preserve">Для работы с обращениями, поступившими по электронной почте, назначается специалист подразделения, осуществляющего приём и регистрацию заявлений и документов, который не менее одного раза в день проверяет наличие обращений. </w:t>
      </w:r>
    </w:p>
    <w:p w:rsidR="00E12088" w:rsidRPr="007F15D4" w:rsidRDefault="00E12088" w:rsidP="00E12088">
      <w:pPr>
        <w:autoSpaceDE w:val="0"/>
        <w:autoSpaceDN w:val="0"/>
        <w:adjustRightInd w:val="0"/>
        <w:ind w:firstLine="540"/>
        <w:jc w:val="both"/>
      </w:pPr>
      <w:r w:rsidRPr="007F15D4">
        <w:t xml:space="preserve">Обращение, поступившее в </w:t>
      </w:r>
      <w:r>
        <w:t>Администрацию</w:t>
      </w:r>
      <w:r w:rsidRPr="007F15D4">
        <w:t>, в форме электронного документа на официальный адрес электронной почты, должно содержать следующую информацию:</w:t>
      </w:r>
    </w:p>
    <w:p w:rsidR="00E12088" w:rsidRPr="007F15D4" w:rsidRDefault="00E12088" w:rsidP="00E12088">
      <w:pPr>
        <w:autoSpaceDE w:val="0"/>
        <w:autoSpaceDN w:val="0"/>
        <w:adjustRightInd w:val="0"/>
        <w:ind w:firstLine="540"/>
        <w:jc w:val="both"/>
      </w:pPr>
      <w:r w:rsidRPr="007F15D4">
        <w:t>фамилию, имя, отчество (последнее - при наличии) (в случае обращения физического лица);</w:t>
      </w:r>
    </w:p>
    <w:p w:rsidR="00E12088" w:rsidRPr="007F15D4" w:rsidRDefault="00E12088" w:rsidP="00E12088">
      <w:pPr>
        <w:autoSpaceDE w:val="0"/>
        <w:autoSpaceDN w:val="0"/>
        <w:adjustRightInd w:val="0"/>
        <w:ind w:firstLine="540"/>
        <w:jc w:val="both"/>
      </w:pPr>
      <w:r w:rsidRPr="007F15D4">
        <w:t>полное наименование заявителя (в случае обращения от имени юридического лица);</w:t>
      </w:r>
    </w:p>
    <w:p w:rsidR="00E12088" w:rsidRPr="007F15D4" w:rsidRDefault="00E12088" w:rsidP="00E12088">
      <w:pPr>
        <w:autoSpaceDE w:val="0"/>
        <w:autoSpaceDN w:val="0"/>
        <w:adjustRightInd w:val="0"/>
        <w:ind w:firstLine="540"/>
        <w:jc w:val="both"/>
      </w:pPr>
      <w:r w:rsidRPr="007F15D4">
        <w:t>адрес электронной почты, если ответ должен быть направлен в форме электронного документа;</w:t>
      </w:r>
    </w:p>
    <w:p w:rsidR="00E12088" w:rsidRPr="007F15D4" w:rsidRDefault="00E12088" w:rsidP="00E12088">
      <w:pPr>
        <w:autoSpaceDE w:val="0"/>
        <w:autoSpaceDN w:val="0"/>
        <w:adjustRightInd w:val="0"/>
        <w:ind w:firstLine="540"/>
        <w:jc w:val="both"/>
      </w:pPr>
      <w:r w:rsidRPr="007F15D4">
        <w:t>почтовый адрес, если ответ должен быть направлен в письменной форме;</w:t>
      </w:r>
    </w:p>
    <w:p w:rsidR="00E12088" w:rsidRPr="007F15D4" w:rsidRDefault="00E12088" w:rsidP="00E12088">
      <w:pPr>
        <w:autoSpaceDE w:val="0"/>
        <w:autoSpaceDN w:val="0"/>
        <w:adjustRightInd w:val="0"/>
        <w:ind w:firstLine="540"/>
        <w:jc w:val="both"/>
      </w:pPr>
      <w:r w:rsidRPr="007F15D4">
        <w:t>предмет обращения.</w:t>
      </w:r>
    </w:p>
    <w:p w:rsidR="00E12088" w:rsidRPr="007F15D4" w:rsidRDefault="00E12088" w:rsidP="00E12088">
      <w:pPr>
        <w:autoSpaceDE w:val="0"/>
        <w:autoSpaceDN w:val="0"/>
        <w:adjustRightInd w:val="0"/>
        <w:ind w:firstLine="540"/>
        <w:jc w:val="both"/>
      </w:pPr>
      <w:r w:rsidRPr="007F15D4">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2088" w:rsidRPr="007F15D4" w:rsidRDefault="00E12088" w:rsidP="00E12088">
      <w:pPr>
        <w:autoSpaceDE w:val="0"/>
        <w:autoSpaceDN w:val="0"/>
        <w:adjustRightInd w:val="0"/>
        <w:ind w:firstLine="540"/>
        <w:jc w:val="both"/>
      </w:pPr>
      <w:r w:rsidRPr="007F15D4">
        <w:t>Рассмотрение письменного (электронного) обращения осуществляется в течение 30 календарных дней со дня регистрации обращения.</w:t>
      </w:r>
    </w:p>
    <w:p w:rsidR="00E12088" w:rsidRPr="007F15D4" w:rsidRDefault="00E12088" w:rsidP="00E12088">
      <w:pPr>
        <w:autoSpaceDE w:val="0"/>
        <w:autoSpaceDN w:val="0"/>
        <w:adjustRightInd w:val="0"/>
        <w:ind w:firstLine="540"/>
        <w:jc w:val="both"/>
      </w:pPr>
      <w:r w:rsidRPr="007F15D4">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t>Сегежского городского поселения</w:t>
      </w:r>
      <w:r w:rsidRPr="007F15D4">
        <w:t>.</w:t>
      </w:r>
    </w:p>
    <w:p w:rsidR="00E12088" w:rsidRPr="007F15D4" w:rsidRDefault="00E12088" w:rsidP="00E12088">
      <w:pPr>
        <w:autoSpaceDE w:val="0"/>
        <w:autoSpaceDN w:val="0"/>
        <w:adjustRightInd w:val="0"/>
        <w:ind w:firstLine="540"/>
        <w:jc w:val="both"/>
      </w:pPr>
      <w:r w:rsidRPr="007F15D4">
        <w:t xml:space="preserve">Ответ на обращение, поступившее в </w:t>
      </w:r>
      <w:r>
        <w:t xml:space="preserve">Администрацию, </w:t>
      </w:r>
      <w:r w:rsidRPr="007F15D4">
        <w:t>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2088" w:rsidRPr="007F15D4" w:rsidRDefault="00E12088" w:rsidP="00E12088">
      <w:pPr>
        <w:autoSpaceDE w:val="0"/>
        <w:autoSpaceDN w:val="0"/>
        <w:adjustRightInd w:val="0"/>
        <w:ind w:firstLine="540"/>
        <w:jc w:val="both"/>
      </w:pPr>
      <w:r w:rsidRPr="007F15D4">
        <w:t>1.5.5. Информирование заявителей по предоставлению муниципальной услуги осуществляется на безвозмездной основе.</w:t>
      </w:r>
    </w:p>
    <w:p w:rsidR="00E12088" w:rsidRPr="007F15D4" w:rsidRDefault="00E12088" w:rsidP="00E12088">
      <w:pPr>
        <w:autoSpaceDE w:val="0"/>
        <w:autoSpaceDN w:val="0"/>
        <w:adjustRightInd w:val="0"/>
        <w:ind w:firstLine="540"/>
        <w:jc w:val="both"/>
      </w:pPr>
      <w:r w:rsidRPr="007F15D4">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w:t>
      </w:r>
      <w:r>
        <w:t>у специалиста.</w:t>
      </w:r>
    </w:p>
    <w:p w:rsidR="00E12088" w:rsidRPr="007F15D4" w:rsidRDefault="00E12088" w:rsidP="00E12088">
      <w:pPr>
        <w:autoSpaceDE w:val="0"/>
        <w:autoSpaceDN w:val="0"/>
        <w:adjustRightInd w:val="0"/>
        <w:ind w:firstLine="540"/>
        <w:jc w:val="both"/>
      </w:pPr>
      <w:r w:rsidRPr="007F15D4">
        <w:t xml:space="preserve">1.6. 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t>Администрации</w:t>
      </w:r>
      <w:r w:rsidRPr="007F15D4">
        <w:t>, следующей информации:</w:t>
      </w:r>
    </w:p>
    <w:p w:rsidR="00E12088" w:rsidRPr="007F15D4" w:rsidRDefault="00E12088" w:rsidP="00E12088">
      <w:pPr>
        <w:autoSpaceDE w:val="0"/>
        <w:autoSpaceDN w:val="0"/>
        <w:adjustRightInd w:val="0"/>
        <w:ind w:firstLine="540"/>
        <w:jc w:val="both"/>
      </w:pPr>
      <w:r w:rsidRPr="007F15D4">
        <w:t>выдержек из нормативных правовых актов, регулирующих деятельность по предоставлению муниципальной услуги;</w:t>
      </w:r>
    </w:p>
    <w:p w:rsidR="00E12088" w:rsidRPr="007F15D4" w:rsidRDefault="00E12088" w:rsidP="00E12088">
      <w:pPr>
        <w:autoSpaceDE w:val="0"/>
        <w:autoSpaceDN w:val="0"/>
        <w:adjustRightInd w:val="0"/>
        <w:ind w:firstLine="540"/>
        <w:jc w:val="both"/>
      </w:pPr>
      <w:r w:rsidRPr="007F15D4">
        <w:t>текста Административного регламента;</w:t>
      </w:r>
    </w:p>
    <w:p w:rsidR="00E12088" w:rsidRPr="007F15D4" w:rsidRDefault="00E12088" w:rsidP="00E12088">
      <w:pPr>
        <w:autoSpaceDE w:val="0"/>
        <w:autoSpaceDN w:val="0"/>
        <w:adjustRightInd w:val="0"/>
        <w:ind w:firstLine="540"/>
        <w:jc w:val="both"/>
      </w:pPr>
      <w:r w:rsidRPr="007F15D4">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12088" w:rsidRPr="007F15D4" w:rsidRDefault="00E12088" w:rsidP="00E12088">
      <w:pPr>
        <w:autoSpaceDE w:val="0"/>
        <w:autoSpaceDN w:val="0"/>
        <w:adjustRightInd w:val="0"/>
        <w:ind w:firstLine="540"/>
        <w:jc w:val="both"/>
      </w:pPr>
      <w:r w:rsidRPr="007F15D4">
        <w:t>перечня оснований для отказа в предоставлении муниципальной услуги;</w:t>
      </w:r>
    </w:p>
    <w:p w:rsidR="00E12088" w:rsidRPr="007F15D4" w:rsidRDefault="00E12088" w:rsidP="00E12088">
      <w:pPr>
        <w:autoSpaceDE w:val="0"/>
        <w:autoSpaceDN w:val="0"/>
        <w:adjustRightInd w:val="0"/>
        <w:ind w:firstLine="540"/>
        <w:jc w:val="both"/>
      </w:pPr>
      <w:r w:rsidRPr="007F15D4">
        <w:t>графика приема заявителей;</w:t>
      </w:r>
    </w:p>
    <w:p w:rsidR="00E12088" w:rsidRPr="007F15D4" w:rsidRDefault="00E12088" w:rsidP="00E12088">
      <w:pPr>
        <w:autoSpaceDE w:val="0"/>
        <w:autoSpaceDN w:val="0"/>
        <w:adjustRightInd w:val="0"/>
        <w:ind w:firstLine="540"/>
        <w:jc w:val="both"/>
      </w:pPr>
      <w:r w:rsidRPr="007F15D4">
        <w:t>образцов документов;</w:t>
      </w:r>
    </w:p>
    <w:p w:rsidR="00E12088" w:rsidRPr="007F15D4" w:rsidRDefault="00E12088" w:rsidP="00E12088">
      <w:pPr>
        <w:autoSpaceDE w:val="0"/>
        <w:autoSpaceDN w:val="0"/>
        <w:adjustRightInd w:val="0"/>
        <w:ind w:firstLine="540"/>
        <w:jc w:val="both"/>
      </w:pPr>
      <w:r w:rsidRPr="007F15D4">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12088" w:rsidRPr="007F15D4" w:rsidRDefault="00E12088" w:rsidP="00E12088">
      <w:pPr>
        <w:pStyle w:val="ConsPlusNormal"/>
        <w:ind w:firstLine="540"/>
        <w:jc w:val="both"/>
        <w:rPr>
          <w:rFonts w:ascii="Times New Roman" w:hAnsi="Times New Roman" w:cs="Times New Roman"/>
          <w:sz w:val="24"/>
          <w:szCs w:val="24"/>
        </w:rPr>
      </w:pPr>
      <w:proofErr w:type="gramStart"/>
      <w:r w:rsidRPr="007F15D4">
        <w:rPr>
          <w:rFonts w:ascii="Times New Roman" w:hAnsi="Times New Roman" w:cs="Times New Roman"/>
          <w:sz w:val="24"/>
          <w:szCs w:val="24"/>
        </w:rPr>
        <w:t xml:space="preserve">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w:t>
      </w:r>
      <w:r>
        <w:rPr>
          <w:rFonts w:ascii="Times New Roman" w:hAnsi="Times New Roman" w:cs="Times New Roman"/>
          <w:sz w:val="24"/>
          <w:szCs w:val="24"/>
        </w:rPr>
        <w:t>Администрации</w:t>
      </w:r>
      <w:r w:rsidRPr="007F15D4">
        <w:rPr>
          <w:rFonts w:ascii="Times New Roman" w:hAnsi="Times New Roman" w:cs="Times New Roman"/>
          <w:sz w:val="24"/>
          <w:szCs w:val="24"/>
        </w:rPr>
        <w:t xml:space="preserve">, официальном сайте </w:t>
      </w:r>
      <w:r>
        <w:rPr>
          <w:rFonts w:ascii="Times New Roman" w:hAnsi="Times New Roman" w:cs="Times New Roman"/>
          <w:sz w:val="24"/>
          <w:szCs w:val="24"/>
        </w:rPr>
        <w:t xml:space="preserve">Сегежского городского </w:t>
      </w:r>
      <w:r>
        <w:rPr>
          <w:rFonts w:ascii="Times New Roman" w:hAnsi="Times New Roman" w:cs="Times New Roman"/>
          <w:sz w:val="24"/>
          <w:szCs w:val="24"/>
        </w:rPr>
        <w:lastRenderedPageBreak/>
        <w:t>поселения</w:t>
      </w:r>
      <w:r w:rsidRPr="007F15D4">
        <w:rPr>
          <w:rFonts w:ascii="Times New Roman" w:hAnsi="Times New Roman" w:cs="Times New Roman"/>
          <w:sz w:val="24"/>
          <w:szCs w:val="24"/>
        </w:rPr>
        <w:t xml:space="preserve"> </w:t>
      </w:r>
      <w:r w:rsidRPr="007F15D4">
        <w:rPr>
          <w:rFonts w:ascii="Times New Roman" w:hAnsi="Times New Roman" w:cs="Times New Roman"/>
          <w:sz w:val="24"/>
          <w:szCs w:val="24"/>
          <w:u w:val="single"/>
        </w:rPr>
        <w:t>(http://</w:t>
      </w:r>
      <w:r w:rsidRPr="007F15D4">
        <w:rPr>
          <w:rFonts w:ascii="Times New Roman" w:hAnsi="Times New Roman" w:cs="Times New Roman"/>
          <w:sz w:val="24"/>
          <w:szCs w:val="24"/>
          <w:u w:val="single"/>
          <w:lang w:val="en-US"/>
        </w:rPr>
        <w:t>www</w:t>
      </w:r>
      <w:r w:rsidRPr="007F15D4">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segezha</w:t>
      </w:r>
      <w:proofErr w:type="spellEnd"/>
      <w:r w:rsidRPr="00BD3F5F">
        <w:rPr>
          <w:rFonts w:ascii="Times New Roman" w:hAnsi="Times New Roman" w:cs="Times New Roman"/>
          <w:sz w:val="24"/>
          <w:szCs w:val="24"/>
          <w:u w:val="single"/>
        </w:rPr>
        <w:t>.</w:t>
      </w:r>
      <w:r>
        <w:rPr>
          <w:rFonts w:ascii="Times New Roman" w:hAnsi="Times New Roman" w:cs="Times New Roman"/>
          <w:sz w:val="24"/>
          <w:szCs w:val="24"/>
          <w:u w:val="single"/>
          <w:lang w:val="en-US"/>
        </w:rPr>
        <w:t>info</w:t>
      </w:r>
      <w:r w:rsidRPr="007F15D4">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F15D4">
        <w:rPr>
          <w:rFonts w:ascii="Times New Roman" w:hAnsi="Times New Roman" w:cs="Times New Roman"/>
          <w:sz w:val="24"/>
          <w:szCs w:val="24"/>
        </w:rPr>
        <w:t>МФЦ</w:t>
      </w:r>
      <w:r>
        <w:rPr>
          <w:rFonts w:ascii="Times New Roman" w:hAnsi="Times New Roman" w:cs="Times New Roman"/>
          <w:sz w:val="24"/>
          <w:szCs w:val="24"/>
        </w:rPr>
        <w:t>.</w:t>
      </w:r>
      <w:proofErr w:type="gramEnd"/>
    </w:p>
    <w:p w:rsidR="00E12088" w:rsidRPr="007F15D4" w:rsidRDefault="00E12088" w:rsidP="00E12088">
      <w:pPr>
        <w:autoSpaceDE w:val="0"/>
        <w:autoSpaceDN w:val="0"/>
        <w:adjustRightInd w:val="0"/>
        <w:ind w:firstLine="540"/>
        <w:jc w:val="both"/>
      </w:pPr>
    </w:p>
    <w:p w:rsidR="00E12088" w:rsidRPr="007F15D4" w:rsidRDefault="00E12088" w:rsidP="00E12088">
      <w:pPr>
        <w:autoSpaceDE w:val="0"/>
        <w:autoSpaceDN w:val="0"/>
        <w:adjustRightInd w:val="0"/>
        <w:jc w:val="center"/>
        <w:rPr>
          <w:b/>
        </w:rPr>
      </w:pPr>
      <w:r w:rsidRPr="007F15D4">
        <w:rPr>
          <w:b/>
          <w:lang w:val="en-US"/>
        </w:rPr>
        <w:t>II</w:t>
      </w:r>
      <w:r w:rsidRPr="007F15D4">
        <w:rPr>
          <w:b/>
        </w:rPr>
        <w:t>. Стандарт предоставления муниципальной услуги</w:t>
      </w:r>
    </w:p>
    <w:p w:rsidR="00E12088" w:rsidRPr="007F15D4" w:rsidRDefault="00E12088" w:rsidP="00E12088">
      <w:pPr>
        <w:autoSpaceDE w:val="0"/>
        <w:autoSpaceDN w:val="0"/>
        <w:adjustRightInd w:val="0"/>
        <w:ind w:right="819" w:firstLine="709"/>
        <w:jc w:val="center"/>
        <w:rPr>
          <w:b/>
        </w:rPr>
      </w:pPr>
    </w:p>
    <w:p w:rsidR="00E12088" w:rsidRPr="007F15D4" w:rsidRDefault="00E12088" w:rsidP="00E12088">
      <w:pPr>
        <w:autoSpaceDE w:val="0"/>
        <w:autoSpaceDN w:val="0"/>
        <w:adjustRightInd w:val="0"/>
        <w:ind w:firstLine="540"/>
        <w:jc w:val="center"/>
        <w:rPr>
          <w:b/>
          <w:i/>
        </w:rPr>
      </w:pPr>
      <w:r w:rsidRPr="007F15D4">
        <w:rPr>
          <w:b/>
          <w:i/>
        </w:rPr>
        <w:t>Наименование муниципальной услуги</w:t>
      </w:r>
    </w:p>
    <w:p w:rsidR="00E12088" w:rsidRPr="007F15D4" w:rsidRDefault="00E12088" w:rsidP="00E12088">
      <w:pPr>
        <w:autoSpaceDE w:val="0"/>
        <w:autoSpaceDN w:val="0"/>
        <w:adjustRightInd w:val="0"/>
        <w:ind w:firstLine="540"/>
        <w:jc w:val="center"/>
      </w:pPr>
    </w:p>
    <w:p w:rsidR="00E12088" w:rsidRPr="007F15D4" w:rsidRDefault="00E12088" w:rsidP="00E12088">
      <w:pPr>
        <w:autoSpaceDE w:val="0"/>
        <w:autoSpaceDN w:val="0"/>
        <w:adjustRightInd w:val="0"/>
        <w:ind w:firstLine="540"/>
        <w:jc w:val="both"/>
      </w:pPr>
      <w:r w:rsidRPr="007F15D4">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12088" w:rsidRPr="007F15D4" w:rsidRDefault="00E12088" w:rsidP="00E12088">
      <w:pPr>
        <w:ind w:firstLine="540"/>
        <w:jc w:val="center"/>
        <w:rPr>
          <w:b/>
        </w:rPr>
      </w:pPr>
    </w:p>
    <w:p w:rsidR="00E12088" w:rsidRPr="007F15D4" w:rsidRDefault="00E12088" w:rsidP="00E12088">
      <w:pPr>
        <w:ind w:firstLine="540"/>
        <w:jc w:val="center"/>
        <w:rPr>
          <w:b/>
          <w:i/>
        </w:rPr>
      </w:pPr>
      <w:r w:rsidRPr="007F15D4">
        <w:rPr>
          <w:b/>
          <w:i/>
        </w:rPr>
        <w:t>Наименование органа местного самоуправления, предоставляющего муниципальную услугу</w:t>
      </w:r>
    </w:p>
    <w:p w:rsidR="00E12088" w:rsidRPr="007F15D4" w:rsidRDefault="00E12088" w:rsidP="00E12088">
      <w:pPr>
        <w:ind w:firstLine="540"/>
        <w:jc w:val="center"/>
        <w:rPr>
          <w:b/>
        </w:rPr>
      </w:pPr>
    </w:p>
    <w:p w:rsidR="00E12088" w:rsidRPr="007F15D4" w:rsidRDefault="00E12088" w:rsidP="00E12088">
      <w:pPr>
        <w:ind w:firstLine="567"/>
        <w:jc w:val="both"/>
      </w:pPr>
      <w:r w:rsidRPr="007F15D4">
        <w:t xml:space="preserve">2.2. Муниципальная услуга предоставляется органом местного самоуправления – администрацией </w:t>
      </w:r>
      <w:r>
        <w:t>Сегежского городского поселения</w:t>
      </w:r>
      <w:r w:rsidRPr="007F15D4">
        <w:t xml:space="preserve"> и осуществляется </w:t>
      </w:r>
      <w:r>
        <w:t>главным специалистом по архитектуре и строительству</w:t>
      </w:r>
      <w:r w:rsidRPr="007F15D4">
        <w:t xml:space="preserve">. </w:t>
      </w:r>
    </w:p>
    <w:p w:rsidR="00E12088" w:rsidRPr="007F15D4" w:rsidRDefault="00E12088" w:rsidP="00E12088">
      <w:pPr>
        <w:ind w:firstLine="567"/>
        <w:jc w:val="both"/>
      </w:pPr>
      <w:r w:rsidRPr="007F15D4">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w:t>
      </w:r>
      <w:r>
        <w:t xml:space="preserve">Администрацией </w:t>
      </w:r>
      <w:r w:rsidRPr="007F15D4">
        <w:t>(далее – Соглашение о взаимодействии).</w:t>
      </w:r>
    </w:p>
    <w:p w:rsidR="00E12088" w:rsidRPr="007F15D4" w:rsidRDefault="00E12088" w:rsidP="00E12088">
      <w:pPr>
        <w:ind w:firstLine="567"/>
        <w:jc w:val="both"/>
      </w:pPr>
      <w:r w:rsidRPr="007F15D4">
        <w:t xml:space="preserve">При предоставлении муниципальной услуги </w:t>
      </w:r>
      <w:r>
        <w:t xml:space="preserve">специалист </w:t>
      </w:r>
      <w:r w:rsidRPr="007F15D4">
        <w:t>взаимодействует со следующими организациями:</w:t>
      </w:r>
    </w:p>
    <w:p w:rsidR="00E12088" w:rsidRPr="007F15D4" w:rsidRDefault="00E12088" w:rsidP="00E12088">
      <w:pPr>
        <w:ind w:firstLine="567"/>
        <w:jc w:val="both"/>
      </w:pPr>
      <w:r w:rsidRPr="007F15D4">
        <w:t xml:space="preserve">Управлением Федеральной службы государственной регистрации, кадастра и картографии по </w:t>
      </w:r>
      <w:r>
        <w:t>Республике Карелия</w:t>
      </w:r>
      <w:r w:rsidRPr="007F15D4">
        <w:t>;</w:t>
      </w:r>
    </w:p>
    <w:p w:rsidR="00E12088" w:rsidRPr="007F15D4" w:rsidRDefault="00E12088" w:rsidP="00E12088">
      <w:pPr>
        <w:ind w:firstLine="567"/>
        <w:jc w:val="both"/>
      </w:pPr>
      <w:r w:rsidRPr="007F15D4">
        <w:t>Администраци</w:t>
      </w:r>
      <w:r>
        <w:t>ей Сегежского муниципального района</w:t>
      </w:r>
      <w:r w:rsidRPr="007F15D4">
        <w:t>;</w:t>
      </w:r>
    </w:p>
    <w:p w:rsidR="00E12088" w:rsidRPr="007F15D4" w:rsidRDefault="00E12088" w:rsidP="00E12088">
      <w:pPr>
        <w:ind w:firstLine="567"/>
        <w:jc w:val="both"/>
      </w:pPr>
      <w:r w:rsidRPr="007F15D4">
        <w:t>МФЦ;</w:t>
      </w:r>
    </w:p>
    <w:p w:rsidR="00E12088" w:rsidRPr="007F15D4" w:rsidRDefault="00E12088" w:rsidP="00E12088">
      <w:pPr>
        <w:ind w:firstLine="567"/>
        <w:jc w:val="both"/>
      </w:pPr>
      <w:r w:rsidRPr="007F15D4">
        <w:t>проектными организациями, осуществляющими подготовку документов, предусмотренных пунктом 2.12. Административного регламента.</w:t>
      </w:r>
    </w:p>
    <w:p w:rsidR="00E12088" w:rsidRPr="007F15D4" w:rsidRDefault="00E12088" w:rsidP="00E12088">
      <w:pPr>
        <w:ind w:firstLine="567"/>
        <w:jc w:val="both"/>
      </w:pPr>
      <w:r w:rsidRPr="007F15D4">
        <w:t xml:space="preserve">2.2.1 Муниципальная услуга предусматривает </w:t>
      </w:r>
      <w:proofErr w:type="gramStart"/>
      <w:r w:rsidRPr="007F15D4">
        <w:t>следующие</w:t>
      </w:r>
      <w:proofErr w:type="gramEnd"/>
      <w:r w:rsidRPr="007F15D4">
        <w:t xml:space="preserve"> </w:t>
      </w:r>
      <w:proofErr w:type="spellStart"/>
      <w:r w:rsidRPr="007F15D4">
        <w:t>подуслуги</w:t>
      </w:r>
      <w:proofErr w:type="spellEnd"/>
      <w:r w:rsidRPr="007F15D4">
        <w:t>:</w:t>
      </w:r>
    </w:p>
    <w:p w:rsidR="00E12088" w:rsidRPr="007F15D4" w:rsidRDefault="00E12088" w:rsidP="00E12088">
      <w:pPr>
        <w:ind w:firstLine="567"/>
        <w:jc w:val="both"/>
      </w:pPr>
      <w:r w:rsidRPr="007F15D4">
        <w:t>предоставление разрешения на условно разрешенный вид использования объекта капитального строительства физическим лицам;</w:t>
      </w:r>
    </w:p>
    <w:p w:rsidR="00E12088" w:rsidRPr="007F15D4" w:rsidRDefault="00E12088" w:rsidP="00E12088">
      <w:pPr>
        <w:ind w:firstLine="567"/>
        <w:jc w:val="both"/>
      </w:pPr>
      <w:r w:rsidRPr="007F15D4">
        <w:t>предоставление разрешения на условно разрешенный вид использования объекта капитального строительства юридическим лицам;</w:t>
      </w:r>
    </w:p>
    <w:p w:rsidR="00E12088" w:rsidRPr="007F15D4" w:rsidRDefault="00E12088" w:rsidP="00E12088">
      <w:pPr>
        <w:ind w:firstLine="567"/>
        <w:jc w:val="both"/>
      </w:pPr>
      <w:r w:rsidRPr="007F15D4">
        <w:t>предоставление разрешения на условно разрешенный вид использования земельного участка физическим лицам;</w:t>
      </w:r>
    </w:p>
    <w:p w:rsidR="00E12088" w:rsidRPr="007F15D4" w:rsidRDefault="00E12088" w:rsidP="00E12088">
      <w:pPr>
        <w:ind w:firstLine="567"/>
        <w:jc w:val="both"/>
      </w:pPr>
      <w:r w:rsidRPr="007F15D4">
        <w:t>предоставление разрешения на условно разрешенный вид использования земельного участка юридическим лицам.</w:t>
      </w:r>
    </w:p>
    <w:p w:rsidR="00E12088" w:rsidRPr="007F15D4" w:rsidRDefault="00E12088" w:rsidP="00E12088">
      <w:pPr>
        <w:autoSpaceDE w:val="0"/>
        <w:autoSpaceDN w:val="0"/>
        <w:adjustRightInd w:val="0"/>
        <w:ind w:firstLine="567"/>
        <w:jc w:val="both"/>
      </w:pPr>
      <w:r w:rsidRPr="007F15D4">
        <w:t xml:space="preserve">2.2.2. </w:t>
      </w:r>
      <w:proofErr w:type="gramStart"/>
      <w:r w:rsidRPr="007F15D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E12088" w:rsidRPr="007F15D4" w:rsidRDefault="00E12088" w:rsidP="00E12088">
      <w:pPr>
        <w:autoSpaceDE w:val="0"/>
        <w:autoSpaceDN w:val="0"/>
        <w:adjustRightInd w:val="0"/>
        <w:ind w:firstLine="567"/>
        <w:jc w:val="both"/>
      </w:pPr>
    </w:p>
    <w:p w:rsidR="00E12088" w:rsidRPr="007F15D4" w:rsidRDefault="00E12088" w:rsidP="00E12088">
      <w:pPr>
        <w:autoSpaceDE w:val="0"/>
        <w:autoSpaceDN w:val="0"/>
        <w:adjustRightInd w:val="0"/>
        <w:ind w:firstLine="540"/>
        <w:jc w:val="center"/>
        <w:rPr>
          <w:b/>
          <w:i/>
        </w:rPr>
      </w:pPr>
      <w:r w:rsidRPr="007F15D4">
        <w:rPr>
          <w:b/>
          <w:i/>
        </w:rPr>
        <w:t>Результат предоставления муниципальной услуги</w:t>
      </w:r>
    </w:p>
    <w:p w:rsidR="00E12088" w:rsidRPr="007F15D4" w:rsidRDefault="00E12088" w:rsidP="00E12088">
      <w:pPr>
        <w:autoSpaceDE w:val="0"/>
        <w:autoSpaceDN w:val="0"/>
        <w:adjustRightInd w:val="0"/>
        <w:ind w:firstLine="540"/>
        <w:jc w:val="center"/>
        <w:rPr>
          <w:b/>
          <w:i/>
        </w:rPr>
      </w:pPr>
    </w:p>
    <w:p w:rsidR="00E12088" w:rsidRPr="007F15D4" w:rsidRDefault="00E12088" w:rsidP="00E12088">
      <w:pPr>
        <w:widowControl w:val="0"/>
        <w:autoSpaceDE w:val="0"/>
        <w:autoSpaceDN w:val="0"/>
        <w:adjustRightInd w:val="0"/>
        <w:ind w:firstLine="540"/>
        <w:jc w:val="both"/>
      </w:pPr>
      <w:r w:rsidRPr="007F15D4">
        <w:t>2.3. Результатом предоставления муниципальной услуги является:</w:t>
      </w:r>
    </w:p>
    <w:p w:rsidR="00E12088" w:rsidRPr="007F15D4" w:rsidRDefault="00E12088" w:rsidP="00E12088">
      <w:pPr>
        <w:widowControl w:val="0"/>
        <w:autoSpaceDE w:val="0"/>
        <w:autoSpaceDN w:val="0"/>
        <w:adjustRightInd w:val="0"/>
        <w:ind w:firstLine="540"/>
        <w:jc w:val="both"/>
      </w:pPr>
      <w:r w:rsidRPr="007F15D4">
        <w:t xml:space="preserve">выдача (направление) заявителю </w:t>
      </w:r>
      <w:r>
        <w:t xml:space="preserve">постановления </w:t>
      </w:r>
      <w:r w:rsidRPr="007F15D4">
        <w:t>о предоставлении разрешения на условно разрешенный вид использования земельного участка или объекта капитального строительства;</w:t>
      </w:r>
    </w:p>
    <w:p w:rsidR="00E12088" w:rsidRPr="007F15D4" w:rsidRDefault="00E12088" w:rsidP="00E12088">
      <w:pPr>
        <w:widowControl w:val="0"/>
        <w:autoSpaceDE w:val="0"/>
        <w:autoSpaceDN w:val="0"/>
        <w:adjustRightInd w:val="0"/>
        <w:ind w:firstLine="540"/>
        <w:jc w:val="both"/>
      </w:pPr>
      <w:r w:rsidRPr="007F15D4">
        <w:t xml:space="preserve">выдача (направление) заявителю </w:t>
      </w:r>
      <w:r>
        <w:t xml:space="preserve">постановления </w:t>
      </w:r>
      <w:r w:rsidRPr="007F15D4">
        <w:t>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p w:rsidR="00E12088" w:rsidRPr="007F15D4" w:rsidRDefault="00E12088" w:rsidP="00E12088">
      <w:pPr>
        <w:widowControl w:val="0"/>
        <w:autoSpaceDE w:val="0"/>
        <w:autoSpaceDN w:val="0"/>
        <w:adjustRightInd w:val="0"/>
        <w:ind w:firstLine="540"/>
        <w:jc w:val="both"/>
      </w:pPr>
    </w:p>
    <w:p w:rsidR="00E12088" w:rsidRPr="007F15D4" w:rsidRDefault="00E12088" w:rsidP="00E12088">
      <w:pPr>
        <w:autoSpaceDE w:val="0"/>
        <w:autoSpaceDN w:val="0"/>
        <w:adjustRightInd w:val="0"/>
        <w:ind w:firstLine="540"/>
        <w:jc w:val="center"/>
        <w:rPr>
          <w:b/>
          <w:i/>
        </w:rPr>
      </w:pPr>
      <w:r w:rsidRPr="007F15D4">
        <w:rPr>
          <w:b/>
          <w:i/>
        </w:rPr>
        <w:t>Порядок предоставления муниципальной услуги</w:t>
      </w:r>
    </w:p>
    <w:p w:rsidR="00E12088" w:rsidRPr="007F15D4" w:rsidRDefault="00E12088" w:rsidP="00E12088">
      <w:pPr>
        <w:autoSpaceDE w:val="0"/>
        <w:autoSpaceDN w:val="0"/>
        <w:adjustRightInd w:val="0"/>
        <w:ind w:firstLine="540"/>
        <w:jc w:val="both"/>
        <w:rPr>
          <w:b/>
        </w:rPr>
      </w:pPr>
    </w:p>
    <w:p w:rsidR="00E12088" w:rsidRPr="00E12088" w:rsidRDefault="00E12088" w:rsidP="00E12088">
      <w:pPr>
        <w:pStyle w:val="ConsPlusNormal"/>
        <w:ind w:firstLine="540"/>
        <w:jc w:val="both"/>
        <w:rPr>
          <w:rFonts w:ascii="Times New Roman" w:eastAsia="Calibri" w:hAnsi="Times New Roman" w:cs="Times New Roman"/>
          <w:sz w:val="24"/>
          <w:szCs w:val="24"/>
          <w:lang w:eastAsia="en-US"/>
        </w:rPr>
      </w:pPr>
      <w:r w:rsidRPr="007F15D4">
        <w:rPr>
          <w:rFonts w:ascii="Times New Roman" w:hAnsi="Times New Roman" w:cs="Times New Roman"/>
          <w:sz w:val="24"/>
          <w:szCs w:val="24"/>
        </w:rPr>
        <w:t xml:space="preserve">2.4. </w:t>
      </w:r>
      <w:r w:rsidRPr="00E12088">
        <w:rPr>
          <w:rFonts w:ascii="Times New Roman" w:eastAsia="Calibri" w:hAnsi="Times New Roman" w:cs="Times New Roman"/>
          <w:sz w:val="24"/>
          <w:szCs w:val="24"/>
          <w:lang w:eastAsia="en-US"/>
        </w:rPr>
        <w:t xml:space="preserve">Вопрос о предоставлении разрешения на условно разрешенный вид использования </w:t>
      </w:r>
      <w:r w:rsidRPr="00E12088">
        <w:rPr>
          <w:rFonts w:ascii="Times New Roman" w:eastAsia="Calibri" w:hAnsi="Times New Roman" w:cs="Times New Roman"/>
          <w:sz w:val="24"/>
          <w:szCs w:val="24"/>
          <w:lang w:eastAsia="en-US"/>
        </w:rPr>
        <w:lastRenderedPageBreak/>
        <w:t>подлежит обсуждению на публичных слушаниях.</w:t>
      </w:r>
    </w:p>
    <w:p w:rsidR="00E12088" w:rsidRPr="00E12088" w:rsidRDefault="00E12088" w:rsidP="00E12088">
      <w:pPr>
        <w:pStyle w:val="ConsPlusNormal"/>
        <w:ind w:firstLine="540"/>
        <w:jc w:val="both"/>
        <w:rPr>
          <w:rFonts w:ascii="Times New Roman" w:eastAsia="Calibri" w:hAnsi="Times New Roman" w:cs="Times New Roman"/>
          <w:sz w:val="24"/>
          <w:szCs w:val="24"/>
          <w:lang w:eastAsia="en-US"/>
        </w:rPr>
      </w:pPr>
      <w:proofErr w:type="gramStart"/>
      <w:r w:rsidRPr="00B21BDE">
        <w:rPr>
          <w:rFonts w:ascii="Times New Roman" w:hAnsi="Times New Roman" w:cs="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21BDE">
        <w:rPr>
          <w:rFonts w:ascii="Times New Roman" w:hAnsi="Times New Roman" w:cs="Times New Roman"/>
          <w:sz w:val="24"/>
          <w:szCs w:val="24"/>
        </w:rPr>
        <w:t xml:space="preserve"> к </w:t>
      </w:r>
      <w:proofErr w:type="gramStart"/>
      <w:r w:rsidRPr="00B21BDE">
        <w:rPr>
          <w:rFonts w:ascii="Times New Roman" w:hAnsi="Times New Roman" w:cs="Times New Roman"/>
          <w:sz w:val="24"/>
          <w:szCs w:val="24"/>
        </w:rPr>
        <w:t>которому</w:t>
      </w:r>
      <w:proofErr w:type="gramEnd"/>
      <w:r w:rsidRPr="00B21BDE">
        <w:rPr>
          <w:rFonts w:ascii="Times New Roman" w:hAnsi="Times New Roman" w:cs="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B21BDE">
        <w:rPr>
          <w:sz w:val="22"/>
        </w:rPr>
        <w:t>.</w:t>
      </w:r>
    </w:p>
    <w:p w:rsidR="00E12088" w:rsidRDefault="00E12088" w:rsidP="00E12088">
      <w:pPr>
        <w:autoSpaceDE w:val="0"/>
        <w:autoSpaceDN w:val="0"/>
        <w:adjustRightInd w:val="0"/>
        <w:ind w:firstLine="540"/>
        <w:jc w:val="both"/>
      </w:pPr>
      <w:r w:rsidRPr="008359A7">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E12088" w:rsidRPr="007F15D4" w:rsidRDefault="00E12088" w:rsidP="00E12088">
      <w:pPr>
        <w:autoSpaceDE w:val="0"/>
        <w:autoSpaceDN w:val="0"/>
        <w:adjustRightInd w:val="0"/>
        <w:ind w:firstLine="540"/>
        <w:jc w:val="both"/>
      </w:pPr>
      <w:r>
        <w:t xml:space="preserve">Публичные слушания проводятся в соответствии с </w:t>
      </w:r>
      <w:r w:rsidR="00B21BDE">
        <w:t>П</w:t>
      </w:r>
      <w:r>
        <w:t>оложением о порядке проведения публичных слушаний в муниципальном образовании «Сегежское городское поселение», утвержденным решением Совета Сегежского городского поселения от 24 октября 2005 года № 4.</w:t>
      </w:r>
    </w:p>
    <w:p w:rsidR="00E12088" w:rsidRDefault="00E12088" w:rsidP="00E12088">
      <w:pPr>
        <w:autoSpaceDE w:val="0"/>
        <w:autoSpaceDN w:val="0"/>
        <w:adjustRightInd w:val="0"/>
        <w:ind w:firstLine="540"/>
        <w:jc w:val="both"/>
      </w:pPr>
      <w:bookmarkStart w:id="1" w:name="Par0"/>
      <w:bookmarkEnd w:id="1"/>
      <w:r w:rsidRPr="007F15D4">
        <w:t xml:space="preserve">По итогам публичных слушаний осуществляется подготовка рекомендаций, на основании которых глава </w:t>
      </w:r>
      <w:r>
        <w:t>Сегежского городского поселения</w:t>
      </w:r>
      <w:r w:rsidRPr="007F15D4">
        <w:t xml:space="preserve"> в течение трех дней со дня поступления таких рекомендаций подписывает </w:t>
      </w:r>
      <w:r>
        <w:t>постановление</w:t>
      </w:r>
      <w:r w:rsidRPr="007F15D4">
        <w:t xml:space="preserve"> о предоставлении разрешения на условно разрешенный вид использования или о мотивированном отказе в предоставлении такого разрешения. </w:t>
      </w:r>
    </w:p>
    <w:p w:rsidR="00E12088" w:rsidRPr="001A44A4" w:rsidRDefault="00E12088" w:rsidP="00E12088">
      <w:pPr>
        <w:autoSpaceDE w:val="0"/>
        <w:autoSpaceDN w:val="0"/>
        <w:adjustRightInd w:val="0"/>
        <w:ind w:firstLine="540"/>
        <w:jc w:val="both"/>
      </w:pPr>
      <w:r w:rsidRPr="00B21BDE">
        <w:t>В случае</w:t>
      </w:r>
      <w:proofErr w:type="gramStart"/>
      <w:r w:rsidRPr="00B21BDE">
        <w:t>,</w:t>
      </w:r>
      <w:proofErr w:type="gramEnd"/>
      <w:r w:rsidRPr="00B21BDE">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12088" w:rsidRPr="007F15D4" w:rsidRDefault="00E12088" w:rsidP="00E12088">
      <w:pPr>
        <w:widowControl w:val="0"/>
        <w:autoSpaceDE w:val="0"/>
        <w:autoSpaceDN w:val="0"/>
        <w:adjustRightInd w:val="0"/>
        <w:ind w:firstLine="540"/>
        <w:jc w:val="both"/>
      </w:pPr>
      <w:r>
        <w:t>Постановление</w:t>
      </w:r>
      <w:r w:rsidRPr="007F15D4">
        <w:t xml:space="preserve">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такого разрешения выдается заявителю в соответствии с указанным заявителем при подаче заявления способом получения результата следующими способами: </w:t>
      </w:r>
    </w:p>
    <w:p w:rsidR="00E12088" w:rsidRPr="007F15D4" w:rsidRDefault="00E12088" w:rsidP="00E12088">
      <w:pPr>
        <w:autoSpaceDE w:val="0"/>
        <w:autoSpaceDN w:val="0"/>
        <w:ind w:firstLine="540"/>
        <w:jc w:val="both"/>
      </w:pPr>
      <w:r w:rsidRPr="007F15D4">
        <w:t xml:space="preserve">непосредственно </w:t>
      </w:r>
      <w:r>
        <w:t>специалистом</w:t>
      </w:r>
      <w:r w:rsidRPr="007F15D4">
        <w:t>;</w:t>
      </w:r>
    </w:p>
    <w:p w:rsidR="00E12088" w:rsidRPr="007F15D4" w:rsidRDefault="00E12088" w:rsidP="00E12088">
      <w:pPr>
        <w:autoSpaceDE w:val="0"/>
        <w:autoSpaceDN w:val="0"/>
        <w:ind w:firstLine="540"/>
        <w:jc w:val="both"/>
      </w:pPr>
      <w:r w:rsidRPr="007F15D4">
        <w:t>направляется почтой по адресу, указанному в заявлении;</w:t>
      </w:r>
    </w:p>
    <w:p w:rsidR="00E12088" w:rsidRPr="007F15D4" w:rsidRDefault="00E12088" w:rsidP="00E12088">
      <w:pPr>
        <w:autoSpaceDE w:val="0"/>
        <w:autoSpaceDN w:val="0"/>
        <w:ind w:firstLine="540"/>
        <w:jc w:val="both"/>
      </w:pPr>
      <w:r w:rsidRPr="007F15D4">
        <w:t>направляется для выдачи заявителю в МФЦ, в порядке и сроки, предусмотренные Соглашением о взаимодействии.</w:t>
      </w:r>
    </w:p>
    <w:p w:rsidR="00E12088" w:rsidRPr="007F15D4" w:rsidRDefault="00E12088" w:rsidP="00E12088">
      <w:pPr>
        <w:autoSpaceDE w:val="0"/>
        <w:autoSpaceDN w:val="0"/>
        <w:adjustRightInd w:val="0"/>
        <w:ind w:firstLine="540"/>
        <w:jc w:val="both"/>
      </w:pPr>
      <w:r w:rsidRPr="007F15D4">
        <w:t xml:space="preserve">В случае предоставления заявителем документов, указанных в </w:t>
      </w:r>
      <w:hyperlink r:id="rId11" w:history="1">
        <w:r w:rsidRPr="007F15D4">
          <w:t>пункте 2.6</w:t>
        </w:r>
      </w:hyperlink>
      <w:r w:rsidRPr="007F15D4">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w:t>
      </w:r>
      <w:r>
        <w:t>Администрацию</w:t>
      </w:r>
      <w:r w:rsidRPr="007F15D4">
        <w:t>.</w:t>
      </w:r>
    </w:p>
    <w:p w:rsidR="00E12088" w:rsidRPr="007F15D4" w:rsidRDefault="00E12088" w:rsidP="00E12088">
      <w:pPr>
        <w:pStyle w:val="ConsPlusNormal"/>
        <w:ind w:firstLine="540"/>
        <w:jc w:val="both"/>
        <w:rPr>
          <w:rFonts w:ascii="Times New Roman" w:hAnsi="Times New Roman" w:cs="Times New Roman"/>
          <w:sz w:val="24"/>
          <w:szCs w:val="24"/>
        </w:rPr>
      </w:pPr>
      <w:r w:rsidRPr="007F15D4">
        <w:rPr>
          <w:rFonts w:ascii="Times New Roman" w:hAnsi="Times New Roman" w:cs="Times New Roman"/>
          <w:sz w:val="24"/>
          <w:szCs w:val="24"/>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w:t>
      </w:r>
      <w:r>
        <w:rPr>
          <w:rFonts w:ascii="Times New Roman" w:hAnsi="Times New Roman" w:cs="Times New Roman"/>
          <w:sz w:val="24"/>
          <w:szCs w:val="24"/>
        </w:rPr>
        <w:t>Администрацию</w:t>
      </w:r>
      <w:r w:rsidRPr="007F15D4">
        <w:rPr>
          <w:rFonts w:ascii="Times New Roman" w:hAnsi="Times New Roman" w:cs="Times New Roman"/>
          <w:sz w:val="24"/>
          <w:szCs w:val="24"/>
        </w:rPr>
        <w:t>.</w:t>
      </w:r>
    </w:p>
    <w:p w:rsidR="00E12088" w:rsidRPr="007F15D4" w:rsidRDefault="00E12088" w:rsidP="00E12088">
      <w:pPr>
        <w:pStyle w:val="ConsPlusNormal"/>
        <w:ind w:firstLine="540"/>
        <w:jc w:val="both"/>
        <w:rPr>
          <w:rFonts w:ascii="Times New Roman" w:hAnsi="Times New Roman" w:cs="Times New Roman"/>
          <w:sz w:val="24"/>
          <w:szCs w:val="24"/>
        </w:rPr>
      </w:pPr>
    </w:p>
    <w:p w:rsidR="00E12088" w:rsidRPr="007F15D4" w:rsidRDefault="00E12088" w:rsidP="00E12088">
      <w:pPr>
        <w:autoSpaceDE w:val="0"/>
        <w:autoSpaceDN w:val="0"/>
        <w:adjustRightInd w:val="0"/>
        <w:jc w:val="center"/>
        <w:rPr>
          <w:b/>
          <w:i/>
        </w:rPr>
      </w:pPr>
      <w:r w:rsidRPr="007F15D4">
        <w:rPr>
          <w:b/>
          <w:i/>
        </w:rPr>
        <w:t>Перечень нормативных правовых актов, регулирующих отношения, возникающих в связи с предоставлением муниципальной услуги</w:t>
      </w:r>
    </w:p>
    <w:p w:rsidR="00E12088" w:rsidRPr="007F15D4" w:rsidRDefault="00E12088" w:rsidP="00E12088">
      <w:pPr>
        <w:autoSpaceDE w:val="0"/>
        <w:autoSpaceDN w:val="0"/>
        <w:adjustRightInd w:val="0"/>
        <w:ind w:firstLine="540"/>
        <w:jc w:val="both"/>
        <w:rPr>
          <w:b/>
          <w:i/>
        </w:rPr>
      </w:pPr>
    </w:p>
    <w:p w:rsidR="00E12088" w:rsidRPr="007F15D4" w:rsidRDefault="00E12088" w:rsidP="00E12088">
      <w:pPr>
        <w:ind w:firstLine="567"/>
        <w:jc w:val="both"/>
      </w:pPr>
      <w:r w:rsidRPr="007F15D4">
        <w:t>2.5. Предоставление муниципальной услуги осуществляется в соответствии с положениями, установленными следующими правовыми актами:</w:t>
      </w:r>
    </w:p>
    <w:p w:rsidR="00E12088" w:rsidRPr="007F15D4" w:rsidRDefault="00E12088" w:rsidP="00E12088">
      <w:pPr>
        <w:ind w:firstLine="567"/>
        <w:jc w:val="both"/>
      </w:pPr>
      <w:r w:rsidRPr="007F15D4">
        <w:t xml:space="preserve">Федеральным законом от 6 октября </w:t>
      </w:r>
      <w:smartTag w:uri="urn:schemas-microsoft-com:office:smarttags" w:element="metricconverter">
        <w:smartTagPr>
          <w:attr w:name="ProductID" w:val="2003 г"/>
        </w:smartTagPr>
        <w:r w:rsidRPr="007F15D4">
          <w:t>2003 года</w:t>
        </w:r>
      </w:smartTag>
      <w:r w:rsidRPr="007F15D4">
        <w:t xml:space="preserve"> № 131-Ф3 «Об общих принципах организации местного самоуправления в Российской Федерации»;</w:t>
      </w:r>
    </w:p>
    <w:p w:rsidR="00E12088" w:rsidRPr="007F15D4" w:rsidRDefault="00E12088" w:rsidP="00E12088">
      <w:pPr>
        <w:ind w:firstLine="567"/>
        <w:jc w:val="both"/>
      </w:pPr>
      <w:r w:rsidRPr="007F15D4">
        <w:t>Федеральным законом от 27 июля 2010 года № 210-ФЗ «Об организации предоставления государственных и муниципальных услуг»;</w:t>
      </w:r>
    </w:p>
    <w:p w:rsidR="00E12088" w:rsidRPr="007F15D4" w:rsidRDefault="00E12088" w:rsidP="00E12088">
      <w:pPr>
        <w:ind w:firstLine="567"/>
        <w:jc w:val="both"/>
      </w:pPr>
      <w:r w:rsidRPr="007F15D4">
        <w:lastRenderedPageBreak/>
        <w:t xml:space="preserve">Федеральным законом от 2 мая </w:t>
      </w:r>
      <w:smartTag w:uri="urn:schemas-microsoft-com:office:smarttags" w:element="metricconverter">
        <w:smartTagPr>
          <w:attr w:name="ProductID" w:val="2006 г"/>
        </w:smartTagPr>
        <w:r w:rsidRPr="007F15D4">
          <w:t>2006 года</w:t>
        </w:r>
      </w:smartTag>
      <w:r w:rsidRPr="007F15D4">
        <w:t xml:space="preserve"> № 59-ФЗ «О порядке рассмотрения обращений граждан Российской Федерации»;</w:t>
      </w:r>
    </w:p>
    <w:p w:rsidR="00E12088" w:rsidRPr="007F15D4" w:rsidRDefault="00E12088" w:rsidP="00E12088">
      <w:pPr>
        <w:ind w:firstLine="567"/>
        <w:jc w:val="both"/>
      </w:pPr>
      <w:r w:rsidRPr="007F15D4">
        <w:t>Градостроительны</w:t>
      </w:r>
      <w:r>
        <w:t>м</w:t>
      </w:r>
      <w:r w:rsidRPr="007F15D4">
        <w:t xml:space="preserve"> кодекс</w:t>
      </w:r>
      <w:r>
        <w:t>ом</w:t>
      </w:r>
      <w:r w:rsidRPr="007F15D4">
        <w:t xml:space="preserve"> Российской Федерации;</w:t>
      </w:r>
    </w:p>
    <w:p w:rsidR="00E12088" w:rsidRPr="007F15D4" w:rsidRDefault="00E12088" w:rsidP="00E12088">
      <w:pPr>
        <w:ind w:firstLine="567"/>
        <w:jc w:val="both"/>
      </w:pPr>
      <w:r w:rsidRPr="007F15D4">
        <w:t>Федеральным законом от 29 декабря 2004 года № 191-ФЗ «О введении в действие Градостроительного кодекса Российской Федерации»;</w:t>
      </w:r>
    </w:p>
    <w:p w:rsidR="00E12088" w:rsidRPr="007F15D4" w:rsidRDefault="00E12088" w:rsidP="00E12088">
      <w:pPr>
        <w:ind w:firstLine="567"/>
        <w:jc w:val="both"/>
      </w:pPr>
      <w:r w:rsidRPr="007F15D4">
        <w:t>Федеральным законом от 27 июля 2006 года № 152-ФЗ «О персональных данных»;</w:t>
      </w:r>
    </w:p>
    <w:p w:rsidR="00E12088" w:rsidRPr="007F15D4" w:rsidRDefault="00E12088" w:rsidP="00E12088">
      <w:pPr>
        <w:pStyle w:val="ConsPlusNormal"/>
        <w:ind w:firstLine="567"/>
        <w:jc w:val="both"/>
        <w:rPr>
          <w:rFonts w:ascii="Times New Roman" w:hAnsi="Times New Roman" w:cs="Times New Roman"/>
          <w:sz w:val="24"/>
          <w:szCs w:val="24"/>
        </w:rPr>
      </w:pPr>
      <w:r w:rsidRPr="008359A7">
        <w:rPr>
          <w:rFonts w:ascii="Times New Roman" w:hAnsi="Times New Roman" w:cs="Times New Roman"/>
          <w:sz w:val="24"/>
          <w:szCs w:val="24"/>
        </w:rPr>
        <w:t>Федеральным законом от 06 апреля 2011 года № 63-ФЗ «Об электронной подписи»;</w:t>
      </w:r>
    </w:p>
    <w:p w:rsidR="00E12088" w:rsidRPr="007F15D4" w:rsidRDefault="00E12088" w:rsidP="00E12088">
      <w:pPr>
        <w:ind w:firstLine="567"/>
        <w:jc w:val="both"/>
      </w:pPr>
      <w:r w:rsidRPr="007F15D4">
        <w:t>Постановлением Правительства Российской Федерации от 8 сентября 2010 года № 697 «О единой системе межведомственного электронного взаимодействия»;</w:t>
      </w:r>
    </w:p>
    <w:p w:rsidR="00E12088" w:rsidRPr="008D2C6D" w:rsidRDefault="00E12088" w:rsidP="00E12088">
      <w:pPr>
        <w:ind w:firstLine="567"/>
        <w:contextualSpacing/>
        <w:jc w:val="both"/>
      </w:pPr>
      <w:r w:rsidRPr="008D2C6D">
        <w:t>Уставом муниципального образования «Сегежское городское поселение»;</w:t>
      </w:r>
    </w:p>
    <w:p w:rsidR="00E12088" w:rsidRPr="008D2C6D" w:rsidRDefault="00E12088" w:rsidP="00E12088">
      <w:pPr>
        <w:ind w:firstLine="567"/>
        <w:contextualSpacing/>
        <w:jc w:val="both"/>
      </w:pPr>
      <w:r w:rsidRPr="008D2C6D">
        <w:t>Положением о порядке деятельности Комиссии, состав</w:t>
      </w:r>
      <w:r>
        <w:t>е</w:t>
      </w:r>
      <w:r w:rsidRPr="008D2C6D">
        <w:t xml:space="preserve"> Комиссии, </w:t>
      </w:r>
      <w:proofErr w:type="gramStart"/>
      <w:r w:rsidRPr="008D2C6D">
        <w:t>утвержденными</w:t>
      </w:r>
      <w:proofErr w:type="gramEnd"/>
      <w:r w:rsidRPr="008D2C6D">
        <w:t xml:space="preserve"> постановлением </w:t>
      </w:r>
      <w:r>
        <w:t>г</w:t>
      </w:r>
      <w:r w:rsidRPr="008D2C6D">
        <w:t xml:space="preserve">лавы Сегежского городского поселения от 06 февраля 2012 года № 1 «О подготовке Правил землепользования и застройки Сегежского городского поселения»; </w:t>
      </w:r>
    </w:p>
    <w:p w:rsidR="00E12088" w:rsidRPr="008D2C6D" w:rsidRDefault="00E12088" w:rsidP="00E12088">
      <w:pPr>
        <w:ind w:firstLine="567"/>
        <w:contextualSpacing/>
        <w:jc w:val="both"/>
      </w:pPr>
      <w:r w:rsidRPr="008359A7">
        <w:t>Правилами землепользования и застройки Сегежского городского поселения, утвержденными решением Совета Сегежского городского поселения от 06 декабря 2012 года № 281</w:t>
      </w:r>
      <w:r>
        <w:t>;</w:t>
      </w:r>
    </w:p>
    <w:p w:rsidR="00E12088" w:rsidRDefault="00E12088" w:rsidP="00E12088">
      <w:pPr>
        <w:ind w:firstLine="567"/>
        <w:contextualSpacing/>
        <w:jc w:val="both"/>
      </w:pPr>
      <w:r w:rsidRPr="008D2C6D">
        <w:t xml:space="preserve">Порядком возмещения расходов на проведение публичных слушаний </w:t>
      </w:r>
      <w:proofErr w:type="gramStart"/>
      <w:r w:rsidRPr="008D2C6D">
        <w:t>о</w:t>
      </w:r>
      <w:proofErr w:type="gramEnd"/>
      <w:r w:rsidRPr="008D2C6D">
        <w:t xml:space="preserve"> </w:t>
      </w:r>
      <w:proofErr w:type="gramStart"/>
      <w:r w:rsidRPr="008D2C6D">
        <w:t>отдельным</w:t>
      </w:r>
      <w:proofErr w:type="gramEnd"/>
      <w:r w:rsidRPr="008D2C6D">
        <w:t xml:space="preserve"> вопросам градостроительной деятельности на территории муниципального образования «Сегежское городское поселение», утвержденным решением Совета Сегежского городского поселения от 25 сентября 2014 года № 82</w:t>
      </w:r>
      <w:r>
        <w:t>;</w:t>
      </w:r>
    </w:p>
    <w:p w:rsidR="00E12088" w:rsidRPr="008D2C6D" w:rsidRDefault="00E12088" w:rsidP="00E12088">
      <w:pPr>
        <w:ind w:firstLine="567"/>
        <w:contextualSpacing/>
        <w:jc w:val="both"/>
        <w:rPr>
          <w:b/>
        </w:rPr>
      </w:pPr>
      <w:r>
        <w:t>Положением о порядке проведения публичных слушаний в муниципальном образовании «Сегежское городское поселение», утвержденным Решением Совета Сегежского городского поселения от 24 октября 2005 года № 4.</w:t>
      </w:r>
      <w:r w:rsidRPr="008D2C6D">
        <w:t>.</w:t>
      </w:r>
    </w:p>
    <w:p w:rsidR="00E12088" w:rsidRPr="007F15D4" w:rsidRDefault="00E12088" w:rsidP="00E12088">
      <w:pPr>
        <w:ind w:firstLine="567"/>
        <w:jc w:val="both"/>
        <w:rPr>
          <w:i/>
        </w:rPr>
      </w:pPr>
    </w:p>
    <w:p w:rsidR="00E12088" w:rsidRPr="007F15D4" w:rsidRDefault="00E12088" w:rsidP="00E12088">
      <w:pPr>
        <w:autoSpaceDE w:val="0"/>
        <w:autoSpaceDN w:val="0"/>
        <w:adjustRightInd w:val="0"/>
        <w:ind w:firstLine="540"/>
        <w:jc w:val="center"/>
        <w:rPr>
          <w:b/>
          <w:i/>
        </w:rPr>
      </w:pPr>
      <w:r w:rsidRPr="007F15D4">
        <w:rPr>
          <w:b/>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12088" w:rsidRPr="007F15D4" w:rsidRDefault="00E12088" w:rsidP="00E12088">
      <w:pPr>
        <w:autoSpaceDE w:val="0"/>
        <w:autoSpaceDN w:val="0"/>
        <w:adjustRightInd w:val="0"/>
        <w:ind w:firstLine="540"/>
        <w:jc w:val="both"/>
        <w:rPr>
          <w:b/>
        </w:rPr>
      </w:pPr>
    </w:p>
    <w:p w:rsidR="00E12088" w:rsidRPr="007F15D4" w:rsidRDefault="00E12088" w:rsidP="00E12088">
      <w:pPr>
        <w:autoSpaceDE w:val="0"/>
        <w:autoSpaceDN w:val="0"/>
        <w:adjustRightInd w:val="0"/>
        <w:ind w:firstLine="567"/>
        <w:jc w:val="both"/>
      </w:pPr>
      <w:r w:rsidRPr="007F15D4">
        <w:t>2.6. Для получения муниципальной услуги заявители представляют</w:t>
      </w:r>
      <w:bookmarkStart w:id="2" w:name="sub_51071"/>
      <w:r w:rsidRPr="007F15D4">
        <w:t>:</w:t>
      </w:r>
    </w:p>
    <w:p w:rsidR="00E12088" w:rsidRPr="007F15D4" w:rsidRDefault="00E12088" w:rsidP="00E12088">
      <w:pPr>
        <w:autoSpaceDE w:val="0"/>
        <w:autoSpaceDN w:val="0"/>
        <w:adjustRightInd w:val="0"/>
        <w:ind w:firstLine="567"/>
        <w:jc w:val="both"/>
      </w:pPr>
      <w:r w:rsidRPr="007F15D4">
        <w:t>а) заявление</w:t>
      </w:r>
      <w:r>
        <w:t xml:space="preserve"> по форме</w:t>
      </w:r>
      <w:r w:rsidRPr="007F15D4">
        <w:t xml:space="preserve"> согласно приложению № 2 </w:t>
      </w:r>
      <w:r>
        <w:t xml:space="preserve">к </w:t>
      </w:r>
      <w:r w:rsidRPr="007F15D4">
        <w:t>Административно</w:t>
      </w:r>
      <w:r>
        <w:t xml:space="preserve">му </w:t>
      </w:r>
      <w:r w:rsidRPr="007F15D4">
        <w:t>регламент</w:t>
      </w:r>
      <w:r>
        <w:t>у</w:t>
      </w:r>
      <w:r w:rsidRPr="007F15D4">
        <w:t>;</w:t>
      </w:r>
    </w:p>
    <w:p w:rsidR="00E12088" w:rsidRPr="007F15D4" w:rsidRDefault="00E12088" w:rsidP="00E12088">
      <w:pPr>
        <w:autoSpaceDE w:val="0"/>
        <w:autoSpaceDN w:val="0"/>
        <w:adjustRightInd w:val="0"/>
        <w:ind w:firstLine="567"/>
        <w:jc w:val="both"/>
      </w:pPr>
      <w:r w:rsidRPr="007F15D4">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12088" w:rsidRPr="007F15D4" w:rsidRDefault="00E12088" w:rsidP="00E12088">
      <w:pPr>
        <w:autoSpaceDE w:val="0"/>
        <w:autoSpaceDN w:val="0"/>
        <w:adjustRightInd w:val="0"/>
        <w:ind w:firstLine="567"/>
        <w:jc w:val="both"/>
      </w:pPr>
      <w:r w:rsidRPr="007F15D4">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12088" w:rsidRPr="007F15D4" w:rsidRDefault="00E12088" w:rsidP="00E12088">
      <w:pPr>
        <w:autoSpaceDE w:val="0"/>
        <w:autoSpaceDN w:val="0"/>
        <w:adjustRightInd w:val="0"/>
        <w:ind w:firstLine="567"/>
        <w:jc w:val="both"/>
      </w:pPr>
      <w:r w:rsidRPr="007F15D4">
        <w:t>г) правоустанавливающие документы на объект капитального строительства или земельный участок, если сведения о данном объекте капитального строительства или земельном участке отсутствуют в Едином государственном реестре прав на недвижимое имущество и сделок с ним;</w:t>
      </w:r>
    </w:p>
    <w:p w:rsidR="00E12088" w:rsidRPr="007F15D4" w:rsidRDefault="00E12088" w:rsidP="00E12088">
      <w:pPr>
        <w:autoSpaceDE w:val="0"/>
        <w:autoSpaceDN w:val="0"/>
        <w:adjustRightInd w:val="0"/>
        <w:ind w:firstLine="567"/>
        <w:jc w:val="both"/>
      </w:pPr>
      <w:proofErr w:type="gramStart"/>
      <w:r w:rsidRPr="007F15D4">
        <w:t>д)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E12088" w:rsidRDefault="00E12088" w:rsidP="00E12088">
      <w:pPr>
        <w:autoSpaceDE w:val="0"/>
        <w:autoSpaceDN w:val="0"/>
        <w:adjustRightInd w:val="0"/>
        <w:ind w:firstLine="567"/>
        <w:jc w:val="both"/>
      </w:pPr>
      <w:proofErr w:type="gramStart"/>
      <w:r w:rsidRPr="007F15D4">
        <w:t>е) список лиц (правообладателей земельных участ</w:t>
      </w:r>
      <w:r>
        <w:t>ков</w:t>
      </w:r>
      <w:r w:rsidRPr="007F15D4">
        <w:t>,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Pr="007F15D4">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r>
        <w:t xml:space="preserve">, с указанием их почтового адреса </w:t>
      </w:r>
      <w:r>
        <w:lastRenderedPageBreak/>
        <w:t>для направления извещения в соответствии с пунктом 2.4 настоящего Административного регламента;</w:t>
      </w:r>
    </w:p>
    <w:p w:rsidR="00E12088" w:rsidRPr="008D2C6D" w:rsidRDefault="00E12088" w:rsidP="00E12088">
      <w:pPr>
        <w:ind w:firstLine="720"/>
        <w:contextualSpacing/>
        <w:jc w:val="both"/>
        <w:rPr>
          <w:b/>
        </w:rPr>
      </w:pPr>
      <w:r w:rsidRPr="008D2C6D">
        <w:t xml:space="preserve">ж) обязательство о возмещении расходов на проведение публичных слушаний по отдельным вопросам градостроительной деятельности в соответствии с приложением № </w:t>
      </w:r>
      <w:r>
        <w:t>4 к настоящему Административному регламенту</w:t>
      </w:r>
      <w:r w:rsidRPr="008D2C6D">
        <w:t>.</w:t>
      </w:r>
    </w:p>
    <w:p w:rsidR="00E12088" w:rsidRPr="008D2C6D" w:rsidRDefault="00E12088" w:rsidP="00E12088">
      <w:pPr>
        <w:autoSpaceDE w:val="0"/>
        <w:autoSpaceDN w:val="0"/>
        <w:adjustRightInd w:val="0"/>
        <w:ind w:firstLine="567"/>
        <w:contextualSpacing/>
        <w:jc w:val="both"/>
      </w:pPr>
    </w:p>
    <w:bookmarkEnd w:id="2"/>
    <w:p w:rsidR="00E12088" w:rsidRPr="007F15D4" w:rsidRDefault="00E12088" w:rsidP="00E12088">
      <w:pPr>
        <w:autoSpaceDE w:val="0"/>
        <w:autoSpaceDN w:val="0"/>
        <w:adjustRightInd w:val="0"/>
        <w:ind w:firstLine="540"/>
        <w:jc w:val="both"/>
      </w:pPr>
      <w:r w:rsidRPr="007F15D4">
        <w:t>2.6.1. Документы не должны содержать подчистки либо приписки, зачеркнутые слова или другие исправления.</w:t>
      </w:r>
    </w:p>
    <w:p w:rsidR="00E12088" w:rsidRPr="007F15D4" w:rsidRDefault="00E12088" w:rsidP="00E12088">
      <w:pPr>
        <w:autoSpaceDE w:val="0"/>
        <w:autoSpaceDN w:val="0"/>
        <w:adjustRightInd w:val="0"/>
        <w:ind w:firstLine="567"/>
        <w:jc w:val="both"/>
      </w:pPr>
      <w:bookmarkStart w:id="3" w:name="Par99"/>
      <w:bookmarkEnd w:id="3"/>
      <w:r w:rsidRPr="007F15D4">
        <w:t xml:space="preserve">2.6.2. Документы, указанные в пункте 2.6. Административного регламента, могут быть </w:t>
      </w:r>
      <w:proofErr w:type="gramStart"/>
      <w:r w:rsidRPr="007F15D4">
        <w:t>представлены</w:t>
      </w:r>
      <w:proofErr w:type="gramEnd"/>
      <w:r w:rsidRPr="007F15D4">
        <w:t xml:space="preserve"> заявителем непосредственно в подразделение, осуществляющего приём и регистрацию заявлений и документов, в МФЦ, а также могут направляться по почте. В случаях, предусмотренных законодательством, копии документов, должны быть нотариально заверены. </w:t>
      </w:r>
    </w:p>
    <w:p w:rsidR="00E12088" w:rsidRPr="007F15D4" w:rsidRDefault="00E12088" w:rsidP="00E12088">
      <w:pPr>
        <w:autoSpaceDE w:val="0"/>
        <w:autoSpaceDN w:val="0"/>
        <w:adjustRightInd w:val="0"/>
        <w:ind w:firstLine="567"/>
        <w:jc w:val="both"/>
      </w:pPr>
      <w:r w:rsidRPr="001A44A4">
        <w:t xml:space="preserve">2.6.3. </w:t>
      </w:r>
      <w:r w:rsidRPr="007F15D4">
        <w:t xml:space="preserve">Днем обращения за предоставлением муниципальной услуги считается дата получения документов </w:t>
      </w:r>
      <w:r>
        <w:t>Администрацией</w:t>
      </w:r>
      <w:r w:rsidRPr="007F15D4">
        <w:t xml:space="preserve">. </w:t>
      </w:r>
    </w:p>
    <w:p w:rsidR="00E12088" w:rsidRDefault="00E12088" w:rsidP="00E12088">
      <w:pPr>
        <w:autoSpaceDE w:val="0"/>
        <w:autoSpaceDN w:val="0"/>
        <w:adjustRightInd w:val="0"/>
        <w:ind w:firstLine="567"/>
        <w:jc w:val="both"/>
      </w:pPr>
    </w:p>
    <w:p w:rsidR="00E12088" w:rsidRPr="007F15D4" w:rsidRDefault="00E12088" w:rsidP="00E12088">
      <w:pPr>
        <w:autoSpaceDE w:val="0"/>
        <w:autoSpaceDN w:val="0"/>
        <w:adjustRightInd w:val="0"/>
        <w:ind w:firstLine="540"/>
        <w:jc w:val="center"/>
        <w:rPr>
          <w:b/>
          <w:i/>
        </w:rPr>
      </w:pPr>
      <w:r w:rsidRPr="007F15D4">
        <w:rPr>
          <w:b/>
          <w:i/>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12088" w:rsidRPr="007F15D4" w:rsidRDefault="00E12088" w:rsidP="00E12088">
      <w:pPr>
        <w:autoSpaceDE w:val="0"/>
        <w:autoSpaceDN w:val="0"/>
        <w:adjustRightInd w:val="0"/>
        <w:ind w:firstLine="540"/>
        <w:jc w:val="center"/>
        <w:rPr>
          <w:b/>
        </w:rPr>
      </w:pPr>
    </w:p>
    <w:p w:rsidR="00E12088" w:rsidRPr="007F15D4" w:rsidRDefault="00E12088" w:rsidP="00E12088">
      <w:pPr>
        <w:widowControl w:val="0"/>
        <w:autoSpaceDE w:val="0"/>
        <w:autoSpaceDN w:val="0"/>
        <w:adjustRightInd w:val="0"/>
        <w:ind w:firstLine="567"/>
        <w:jc w:val="both"/>
      </w:pPr>
      <w:r w:rsidRPr="007F15D4">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12088" w:rsidRPr="007F15D4" w:rsidRDefault="00E12088" w:rsidP="00E12088">
      <w:pPr>
        <w:autoSpaceDE w:val="0"/>
        <w:autoSpaceDN w:val="0"/>
        <w:adjustRightInd w:val="0"/>
        <w:ind w:firstLine="567"/>
        <w:jc w:val="both"/>
      </w:pPr>
      <w:r w:rsidRPr="007F15D4">
        <w:t>а)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w:t>
      </w:r>
    </w:p>
    <w:p w:rsidR="00E12088" w:rsidRPr="007F15D4" w:rsidRDefault="00E12088" w:rsidP="00E12088">
      <w:pPr>
        <w:autoSpaceDE w:val="0"/>
        <w:autoSpaceDN w:val="0"/>
        <w:adjustRightInd w:val="0"/>
        <w:ind w:firstLine="540"/>
        <w:jc w:val="both"/>
      </w:pPr>
      <w:r w:rsidRPr="007F15D4">
        <w:t>б) градостроительный план земельного участка (при наличии);</w:t>
      </w:r>
    </w:p>
    <w:p w:rsidR="00E12088" w:rsidRPr="007F15D4" w:rsidRDefault="00E12088" w:rsidP="00E12088">
      <w:pPr>
        <w:autoSpaceDE w:val="0"/>
        <w:autoSpaceDN w:val="0"/>
        <w:adjustRightInd w:val="0"/>
        <w:ind w:firstLine="540"/>
        <w:jc w:val="both"/>
      </w:pPr>
      <w:r w:rsidRPr="007F15D4">
        <w:t>в) кадастровый паспорт земельного участка (либо выписка из государственного кадастра недвижимости).</w:t>
      </w:r>
    </w:p>
    <w:p w:rsidR="00E12088" w:rsidRPr="007F15D4" w:rsidRDefault="00E12088" w:rsidP="00E12088">
      <w:pPr>
        <w:autoSpaceDE w:val="0"/>
        <w:autoSpaceDN w:val="0"/>
        <w:adjustRightInd w:val="0"/>
        <w:ind w:firstLine="567"/>
        <w:jc w:val="both"/>
      </w:pPr>
      <w:r w:rsidRPr="007F15D4">
        <w:t>Специалист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E12088" w:rsidRPr="007F15D4" w:rsidRDefault="00E12088" w:rsidP="00E12088">
      <w:pPr>
        <w:tabs>
          <w:tab w:val="left" w:pos="768"/>
        </w:tabs>
        <w:autoSpaceDE w:val="0"/>
        <w:autoSpaceDN w:val="0"/>
        <w:adjustRightInd w:val="0"/>
        <w:ind w:firstLine="540"/>
      </w:pPr>
    </w:p>
    <w:p w:rsidR="00E12088" w:rsidRPr="007F15D4" w:rsidRDefault="00E12088" w:rsidP="00E12088">
      <w:pPr>
        <w:autoSpaceDE w:val="0"/>
        <w:autoSpaceDN w:val="0"/>
        <w:adjustRightInd w:val="0"/>
        <w:ind w:firstLine="540"/>
        <w:jc w:val="center"/>
        <w:rPr>
          <w:b/>
          <w:i/>
        </w:rPr>
      </w:pPr>
      <w:r w:rsidRPr="007F15D4">
        <w:rPr>
          <w:b/>
          <w:i/>
        </w:rPr>
        <w:t>Особенности взаимодействия с заявителем при предоставлении муниципальной услуги</w:t>
      </w:r>
    </w:p>
    <w:p w:rsidR="00E12088" w:rsidRPr="007F15D4" w:rsidRDefault="00E12088" w:rsidP="00E12088">
      <w:pPr>
        <w:autoSpaceDE w:val="0"/>
        <w:autoSpaceDN w:val="0"/>
        <w:adjustRightInd w:val="0"/>
        <w:ind w:firstLine="540"/>
        <w:jc w:val="center"/>
        <w:rPr>
          <w:b/>
        </w:rPr>
      </w:pPr>
    </w:p>
    <w:p w:rsidR="00E12088" w:rsidRPr="007F15D4" w:rsidRDefault="00E12088" w:rsidP="00E12088">
      <w:pPr>
        <w:autoSpaceDE w:val="0"/>
        <w:autoSpaceDN w:val="0"/>
        <w:adjustRightInd w:val="0"/>
        <w:ind w:firstLine="567"/>
        <w:jc w:val="both"/>
      </w:pPr>
      <w:r w:rsidRPr="007F15D4">
        <w:t>2.8. Запрещается требовать от заявителя:</w:t>
      </w:r>
    </w:p>
    <w:p w:rsidR="00E12088" w:rsidRPr="007F15D4" w:rsidRDefault="00E12088" w:rsidP="00E12088">
      <w:pPr>
        <w:autoSpaceDE w:val="0"/>
        <w:autoSpaceDN w:val="0"/>
        <w:adjustRightInd w:val="0"/>
        <w:ind w:firstLine="567"/>
        <w:jc w:val="both"/>
      </w:pPr>
      <w:r w:rsidRPr="007F15D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2088" w:rsidRPr="007F15D4" w:rsidRDefault="00E12088" w:rsidP="00E12088">
      <w:pPr>
        <w:autoSpaceDE w:val="0"/>
        <w:autoSpaceDN w:val="0"/>
        <w:adjustRightInd w:val="0"/>
        <w:ind w:firstLine="567"/>
        <w:jc w:val="both"/>
      </w:pPr>
      <w:proofErr w:type="gramStart"/>
      <w:r w:rsidRPr="007F15D4">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F15D4">
        <w:lastRenderedPageBreak/>
        <w:t>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7F15D4">
        <w:t xml:space="preserve"> </w:t>
      </w:r>
      <w:proofErr w:type="gramStart"/>
      <w:r w:rsidRPr="007F15D4">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F15D4">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2088" w:rsidRPr="007F15D4" w:rsidRDefault="00E12088" w:rsidP="00E12088">
      <w:pPr>
        <w:autoSpaceDE w:val="0"/>
        <w:autoSpaceDN w:val="0"/>
        <w:adjustRightInd w:val="0"/>
        <w:ind w:firstLine="540"/>
        <w:jc w:val="center"/>
        <w:rPr>
          <w:b/>
        </w:rPr>
      </w:pPr>
    </w:p>
    <w:p w:rsidR="00E12088" w:rsidRPr="007F15D4" w:rsidRDefault="00E12088" w:rsidP="00E12088">
      <w:pPr>
        <w:autoSpaceDE w:val="0"/>
        <w:autoSpaceDN w:val="0"/>
        <w:adjustRightInd w:val="0"/>
        <w:jc w:val="center"/>
        <w:rPr>
          <w:b/>
          <w:i/>
        </w:rPr>
      </w:pPr>
      <w:r w:rsidRPr="007F15D4">
        <w:rPr>
          <w:b/>
          <w:i/>
        </w:rPr>
        <w:t>Исчерпывающий перечень оснований для отказа в приеме документов, необходимых для предоставления муниципальной услуги</w:t>
      </w:r>
    </w:p>
    <w:p w:rsidR="00E12088" w:rsidRPr="007F15D4" w:rsidRDefault="00E12088" w:rsidP="00E12088">
      <w:pPr>
        <w:autoSpaceDE w:val="0"/>
        <w:autoSpaceDN w:val="0"/>
        <w:adjustRightInd w:val="0"/>
        <w:jc w:val="both"/>
        <w:rPr>
          <w:b/>
        </w:rPr>
      </w:pPr>
    </w:p>
    <w:p w:rsidR="00E12088" w:rsidRPr="007F15D4" w:rsidRDefault="00E12088" w:rsidP="00E12088">
      <w:pPr>
        <w:autoSpaceDE w:val="0"/>
        <w:autoSpaceDN w:val="0"/>
        <w:adjustRightInd w:val="0"/>
        <w:ind w:firstLine="540"/>
        <w:jc w:val="both"/>
        <w:rPr>
          <w:u w:val="double"/>
        </w:rPr>
      </w:pPr>
      <w:r w:rsidRPr="007F15D4">
        <w:t>2.9. Основания для отказа в приеме документов, необходимых для предоставления муниципальной услуги, законодательством не предусмотрены.</w:t>
      </w:r>
    </w:p>
    <w:p w:rsidR="00E12088" w:rsidRPr="007F15D4" w:rsidRDefault="00E12088" w:rsidP="00E12088">
      <w:pPr>
        <w:ind w:firstLine="540"/>
        <w:jc w:val="both"/>
      </w:pPr>
    </w:p>
    <w:p w:rsidR="00E12088" w:rsidRPr="007F15D4" w:rsidRDefault="00E12088" w:rsidP="00E12088">
      <w:pPr>
        <w:autoSpaceDE w:val="0"/>
        <w:autoSpaceDN w:val="0"/>
        <w:adjustRightInd w:val="0"/>
        <w:ind w:firstLine="540"/>
        <w:jc w:val="center"/>
        <w:rPr>
          <w:b/>
          <w:i/>
        </w:rPr>
      </w:pPr>
      <w:r w:rsidRPr="007F15D4">
        <w:rPr>
          <w:b/>
          <w:i/>
        </w:rPr>
        <w:t>Исчерпывающий перечень оснований для приостановления или отказа в предоставлении муниципальной услуги</w:t>
      </w:r>
    </w:p>
    <w:p w:rsidR="00E12088" w:rsidRPr="007F15D4" w:rsidRDefault="00E12088" w:rsidP="00E12088">
      <w:pPr>
        <w:autoSpaceDE w:val="0"/>
        <w:autoSpaceDN w:val="0"/>
        <w:adjustRightInd w:val="0"/>
        <w:ind w:firstLine="540"/>
        <w:jc w:val="center"/>
        <w:rPr>
          <w:b/>
        </w:rPr>
      </w:pPr>
    </w:p>
    <w:p w:rsidR="00E12088" w:rsidRPr="007F15D4" w:rsidRDefault="00E12088" w:rsidP="00E12088">
      <w:pPr>
        <w:ind w:firstLine="567"/>
        <w:contextualSpacing/>
        <w:jc w:val="both"/>
      </w:pPr>
      <w:r w:rsidRPr="007F15D4">
        <w:t>2.10. Основания для приостановления предоставления муниципальной услуги законодательством не предусмотрены.</w:t>
      </w:r>
    </w:p>
    <w:p w:rsidR="00E12088" w:rsidRDefault="00E12088" w:rsidP="00E12088">
      <w:pPr>
        <w:ind w:firstLine="567"/>
        <w:contextualSpacing/>
        <w:jc w:val="both"/>
      </w:pPr>
      <w:r w:rsidRPr="007F15D4">
        <w:t>2.11. Основани</w:t>
      </w:r>
      <w:r>
        <w:t xml:space="preserve">ем для отказа в предоставлении </w:t>
      </w:r>
      <w:r w:rsidRPr="007F15D4">
        <w:t>муниципальной услуги</w:t>
      </w:r>
      <w:r>
        <w:t xml:space="preserve"> являются:</w:t>
      </w:r>
    </w:p>
    <w:p w:rsidR="00E12088" w:rsidRPr="001A44A4" w:rsidRDefault="00E12088" w:rsidP="00E12088">
      <w:pPr>
        <w:ind w:firstLine="567"/>
        <w:contextualSpacing/>
        <w:jc w:val="both"/>
      </w:pPr>
      <w:r w:rsidRPr="001A44A4">
        <w:t>предоставление не в полном объёме документов, указанных в пункте 2.6 Административного регламента;</w:t>
      </w:r>
    </w:p>
    <w:p w:rsidR="00E12088" w:rsidRPr="00F01A66" w:rsidRDefault="00E12088" w:rsidP="00E12088">
      <w:pPr>
        <w:ind w:firstLine="567"/>
        <w:contextualSpacing/>
        <w:jc w:val="both"/>
        <w:rPr>
          <w:rStyle w:val="FontStyle47"/>
        </w:rPr>
      </w:pPr>
      <w:r w:rsidRPr="00F01A66">
        <w:rPr>
          <w:rStyle w:val="FontStyle47"/>
        </w:rPr>
        <w:t>в представленных документах содержатся недостоверные сведения;</w:t>
      </w:r>
    </w:p>
    <w:p w:rsidR="00E12088" w:rsidRPr="007F15D4" w:rsidRDefault="00E12088" w:rsidP="00E12088">
      <w:pPr>
        <w:ind w:firstLine="567"/>
        <w:contextualSpacing/>
        <w:jc w:val="both"/>
      </w:pPr>
      <w:r w:rsidRPr="00F01A66">
        <w:rPr>
          <w:rStyle w:val="FontStyle47"/>
        </w:rPr>
        <w:t xml:space="preserve">правилами землепользования и застройки </w:t>
      </w:r>
      <w:r>
        <w:rPr>
          <w:rStyle w:val="FontStyle47"/>
        </w:rPr>
        <w:t>Сегежского городского поселения</w:t>
      </w:r>
      <w:r w:rsidRPr="00F01A66">
        <w:rPr>
          <w:rStyle w:val="FontStyle47"/>
        </w:rPr>
        <w:t xml:space="preserve"> не установлены </w:t>
      </w:r>
      <w:r>
        <w:rPr>
          <w:rStyle w:val="FontStyle47"/>
        </w:rPr>
        <w:t>запрашиваемые  виды разрешенного использования земельных участков или объектов капитального строительства.</w:t>
      </w:r>
    </w:p>
    <w:p w:rsidR="00E12088" w:rsidRPr="007F15D4" w:rsidRDefault="00E12088" w:rsidP="00E12088">
      <w:pPr>
        <w:autoSpaceDE w:val="0"/>
        <w:autoSpaceDN w:val="0"/>
        <w:adjustRightInd w:val="0"/>
        <w:ind w:firstLine="540"/>
        <w:contextualSpacing/>
        <w:jc w:val="both"/>
      </w:pPr>
      <w:r w:rsidRPr="007F15D4">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E12088" w:rsidRPr="007F15D4" w:rsidRDefault="00E12088" w:rsidP="00E12088">
      <w:pPr>
        <w:ind w:firstLine="567"/>
        <w:contextualSpacing/>
        <w:jc w:val="both"/>
      </w:pPr>
      <w:r w:rsidRPr="007F15D4">
        <w:t>На любой стадии административных процедур до принятия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12088" w:rsidRPr="007F15D4" w:rsidRDefault="00E12088" w:rsidP="00E12088">
      <w:pPr>
        <w:ind w:firstLine="540"/>
        <w:contextualSpacing/>
        <w:jc w:val="both"/>
      </w:pPr>
    </w:p>
    <w:p w:rsidR="00E12088" w:rsidRPr="007F15D4" w:rsidRDefault="00E12088" w:rsidP="00E12088">
      <w:pPr>
        <w:ind w:firstLine="540"/>
        <w:jc w:val="center"/>
        <w:rPr>
          <w:b/>
          <w:i/>
        </w:rPr>
      </w:pPr>
      <w:r w:rsidRPr="007F15D4">
        <w:rPr>
          <w:b/>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2088" w:rsidRPr="007F15D4" w:rsidRDefault="00E12088" w:rsidP="00E12088">
      <w:pPr>
        <w:ind w:firstLine="540"/>
        <w:jc w:val="both"/>
        <w:rPr>
          <w:b/>
        </w:rPr>
      </w:pPr>
    </w:p>
    <w:p w:rsidR="00E12088" w:rsidRPr="007F15D4" w:rsidRDefault="00E12088" w:rsidP="00E12088">
      <w:pPr>
        <w:ind w:firstLine="540"/>
        <w:jc w:val="both"/>
      </w:pPr>
      <w:r w:rsidRPr="007F15D4">
        <w:t xml:space="preserve">2.12. </w:t>
      </w:r>
      <w:proofErr w:type="gramStart"/>
      <w:r w:rsidRPr="007F15D4">
        <w:t>Для получения муниципальной услуги заявителю необходимы:</w:t>
      </w:r>
      <w:proofErr w:type="gramEnd"/>
    </w:p>
    <w:p w:rsidR="00E12088" w:rsidRPr="007F15D4" w:rsidRDefault="00E12088" w:rsidP="00E12088">
      <w:pPr>
        <w:ind w:firstLine="540"/>
        <w:jc w:val="both"/>
      </w:pPr>
      <w:proofErr w:type="gramStart"/>
      <w:r w:rsidRPr="007F15D4">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E12088" w:rsidRDefault="00E12088" w:rsidP="00E12088">
      <w:pPr>
        <w:autoSpaceDE w:val="0"/>
        <w:autoSpaceDN w:val="0"/>
        <w:adjustRightInd w:val="0"/>
        <w:ind w:firstLine="567"/>
        <w:jc w:val="both"/>
      </w:pPr>
      <w:proofErr w:type="gramStart"/>
      <w:r w:rsidRPr="007F15D4">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Pr="007F15D4">
        <w:t xml:space="preserve"> могут быть нарушены при предоставлении разрешения на условно разрешенный вид использования </w:t>
      </w:r>
      <w:r w:rsidRPr="007F15D4">
        <w:lastRenderedPageBreak/>
        <w:t>земельных участков (объектов капитального строительства)</w:t>
      </w:r>
      <w:r>
        <w:t>, с указанием их почтового адреса для направления извещения в соответствии с пунктом 2.4 настоящего Административного регламента;</w:t>
      </w:r>
    </w:p>
    <w:p w:rsidR="00E12088" w:rsidRPr="007F15D4" w:rsidRDefault="00E12088" w:rsidP="00E12088">
      <w:pPr>
        <w:autoSpaceDE w:val="0"/>
        <w:autoSpaceDN w:val="0"/>
        <w:adjustRightInd w:val="0"/>
        <w:ind w:firstLine="540"/>
        <w:jc w:val="both"/>
      </w:pPr>
      <w:r w:rsidRPr="007F15D4">
        <w:t>Необходимые и обязательные услуги предоставляются специализированными организациями.</w:t>
      </w:r>
    </w:p>
    <w:p w:rsidR="00E12088" w:rsidRPr="007F15D4" w:rsidRDefault="00E12088" w:rsidP="00E12088">
      <w:pPr>
        <w:ind w:firstLine="540"/>
        <w:jc w:val="both"/>
        <w:rPr>
          <w:b/>
        </w:rPr>
      </w:pPr>
    </w:p>
    <w:p w:rsidR="00E12088" w:rsidRPr="007F15D4" w:rsidRDefault="00E12088" w:rsidP="00E12088">
      <w:pPr>
        <w:autoSpaceDE w:val="0"/>
        <w:autoSpaceDN w:val="0"/>
        <w:adjustRightInd w:val="0"/>
        <w:ind w:firstLine="540"/>
        <w:jc w:val="center"/>
        <w:rPr>
          <w:b/>
          <w:i/>
        </w:rPr>
      </w:pPr>
      <w:r w:rsidRPr="007F15D4">
        <w:rPr>
          <w:b/>
          <w:i/>
        </w:rPr>
        <w:t>Порядок, размер и основания взимания государственной пошлины или иной платы, взимаемой за предоставление муниципальной услуги</w:t>
      </w:r>
    </w:p>
    <w:p w:rsidR="00E12088" w:rsidRPr="007F15D4" w:rsidRDefault="00E12088" w:rsidP="00E12088">
      <w:pPr>
        <w:autoSpaceDE w:val="0"/>
        <w:autoSpaceDN w:val="0"/>
        <w:adjustRightInd w:val="0"/>
        <w:ind w:firstLine="540"/>
        <w:jc w:val="both"/>
        <w:rPr>
          <w:b/>
        </w:rPr>
      </w:pPr>
    </w:p>
    <w:p w:rsidR="00E12088" w:rsidRPr="007F15D4" w:rsidRDefault="00E12088" w:rsidP="00E12088">
      <w:pPr>
        <w:autoSpaceDE w:val="0"/>
        <w:autoSpaceDN w:val="0"/>
        <w:adjustRightInd w:val="0"/>
        <w:ind w:firstLine="709"/>
        <w:jc w:val="both"/>
      </w:pPr>
      <w:r w:rsidRPr="007F15D4">
        <w:t>2.13. Муниципальная услуга предоставляется бесплатно.</w:t>
      </w:r>
    </w:p>
    <w:p w:rsidR="00E12088" w:rsidRDefault="00E12088" w:rsidP="00E12088">
      <w:pPr>
        <w:autoSpaceDE w:val="0"/>
        <w:autoSpaceDN w:val="0"/>
        <w:adjustRightInd w:val="0"/>
        <w:ind w:firstLine="539"/>
        <w:contextualSpacing/>
        <w:jc w:val="both"/>
      </w:pPr>
      <w:r w:rsidRPr="008468E7">
        <w:t xml:space="preserve">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 в порядке и размере, установленном </w:t>
      </w:r>
      <w:r>
        <w:t>решением Совета Сегежского городского поселения.</w:t>
      </w:r>
    </w:p>
    <w:p w:rsidR="00E12088" w:rsidRPr="007F15D4" w:rsidRDefault="00E12088" w:rsidP="00E12088">
      <w:pPr>
        <w:autoSpaceDE w:val="0"/>
        <w:autoSpaceDN w:val="0"/>
        <w:adjustRightInd w:val="0"/>
        <w:ind w:firstLine="539"/>
        <w:contextualSpacing/>
        <w:jc w:val="both"/>
      </w:pPr>
    </w:p>
    <w:p w:rsidR="00E12088" w:rsidRPr="007F15D4" w:rsidRDefault="00E12088" w:rsidP="00E12088">
      <w:pPr>
        <w:autoSpaceDE w:val="0"/>
        <w:autoSpaceDN w:val="0"/>
        <w:adjustRightInd w:val="0"/>
        <w:ind w:firstLine="540"/>
        <w:jc w:val="center"/>
        <w:rPr>
          <w:b/>
          <w:i/>
        </w:rPr>
      </w:pPr>
      <w:r w:rsidRPr="007F15D4">
        <w:rPr>
          <w:b/>
          <w: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2088" w:rsidRPr="007F15D4" w:rsidRDefault="00E12088" w:rsidP="00E12088">
      <w:pPr>
        <w:autoSpaceDE w:val="0"/>
        <w:autoSpaceDN w:val="0"/>
        <w:adjustRightInd w:val="0"/>
        <w:ind w:firstLine="540"/>
        <w:jc w:val="both"/>
        <w:rPr>
          <w:b/>
        </w:rPr>
      </w:pPr>
    </w:p>
    <w:p w:rsidR="00E12088" w:rsidRPr="007F15D4" w:rsidRDefault="00E12088" w:rsidP="00E12088">
      <w:pPr>
        <w:autoSpaceDE w:val="0"/>
        <w:autoSpaceDN w:val="0"/>
        <w:adjustRightInd w:val="0"/>
        <w:ind w:firstLine="540"/>
        <w:jc w:val="both"/>
        <w:rPr>
          <w:b/>
        </w:rPr>
      </w:pPr>
      <w:r w:rsidRPr="007F15D4">
        <w:t>2.14. Размер платы за 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p>
    <w:p w:rsidR="00E12088" w:rsidRPr="007F15D4" w:rsidRDefault="00E12088" w:rsidP="00E12088">
      <w:pPr>
        <w:autoSpaceDE w:val="0"/>
        <w:autoSpaceDN w:val="0"/>
        <w:adjustRightInd w:val="0"/>
        <w:ind w:firstLine="540"/>
        <w:jc w:val="both"/>
      </w:pPr>
      <w:r w:rsidRPr="007F15D4">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E12088" w:rsidRPr="007F15D4" w:rsidRDefault="00E12088" w:rsidP="00E12088">
      <w:pPr>
        <w:autoSpaceDE w:val="0"/>
        <w:autoSpaceDN w:val="0"/>
        <w:adjustRightInd w:val="0"/>
        <w:ind w:firstLine="540"/>
        <w:jc w:val="both"/>
      </w:pPr>
    </w:p>
    <w:p w:rsidR="00E12088" w:rsidRPr="007F15D4" w:rsidRDefault="00E12088" w:rsidP="00E12088">
      <w:pPr>
        <w:autoSpaceDE w:val="0"/>
        <w:autoSpaceDN w:val="0"/>
        <w:adjustRightInd w:val="0"/>
        <w:ind w:firstLine="540"/>
        <w:jc w:val="center"/>
        <w:outlineLvl w:val="2"/>
        <w:rPr>
          <w:b/>
          <w:i/>
        </w:rPr>
      </w:pPr>
      <w:r w:rsidRPr="007F15D4">
        <w:rPr>
          <w:b/>
          <w:i/>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12088" w:rsidRPr="007F15D4" w:rsidRDefault="00E12088" w:rsidP="00E12088">
      <w:pPr>
        <w:autoSpaceDE w:val="0"/>
        <w:autoSpaceDN w:val="0"/>
        <w:adjustRightInd w:val="0"/>
        <w:ind w:firstLine="540"/>
        <w:jc w:val="both"/>
        <w:outlineLvl w:val="2"/>
        <w:rPr>
          <w:b/>
        </w:rPr>
      </w:pPr>
    </w:p>
    <w:p w:rsidR="00E12088" w:rsidRPr="007F15D4" w:rsidRDefault="00E12088" w:rsidP="00E12088">
      <w:pPr>
        <w:ind w:firstLine="540"/>
        <w:jc w:val="both"/>
      </w:pPr>
      <w:r w:rsidRPr="007F15D4">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w:t>
      </w:r>
      <w:r>
        <w:t>Администрацию</w:t>
      </w:r>
      <w:r w:rsidRPr="007F15D4">
        <w:t xml:space="preserve"> не превышает 15 минут.</w:t>
      </w:r>
    </w:p>
    <w:p w:rsidR="00E12088" w:rsidRPr="007F15D4" w:rsidRDefault="00E12088" w:rsidP="00E12088">
      <w:pPr>
        <w:ind w:firstLine="540"/>
        <w:jc w:val="both"/>
      </w:pPr>
    </w:p>
    <w:p w:rsidR="00E12088" w:rsidRPr="007F15D4" w:rsidRDefault="00E12088" w:rsidP="00E12088">
      <w:pPr>
        <w:autoSpaceDE w:val="0"/>
        <w:autoSpaceDN w:val="0"/>
        <w:adjustRightInd w:val="0"/>
        <w:ind w:firstLine="540"/>
        <w:jc w:val="center"/>
        <w:outlineLvl w:val="2"/>
        <w:rPr>
          <w:b/>
          <w:i/>
        </w:rPr>
      </w:pPr>
      <w:r w:rsidRPr="007F15D4">
        <w:rPr>
          <w:b/>
          <w:i/>
        </w:rPr>
        <w:t>Срок и порядок регистрации запроса заявителя о предоставлении муниципальной услуги</w:t>
      </w:r>
    </w:p>
    <w:p w:rsidR="00E12088" w:rsidRPr="007F15D4" w:rsidRDefault="00E12088" w:rsidP="00E12088">
      <w:pPr>
        <w:autoSpaceDE w:val="0"/>
        <w:autoSpaceDN w:val="0"/>
        <w:adjustRightInd w:val="0"/>
        <w:ind w:firstLine="540"/>
        <w:jc w:val="both"/>
        <w:outlineLvl w:val="2"/>
        <w:rPr>
          <w:b/>
        </w:rPr>
      </w:pPr>
    </w:p>
    <w:p w:rsidR="00E12088" w:rsidRPr="007F15D4" w:rsidRDefault="00E12088" w:rsidP="00E12088">
      <w:pPr>
        <w:ind w:firstLine="540"/>
        <w:jc w:val="both"/>
      </w:pPr>
      <w:r w:rsidRPr="007F15D4">
        <w:t>2.16. Заявление о предоставлении муниципальной услуги регистрируется в течение одного дня с момента поступления в подразделение, осуществляющего приём и регистрацию заявлений и документов.</w:t>
      </w:r>
    </w:p>
    <w:p w:rsidR="00E12088" w:rsidRPr="007F15D4" w:rsidRDefault="00E12088" w:rsidP="00E12088">
      <w:pPr>
        <w:autoSpaceDE w:val="0"/>
        <w:autoSpaceDN w:val="0"/>
        <w:adjustRightInd w:val="0"/>
        <w:ind w:firstLine="540"/>
        <w:jc w:val="both"/>
      </w:pPr>
      <w:r w:rsidRPr="007F15D4">
        <w:t xml:space="preserve">Информация о поступлении заявления заносится в </w:t>
      </w:r>
      <w:r>
        <w:t xml:space="preserve">электронный </w:t>
      </w:r>
      <w:r w:rsidRPr="007F15D4">
        <w:t>журнал регистрации</w:t>
      </w:r>
      <w:r>
        <w:t xml:space="preserve"> обращений </w:t>
      </w:r>
      <w:r w:rsidRPr="007F15D4">
        <w:t xml:space="preserve">(электронную базу данных), </w:t>
      </w:r>
      <w:r>
        <w:t xml:space="preserve">в соответствии с инструкцией по делопроизводству администрации Сегежского городского поселения. </w:t>
      </w:r>
      <w:r w:rsidRPr="007F15D4">
        <w:t>На заявлении проставляется штамп, в котором указывается входящий номер и дата регистрации.</w:t>
      </w:r>
    </w:p>
    <w:p w:rsidR="00E12088" w:rsidRPr="007F15D4" w:rsidRDefault="00E12088" w:rsidP="00E12088">
      <w:pPr>
        <w:autoSpaceDE w:val="0"/>
        <w:autoSpaceDN w:val="0"/>
        <w:adjustRightInd w:val="0"/>
        <w:ind w:firstLine="540"/>
        <w:jc w:val="center"/>
        <w:outlineLvl w:val="2"/>
        <w:rPr>
          <w:b/>
        </w:rPr>
      </w:pPr>
    </w:p>
    <w:p w:rsidR="00E12088" w:rsidRPr="007F15D4" w:rsidRDefault="00E12088" w:rsidP="00E12088">
      <w:pPr>
        <w:autoSpaceDE w:val="0"/>
        <w:autoSpaceDN w:val="0"/>
        <w:adjustRightInd w:val="0"/>
        <w:ind w:firstLine="540"/>
        <w:jc w:val="center"/>
        <w:outlineLvl w:val="2"/>
        <w:rPr>
          <w:b/>
          <w:i/>
        </w:rPr>
      </w:pPr>
      <w:r w:rsidRPr="007F15D4">
        <w:rPr>
          <w:b/>
          <w:i/>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E12088" w:rsidRPr="007F15D4" w:rsidRDefault="00E12088" w:rsidP="00E12088">
      <w:pPr>
        <w:autoSpaceDE w:val="0"/>
        <w:autoSpaceDN w:val="0"/>
        <w:adjustRightInd w:val="0"/>
        <w:ind w:firstLine="540"/>
        <w:jc w:val="center"/>
        <w:outlineLvl w:val="2"/>
        <w:rPr>
          <w:b/>
        </w:rPr>
      </w:pPr>
    </w:p>
    <w:p w:rsidR="00E12088" w:rsidRPr="007F15D4" w:rsidRDefault="00E12088" w:rsidP="00E12088">
      <w:pPr>
        <w:autoSpaceDE w:val="0"/>
        <w:autoSpaceDN w:val="0"/>
        <w:adjustRightInd w:val="0"/>
        <w:ind w:firstLine="540"/>
        <w:jc w:val="both"/>
        <w:outlineLvl w:val="2"/>
      </w:pPr>
      <w:r w:rsidRPr="007F15D4">
        <w:t xml:space="preserve">2.17. Вход в здание </w:t>
      </w:r>
      <w:r>
        <w:t>Администрации</w:t>
      </w:r>
      <w:r w:rsidRPr="007F15D4">
        <w:t>,</w:t>
      </w:r>
      <w:r>
        <w:t xml:space="preserve"> в кабинет к специалисту </w:t>
      </w:r>
      <w:r w:rsidRPr="007F15D4">
        <w:t xml:space="preserve">оформляется вывеской с указанием основных реквизитов </w:t>
      </w:r>
      <w:r>
        <w:t>Администрации</w:t>
      </w:r>
      <w:r w:rsidRPr="007F15D4">
        <w:t xml:space="preserve">, </w:t>
      </w:r>
      <w:r>
        <w:t>должности специалиста</w:t>
      </w:r>
      <w:r w:rsidRPr="007F15D4">
        <w:t>.</w:t>
      </w:r>
    </w:p>
    <w:p w:rsidR="00E12088" w:rsidRPr="007F15D4" w:rsidRDefault="00E12088" w:rsidP="00E12088">
      <w:pPr>
        <w:autoSpaceDE w:val="0"/>
        <w:autoSpaceDN w:val="0"/>
        <w:adjustRightInd w:val="0"/>
        <w:ind w:firstLine="540"/>
        <w:jc w:val="both"/>
        <w:outlineLvl w:val="2"/>
      </w:pPr>
      <w:r>
        <w:t>Администрация обеспечивает доступность для инвалидов помещений, в которых предоставляется муниципальная услуга, в соответствии с законодательством Российской Федерации о социальной защите инвалидов.</w:t>
      </w:r>
    </w:p>
    <w:p w:rsidR="00E12088" w:rsidRPr="007F15D4" w:rsidRDefault="00E12088" w:rsidP="00E12088">
      <w:pPr>
        <w:autoSpaceDE w:val="0"/>
        <w:autoSpaceDN w:val="0"/>
        <w:adjustRightInd w:val="0"/>
        <w:ind w:firstLine="540"/>
        <w:jc w:val="both"/>
        <w:outlineLvl w:val="2"/>
      </w:pPr>
      <w:r w:rsidRPr="007F15D4">
        <w:lastRenderedPageBreak/>
        <w:t xml:space="preserve">Непосредственно в здании </w:t>
      </w:r>
      <w:r>
        <w:t>Администрации</w:t>
      </w:r>
      <w:r w:rsidRPr="007F15D4">
        <w:t xml:space="preserve"> размещается схема расположения структурных подразделений </w:t>
      </w:r>
      <w:r>
        <w:t>Администрации</w:t>
      </w:r>
      <w:r w:rsidRPr="007F15D4">
        <w:t xml:space="preserve"> с номерами кабинетов, а также график работы специалистов.</w:t>
      </w:r>
    </w:p>
    <w:p w:rsidR="00E12088" w:rsidRPr="007F15D4" w:rsidRDefault="00E12088" w:rsidP="00E12088">
      <w:pPr>
        <w:autoSpaceDE w:val="0"/>
        <w:autoSpaceDN w:val="0"/>
        <w:adjustRightInd w:val="0"/>
        <w:ind w:firstLine="540"/>
        <w:jc w:val="both"/>
        <w:outlineLvl w:val="2"/>
      </w:pPr>
      <w:r w:rsidRPr="007F15D4">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12088" w:rsidRPr="007F15D4" w:rsidRDefault="00E12088" w:rsidP="00E12088">
      <w:pPr>
        <w:autoSpaceDE w:val="0"/>
        <w:autoSpaceDN w:val="0"/>
        <w:adjustRightInd w:val="0"/>
        <w:ind w:firstLine="540"/>
        <w:jc w:val="both"/>
        <w:outlineLvl w:val="2"/>
      </w:pPr>
      <w:r w:rsidRPr="007F15D4">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12088" w:rsidRPr="007F15D4" w:rsidRDefault="00E12088" w:rsidP="00E12088">
      <w:pPr>
        <w:autoSpaceDE w:val="0"/>
        <w:autoSpaceDN w:val="0"/>
        <w:adjustRightInd w:val="0"/>
        <w:ind w:firstLine="540"/>
        <w:jc w:val="both"/>
        <w:outlineLvl w:val="2"/>
      </w:pPr>
      <w:r w:rsidRPr="007F15D4">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12088" w:rsidRPr="007F15D4" w:rsidRDefault="00E12088" w:rsidP="00E12088">
      <w:pPr>
        <w:autoSpaceDE w:val="0"/>
        <w:autoSpaceDN w:val="0"/>
        <w:adjustRightInd w:val="0"/>
        <w:ind w:firstLine="540"/>
        <w:jc w:val="both"/>
        <w:outlineLvl w:val="2"/>
      </w:pPr>
      <w:r w:rsidRPr="007F15D4">
        <w:t>На стенде размещается следующая информация:</w:t>
      </w:r>
    </w:p>
    <w:p w:rsidR="00E12088" w:rsidRPr="007F15D4" w:rsidRDefault="00E12088" w:rsidP="00E12088">
      <w:pPr>
        <w:autoSpaceDE w:val="0"/>
        <w:autoSpaceDN w:val="0"/>
        <w:adjustRightInd w:val="0"/>
        <w:ind w:firstLine="540"/>
        <w:jc w:val="both"/>
        <w:outlineLvl w:val="2"/>
      </w:pPr>
      <w:r w:rsidRPr="007F15D4">
        <w:t xml:space="preserve">полное наименование и месторасположение </w:t>
      </w:r>
      <w:r>
        <w:t>Администрации</w:t>
      </w:r>
      <w:r w:rsidRPr="007F15D4">
        <w:t>, телефоны, график работы, фамилии, имена, отчества специалист</w:t>
      </w:r>
      <w:r>
        <w:t>а</w:t>
      </w:r>
      <w:r w:rsidRPr="007F15D4">
        <w:t>;</w:t>
      </w:r>
    </w:p>
    <w:p w:rsidR="00E12088" w:rsidRPr="007F15D4" w:rsidRDefault="00E12088" w:rsidP="00E12088">
      <w:pPr>
        <w:autoSpaceDE w:val="0"/>
        <w:autoSpaceDN w:val="0"/>
        <w:adjustRightInd w:val="0"/>
        <w:ind w:firstLine="540"/>
        <w:jc w:val="both"/>
        <w:outlineLvl w:val="2"/>
      </w:pPr>
      <w:r w:rsidRPr="007F15D4">
        <w:t>основные положения законодательства, касающиеся порядка предоставления муниципальной услуги;</w:t>
      </w:r>
    </w:p>
    <w:p w:rsidR="00E12088" w:rsidRPr="007F15D4" w:rsidRDefault="00E12088" w:rsidP="00E12088">
      <w:pPr>
        <w:autoSpaceDE w:val="0"/>
        <w:autoSpaceDN w:val="0"/>
        <w:adjustRightInd w:val="0"/>
        <w:ind w:firstLine="540"/>
        <w:jc w:val="both"/>
        <w:outlineLvl w:val="2"/>
      </w:pPr>
      <w:r w:rsidRPr="007F15D4">
        <w:t>перечень и формы документов, необходимых для предоставления муниципальной услуги;</w:t>
      </w:r>
    </w:p>
    <w:p w:rsidR="00E12088" w:rsidRPr="007F15D4" w:rsidRDefault="00E12088" w:rsidP="00E12088">
      <w:pPr>
        <w:autoSpaceDE w:val="0"/>
        <w:autoSpaceDN w:val="0"/>
        <w:adjustRightInd w:val="0"/>
        <w:ind w:firstLine="540"/>
        <w:jc w:val="both"/>
        <w:outlineLvl w:val="2"/>
      </w:pPr>
      <w:r w:rsidRPr="007F15D4">
        <w:t>перечень оснований для отказа в предоставлении муниципальной услуги;</w:t>
      </w:r>
    </w:p>
    <w:p w:rsidR="00E12088" w:rsidRPr="007F15D4" w:rsidRDefault="00E12088" w:rsidP="00E12088">
      <w:pPr>
        <w:autoSpaceDE w:val="0"/>
        <w:autoSpaceDN w:val="0"/>
        <w:adjustRightInd w:val="0"/>
        <w:ind w:firstLine="540"/>
        <w:jc w:val="both"/>
        <w:outlineLvl w:val="2"/>
      </w:pPr>
      <w:r w:rsidRPr="007F15D4">
        <w:t xml:space="preserve">порядок обжалования действий (бездействия) </w:t>
      </w:r>
      <w:r>
        <w:t>Администрации</w:t>
      </w:r>
      <w:r w:rsidRPr="007F15D4">
        <w:t>, а также должностных лиц, муниципальных служащих;</w:t>
      </w:r>
    </w:p>
    <w:p w:rsidR="00E12088" w:rsidRPr="007F15D4" w:rsidRDefault="00E12088" w:rsidP="00E12088">
      <w:pPr>
        <w:autoSpaceDE w:val="0"/>
        <w:autoSpaceDN w:val="0"/>
        <w:adjustRightInd w:val="0"/>
        <w:ind w:firstLine="540"/>
        <w:jc w:val="both"/>
        <w:outlineLvl w:val="2"/>
      </w:pPr>
      <w:r w:rsidRPr="007F15D4">
        <w:t>полное наименование и месторасположение МФЦ (с указанием контактной информации).</w:t>
      </w:r>
    </w:p>
    <w:p w:rsidR="00E12088" w:rsidRPr="007F15D4" w:rsidRDefault="00E12088" w:rsidP="00E12088">
      <w:pPr>
        <w:autoSpaceDE w:val="0"/>
        <w:autoSpaceDN w:val="0"/>
        <w:adjustRightInd w:val="0"/>
        <w:ind w:firstLine="540"/>
        <w:jc w:val="center"/>
        <w:outlineLvl w:val="2"/>
        <w:rPr>
          <w:b/>
        </w:rPr>
      </w:pPr>
    </w:p>
    <w:p w:rsidR="00E12088" w:rsidRPr="007F15D4" w:rsidRDefault="00E12088" w:rsidP="00E12088">
      <w:pPr>
        <w:autoSpaceDE w:val="0"/>
        <w:autoSpaceDN w:val="0"/>
        <w:adjustRightInd w:val="0"/>
        <w:ind w:firstLine="540"/>
        <w:jc w:val="center"/>
        <w:outlineLvl w:val="2"/>
        <w:rPr>
          <w:b/>
          <w:i/>
        </w:rPr>
      </w:pPr>
      <w:r w:rsidRPr="007F15D4">
        <w:rPr>
          <w:b/>
          <w:i/>
        </w:rPr>
        <w:t>Показатели доступности и качества муниципальной услуги</w:t>
      </w:r>
    </w:p>
    <w:p w:rsidR="00E12088" w:rsidRPr="007F15D4" w:rsidRDefault="00E12088" w:rsidP="00E12088">
      <w:pPr>
        <w:autoSpaceDE w:val="0"/>
        <w:autoSpaceDN w:val="0"/>
        <w:adjustRightInd w:val="0"/>
        <w:ind w:firstLine="540"/>
        <w:jc w:val="center"/>
        <w:outlineLvl w:val="2"/>
        <w:rPr>
          <w:b/>
        </w:rPr>
      </w:pPr>
    </w:p>
    <w:p w:rsidR="00E12088" w:rsidRPr="00E12088" w:rsidRDefault="00E12088" w:rsidP="00E12088">
      <w:pPr>
        <w:pStyle w:val="ConsPlusNormal"/>
        <w:ind w:firstLine="540"/>
        <w:jc w:val="both"/>
        <w:rPr>
          <w:rFonts w:ascii="Times New Roman" w:eastAsia="Calibri" w:hAnsi="Times New Roman" w:cs="Times New Roman"/>
          <w:sz w:val="24"/>
          <w:szCs w:val="24"/>
          <w:lang w:eastAsia="en-US"/>
        </w:rPr>
      </w:pPr>
      <w:r w:rsidRPr="007F15D4">
        <w:rPr>
          <w:rFonts w:ascii="Times New Roman" w:hAnsi="Times New Roman" w:cs="Times New Roman"/>
          <w:sz w:val="24"/>
          <w:szCs w:val="24"/>
        </w:rPr>
        <w:t xml:space="preserve">2.18. </w:t>
      </w:r>
      <w:r w:rsidRPr="00E12088">
        <w:rPr>
          <w:rFonts w:ascii="Times New Roman" w:eastAsia="Calibri" w:hAnsi="Times New Roman" w:cs="Times New Roman"/>
          <w:sz w:val="24"/>
          <w:szCs w:val="24"/>
          <w:lang w:eastAsia="en-US"/>
        </w:rPr>
        <w:t>Показателями доступности предоставления муниципальной услуги являются:</w:t>
      </w:r>
    </w:p>
    <w:p w:rsidR="00E12088" w:rsidRPr="007F15D4" w:rsidRDefault="00E12088" w:rsidP="00E12088">
      <w:pPr>
        <w:autoSpaceDE w:val="0"/>
        <w:autoSpaceDN w:val="0"/>
        <w:adjustRightInd w:val="0"/>
        <w:ind w:firstLine="540"/>
        <w:jc w:val="both"/>
      </w:pPr>
      <w:r w:rsidRPr="007F15D4">
        <w:t xml:space="preserve">наличие полной и понятной информации о месте, порядке и сроках предоставления муниципальной услуги на информационных стендах </w:t>
      </w:r>
      <w:r>
        <w:t>Администрации</w:t>
      </w:r>
      <w:r w:rsidRPr="007F15D4">
        <w:t>,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12088" w:rsidRPr="007F15D4" w:rsidRDefault="00E12088" w:rsidP="00E12088">
      <w:pPr>
        <w:autoSpaceDE w:val="0"/>
        <w:autoSpaceDN w:val="0"/>
        <w:adjustRightInd w:val="0"/>
        <w:ind w:firstLine="540"/>
        <w:jc w:val="both"/>
      </w:pPr>
      <w:r w:rsidRPr="007F15D4">
        <w:t>наличие возможности получения муниципальной услуги в электронном виде и через МФЦ;</w:t>
      </w:r>
    </w:p>
    <w:p w:rsidR="00E12088" w:rsidRPr="007F15D4" w:rsidRDefault="00E12088" w:rsidP="00E12088">
      <w:pPr>
        <w:autoSpaceDE w:val="0"/>
        <w:autoSpaceDN w:val="0"/>
        <w:adjustRightInd w:val="0"/>
        <w:ind w:firstLine="540"/>
        <w:jc w:val="both"/>
      </w:pPr>
      <w:r w:rsidRPr="007F15D4">
        <w:t>содействие инвалиду (при необходимости) со стороны должностных лиц при входе, выходе и перемещении по помещению приема и выдачи документов;</w:t>
      </w:r>
    </w:p>
    <w:p w:rsidR="00E12088" w:rsidRPr="007F15D4" w:rsidRDefault="00E12088" w:rsidP="00E12088">
      <w:pPr>
        <w:autoSpaceDE w:val="0"/>
        <w:autoSpaceDN w:val="0"/>
        <w:adjustRightInd w:val="0"/>
        <w:ind w:firstLine="540"/>
        <w:jc w:val="both"/>
      </w:pPr>
      <w:r>
        <w:t>обеспечение доступности инвалидов получения муниципальной услуги.</w:t>
      </w:r>
    </w:p>
    <w:p w:rsidR="00E12088" w:rsidRPr="007F15D4" w:rsidRDefault="00E12088" w:rsidP="00E12088">
      <w:pPr>
        <w:autoSpaceDE w:val="0"/>
        <w:autoSpaceDN w:val="0"/>
        <w:adjustRightInd w:val="0"/>
        <w:ind w:firstLine="540"/>
        <w:jc w:val="both"/>
      </w:pPr>
      <w:r w:rsidRPr="007F15D4">
        <w:t>2.19. Качество предоставления муниципальной услуги характеризуется отсутствием:</w:t>
      </w:r>
    </w:p>
    <w:p w:rsidR="00E12088" w:rsidRPr="007F15D4" w:rsidRDefault="00E12088" w:rsidP="00E12088">
      <w:pPr>
        <w:autoSpaceDE w:val="0"/>
        <w:autoSpaceDN w:val="0"/>
        <w:adjustRightInd w:val="0"/>
        <w:ind w:firstLine="540"/>
        <w:jc w:val="both"/>
      </w:pPr>
      <w:r w:rsidRPr="007F15D4">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12088" w:rsidRPr="007F15D4" w:rsidRDefault="00E12088" w:rsidP="00E12088">
      <w:pPr>
        <w:autoSpaceDE w:val="0"/>
        <w:autoSpaceDN w:val="0"/>
        <w:adjustRightInd w:val="0"/>
        <w:ind w:firstLine="540"/>
        <w:jc w:val="both"/>
      </w:pPr>
      <w:r w:rsidRPr="007F15D4">
        <w:t xml:space="preserve">жалоб на решения и действия (бездействия) </w:t>
      </w:r>
      <w:r>
        <w:t>Администрации</w:t>
      </w:r>
      <w:r w:rsidRPr="007F15D4">
        <w:t>, а также должностных лиц, муниципальных служащих;</w:t>
      </w:r>
    </w:p>
    <w:p w:rsidR="00E12088" w:rsidRPr="007F15D4" w:rsidRDefault="00E12088" w:rsidP="00E12088">
      <w:pPr>
        <w:autoSpaceDE w:val="0"/>
        <w:autoSpaceDN w:val="0"/>
        <w:adjustRightInd w:val="0"/>
        <w:ind w:firstLine="540"/>
        <w:jc w:val="both"/>
      </w:pPr>
      <w:r w:rsidRPr="007F15D4">
        <w:t xml:space="preserve">жалоб на некорректное, невнимательное отношение должностных лиц, муниципальных служащих </w:t>
      </w:r>
      <w:r>
        <w:t>Администрации</w:t>
      </w:r>
      <w:r w:rsidRPr="007F15D4">
        <w:t xml:space="preserve"> к заявителям;</w:t>
      </w:r>
    </w:p>
    <w:p w:rsidR="00E12088" w:rsidRPr="007F15D4" w:rsidRDefault="00E12088" w:rsidP="00E12088">
      <w:pPr>
        <w:autoSpaceDE w:val="0"/>
        <w:autoSpaceDN w:val="0"/>
        <w:adjustRightInd w:val="0"/>
        <w:ind w:firstLine="540"/>
        <w:jc w:val="both"/>
      </w:pPr>
      <w:r w:rsidRPr="007F15D4">
        <w:t>нарушений сроков предоставления муниципальной услуги и выполнения административных процедур.</w:t>
      </w:r>
    </w:p>
    <w:p w:rsidR="00E12088" w:rsidRPr="007F15D4" w:rsidRDefault="00E12088" w:rsidP="00E12088">
      <w:pPr>
        <w:ind w:firstLine="540"/>
        <w:jc w:val="both"/>
        <w:rPr>
          <w:b/>
        </w:rPr>
      </w:pPr>
    </w:p>
    <w:p w:rsidR="00E12088" w:rsidRPr="007F15D4" w:rsidRDefault="00E12088" w:rsidP="00E12088">
      <w:pPr>
        <w:ind w:firstLine="540"/>
        <w:jc w:val="center"/>
        <w:rPr>
          <w:b/>
          <w:i/>
        </w:rPr>
      </w:pPr>
      <w:r w:rsidRPr="007F15D4">
        <w:rPr>
          <w:b/>
          <w:i/>
        </w:rPr>
        <w:t>Требования, учитывающие особенности предоставления муниципальной услуги в электронной форме и МФЦ</w:t>
      </w:r>
    </w:p>
    <w:p w:rsidR="00E12088" w:rsidRPr="007F15D4" w:rsidRDefault="00E12088" w:rsidP="00E12088">
      <w:pPr>
        <w:autoSpaceDE w:val="0"/>
        <w:autoSpaceDN w:val="0"/>
        <w:adjustRightInd w:val="0"/>
        <w:jc w:val="center"/>
        <w:rPr>
          <w:b/>
          <w:i/>
        </w:rPr>
      </w:pPr>
    </w:p>
    <w:p w:rsidR="00E12088" w:rsidRPr="007F15D4" w:rsidRDefault="00E12088" w:rsidP="00E12088">
      <w:pPr>
        <w:autoSpaceDE w:val="0"/>
        <w:autoSpaceDN w:val="0"/>
        <w:ind w:firstLine="567"/>
        <w:jc w:val="both"/>
      </w:pPr>
      <w:r w:rsidRPr="007F15D4">
        <w:t xml:space="preserve">2.20. </w:t>
      </w:r>
      <w:proofErr w:type="gramStart"/>
      <w:r w:rsidRPr="007F15D4">
        <w:t>При</w:t>
      </w:r>
      <w:proofErr w:type="gramEnd"/>
      <w:r w:rsidRPr="007F15D4">
        <w:t xml:space="preserve"> предоставления муниципальной услуги в электронной форме для заявителей обеспечивается: </w:t>
      </w:r>
    </w:p>
    <w:p w:rsidR="00E12088" w:rsidRDefault="00E12088" w:rsidP="00E12088">
      <w:pPr>
        <w:autoSpaceDE w:val="0"/>
        <w:autoSpaceDN w:val="0"/>
        <w:ind w:firstLine="567"/>
        <w:jc w:val="both"/>
      </w:pPr>
      <w:r w:rsidRPr="007F15D4">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w:t>
      </w:r>
      <w:r>
        <w:t>;</w:t>
      </w:r>
      <w:r w:rsidRPr="007F15D4">
        <w:t xml:space="preserve"> </w:t>
      </w:r>
    </w:p>
    <w:p w:rsidR="00E12088" w:rsidRPr="00E97349" w:rsidRDefault="00E12088" w:rsidP="00E12088">
      <w:pPr>
        <w:autoSpaceDE w:val="0"/>
        <w:autoSpaceDN w:val="0"/>
        <w:ind w:firstLine="567"/>
        <w:jc w:val="both"/>
      </w:pPr>
      <w:r w:rsidRPr="007F15D4">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w:t>
      </w:r>
      <w:r>
        <w:t>.</w:t>
      </w:r>
    </w:p>
    <w:p w:rsidR="00E12088" w:rsidRPr="007F15D4" w:rsidRDefault="00E12088" w:rsidP="00E12088">
      <w:pPr>
        <w:autoSpaceDE w:val="0"/>
        <w:autoSpaceDN w:val="0"/>
        <w:adjustRightInd w:val="0"/>
        <w:ind w:firstLine="567"/>
        <w:jc w:val="both"/>
      </w:pPr>
      <w:r w:rsidRPr="007F15D4">
        <w:lastRenderedPageBreak/>
        <w:t xml:space="preserve">2.21. В случае обращения заявителя в МФЦ, документы на предоставление муниципальной услуги направляются в </w:t>
      </w:r>
      <w:r>
        <w:t>Администрацию</w:t>
      </w:r>
      <w:r w:rsidRPr="007F15D4">
        <w:t xml:space="preserve"> в порядке, предусмотренном Соглашением о взаимодействии.</w:t>
      </w:r>
    </w:p>
    <w:p w:rsidR="00E12088" w:rsidRPr="007F15D4" w:rsidRDefault="00E12088" w:rsidP="00E12088">
      <w:pPr>
        <w:autoSpaceDE w:val="0"/>
        <w:autoSpaceDN w:val="0"/>
        <w:adjustRightInd w:val="0"/>
        <w:ind w:firstLine="567"/>
        <w:jc w:val="both"/>
      </w:pPr>
    </w:p>
    <w:p w:rsidR="00E12088" w:rsidRPr="007F15D4" w:rsidRDefault="00E12088" w:rsidP="00E12088">
      <w:pPr>
        <w:autoSpaceDE w:val="0"/>
        <w:autoSpaceDN w:val="0"/>
        <w:adjustRightInd w:val="0"/>
        <w:ind w:firstLine="567"/>
        <w:jc w:val="both"/>
      </w:pPr>
    </w:p>
    <w:p w:rsidR="00E12088" w:rsidRPr="007F15D4" w:rsidRDefault="00E12088" w:rsidP="00E12088">
      <w:pPr>
        <w:autoSpaceDE w:val="0"/>
        <w:autoSpaceDN w:val="0"/>
        <w:adjustRightInd w:val="0"/>
        <w:ind w:firstLine="708"/>
        <w:jc w:val="center"/>
        <w:outlineLvl w:val="1"/>
        <w:rPr>
          <w:b/>
        </w:rPr>
      </w:pPr>
      <w:r w:rsidRPr="007F15D4">
        <w:rPr>
          <w:b/>
          <w:lang w:val="en-US"/>
        </w:rPr>
        <w:t>III</w:t>
      </w:r>
      <w:r w:rsidRPr="007F15D4">
        <w:rPr>
          <w:b/>
        </w:rPr>
        <w:t>. Состав, последовательность и сроки выполнения административных процедур, требования к порядку их выполнения</w:t>
      </w:r>
    </w:p>
    <w:p w:rsidR="00E12088" w:rsidRPr="007F15D4" w:rsidRDefault="00E12088" w:rsidP="00E12088">
      <w:pPr>
        <w:autoSpaceDE w:val="0"/>
        <w:autoSpaceDN w:val="0"/>
        <w:adjustRightInd w:val="0"/>
        <w:jc w:val="both"/>
        <w:outlineLvl w:val="1"/>
      </w:pP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7F15D4">
        <w:rPr>
          <w:b/>
          <w:i/>
        </w:rPr>
        <w:t>Исчерпывающий перечень административных процедур</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3.1. Предоставление муниципальной услуги включает в себя следующие административные процедуры:</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прием, регистрация заявления и документов;</w:t>
      </w:r>
    </w:p>
    <w:p w:rsidR="00E12088"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формирование и направление межведомственных запросов в органы власти (организации), участвующие в предоставлении услуги;</w:t>
      </w:r>
    </w:p>
    <w:p w:rsidR="00E12088" w:rsidRPr="007F15D4" w:rsidRDefault="00E12088" w:rsidP="00E12088">
      <w:pPr>
        <w:autoSpaceDE w:val="0"/>
        <w:autoSpaceDN w:val="0"/>
        <w:adjustRightInd w:val="0"/>
        <w:ind w:firstLine="540"/>
        <w:jc w:val="both"/>
      </w:pPr>
      <w:proofErr w:type="gramStart"/>
      <w:r>
        <w:t xml:space="preserve">направление </w:t>
      </w:r>
      <w:r w:rsidRPr="0029126D">
        <w:t>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29126D">
        <w:t xml:space="preserve"> </w:t>
      </w:r>
      <w:proofErr w:type="gramStart"/>
      <w:r w:rsidRPr="0029126D">
        <w:t>которому</w:t>
      </w:r>
      <w:proofErr w:type="gramEnd"/>
      <w:r w:rsidRPr="0029126D">
        <w:t xml:space="preserve"> з</w:t>
      </w:r>
      <w:r>
        <w:t>апрашивается данное разрешение;</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рассмотрение заявления и представленных документов и принятие решения по подготовке результата предоставления муниципальной услуги;</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выдача (направление) заявителю результата предоставления муниципальной услуги или отказа в предоставлении муниципальной услуги.</w:t>
      </w:r>
    </w:p>
    <w:p w:rsidR="00E12088" w:rsidRPr="007F15D4" w:rsidRDefault="00E12088" w:rsidP="00E12088">
      <w:pPr>
        <w:autoSpaceDE w:val="0"/>
        <w:autoSpaceDN w:val="0"/>
        <w:adjustRightInd w:val="0"/>
        <w:ind w:firstLine="540"/>
        <w:jc w:val="both"/>
      </w:pPr>
      <w:r w:rsidRPr="007F15D4">
        <w:t xml:space="preserve">Последовательность административных процедур при предоставлении муниципальной услуги указана в блок-схеме в </w:t>
      </w:r>
      <w:hyperlink r:id="rId12" w:history="1">
        <w:r w:rsidRPr="007F15D4">
          <w:t>приложении №</w:t>
        </w:r>
      </w:hyperlink>
      <w:r w:rsidRPr="007F15D4">
        <w:t xml:space="preserve"> 3 </w:t>
      </w:r>
      <w:r>
        <w:t xml:space="preserve">к настоящему </w:t>
      </w:r>
      <w:r w:rsidRPr="007F15D4">
        <w:t>Административно</w:t>
      </w:r>
      <w:r>
        <w:t xml:space="preserve">му </w:t>
      </w:r>
      <w:r w:rsidRPr="007F15D4">
        <w:t>регламент</w:t>
      </w:r>
      <w:r>
        <w:t>у</w:t>
      </w:r>
      <w:r w:rsidRPr="007F15D4">
        <w:t>.</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2088" w:rsidRPr="007F15D4" w:rsidRDefault="00E12088" w:rsidP="00E12088">
      <w:pPr>
        <w:autoSpaceDE w:val="0"/>
        <w:autoSpaceDN w:val="0"/>
        <w:adjustRightInd w:val="0"/>
        <w:ind w:firstLine="540"/>
        <w:jc w:val="center"/>
        <w:rPr>
          <w:b/>
          <w:i/>
        </w:rPr>
      </w:pPr>
      <w:r w:rsidRPr="007F15D4">
        <w:rPr>
          <w:b/>
          <w:i/>
        </w:rPr>
        <w:t>Прием, регистрация заявления и документов</w:t>
      </w:r>
    </w:p>
    <w:p w:rsidR="00E12088" w:rsidRPr="007F15D4" w:rsidRDefault="00E12088" w:rsidP="00E12088">
      <w:pPr>
        <w:autoSpaceDE w:val="0"/>
        <w:autoSpaceDN w:val="0"/>
        <w:adjustRightInd w:val="0"/>
        <w:ind w:firstLine="540"/>
        <w:jc w:val="center"/>
        <w:rPr>
          <w:b/>
        </w:rPr>
      </w:pPr>
    </w:p>
    <w:p w:rsidR="00E12088" w:rsidRPr="007F15D4" w:rsidRDefault="00E12088" w:rsidP="00E12088">
      <w:pPr>
        <w:ind w:firstLine="567"/>
        <w:jc w:val="both"/>
        <w:rPr>
          <w:color w:val="000000"/>
        </w:rPr>
      </w:pPr>
      <w:r w:rsidRPr="007F15D4">
        <w:rPr>
          <w:color w:val="000000"/>
        </w:rPr>
        <w:t xml:space="preserve">3.2. Основанием для начала административной процедуры является поступление в </w:t>
      </w:r>
      <w:r>
        <w:rPr>
          <w:color w:val="000000"/>
        </w:rPr>
        <w:t xml:space="preserve">Администрацию </w:t>
      </w:r>
      <w:r w:rsidRPr="007F15D4">
        <w:rPr>
          <w:color w:val="000000"/>
        </w:rPr>
        <w:t xml:space="preserve">заявления с приложением документов, предусмотренных </w:t>
      </w:r>
      <w:r w:rsidRPr="007F15D4">
        <w:t>пунктом 2.6.</w:t>
      </w:r>
      <w:r w:rsidRPr="007F15D4">
        <w:rPr>
          <w:b/>
        </w:rPr>
        <w:t xml:space="preserve"> </w:t>
      </w:r>
      <w:r w:rsidRPr="007F15D4">
        <w:t>Административного регламента,</w:t>
      </w:r>
      <w:r w:rsidRPr="007F15D4">
        <w:rPr>
          <w:color w:val="000000"/>
        </w:rPr>
        <w:t xml:space="preserve"> одним из следующих способов:</w:t>
      </w:r>
    </w:p>
    <w:p w:rsidR="00E12088" w:rsidRPr="007F15D4" w:rsidRDefault="00E12088" w:rsidP="00E12088">
      <w:pPr>
        <w:ind w:firstLine="567"/>
        <w:jc w:val="both"/>
        <w:rPr>
          <w:color w:val="000000"/>
        </w:rPr>
      </w:pPr>
      <w:r w:rsidRPr="007F15D4">
        <w:rPr>
          <w:color w:val="000000"/>
        </w:rPr>
        <w:t xml:space="preserve">посредством личного обращения заявителя </w:t>
      </w:r>
      <w:r w:rsidRPr="007F15D4">
        <w:t xml:space="preserve">(представителя заявителя) </w:t>
      </w:r>
      <w:r w:rsidRPr="007F15D4">
        <w:rPr>
          <w:color w:val="000000"/>
        </w:rPr>
        <w:t>в подразделение;</w:t>
      </w:r>
    </w:p>
    <w:p w:rsidR="00E12088" w:rsidRPr="007F15D4" w:rsidRDefault="00E12088" w:rsidP="00E12088">
      <w:pPr>
        <w:ind w:firstLine="567"/>
        <w:jc w:val="both"/>
        <w:rPr>
          <w:color w:val="000000"/>
        </w:rPr>
      </w:pPr>
      <w:r w:rsidRPr="007F15D4">
        <w:rPr>
          <w:color w:val="000000"/>
        </w:rPr>
        <w:t xml:space="preserve">посредством личного обращения заявителя </w:t>
      </w:r>
      <w:r w:rsidRPr="007F15D4">
        <w:t xml:space="preserve">(представителя заявителя) </w:t>
      </w:r>
      <w:r w:rsidRPr="007F15D4">
        <w:rPr>
          <w:color w:val="000000"/>
        </w:rPr>
        <w:t>в МФЦ;</w:t>
      </w:r>
    </w:p>
    <w:p w:rsidR="00E12088" w:rsidRPr="007F15D4" w:rsidRDefault="00E12088" w:rsidP="00E12088">
      <w:pPr>
        <w:ind w:firstLine="567"/>
        <w:jc w:val="both"/>
        <w:rPr>
          <w:color w:val="000000"/>
        </w:rPr>
      </w:pPr>
      <w:r w:rsidRPr="007F15D4">
        <w:rPr>
          <w:color w:val="000000"/>
        </w:rPr>
        <w:t>посредством почтового отправления;</w:t>
      </w:r>
    </w:p>
    <w:p w:rsidR="00E12088" w:rsidRPr="007F15D4" w:rsidRDefault="00E12088" w:rsidP="00E12088">
      <w:pPr>
        <w:ind w:firstLine="567"/>
        <w:jc w:val="both"/>
        <w:rPr>
          <w:color w:val="000000"/>
        </w:rPr>
      </w:pPr>
      <w:r w:rsidRPr="001B798B">
        <w:rPr>
          <w:color w:val="000000"/>
        </w:rPr>
        <w:t>посредством направления в электронном виде.</w:t>
      </w:r>
    </w:p>
    <w:p w:rsidR="00E12088" w:rsidRPr="007F15D4" w:rsidRDefault="00E12088" w:rsidP="00E12088">
      <w:pPr>
        <w:autoSpaceDE w:val="0"/>
        <w:autoSpaceDN w:val="0"/>
        <w:adjustRightInd w:val="0"/>
        <w:ind w:firstLine="567"/>
        <w:jc w:val="both"/>
        <w:rPr>
          <w:color w:val="000000"/>
        </w:rPr>
      </w:pPr>
      <w:r w:rsidRPr="007F15D4">
        <w:rPr>
          <w:color w:val="000000"/>
        </w:rPr>
        <w:t>Заявление и прилагаемые к нему документы подлежат регистрации специалистом, ответственным за прием и регистрацию заявлений и документов, в соответствии с инструкцией по делопроизводству</w:t>
      </w:r>
      <w:r w:rsidRPr="007F15D4">
        <w:t>.</w:t>
      </w:r>
    </w:p>
    <w:p w:rsidR="00E12088" w:rsidRPr="007F15D4" w:rsidRDefault="00E12088" w:rsidP="00E12088">
      <w:pPr>
        <w:autoSpaceDE w:val="0"/>
        <w:autoSpaceDN w:val="0"/>
        <w:adjustRightInd w:val="0"/>
        <w:ind w:firstLine="567"/>
        <w:jc w:val="both"/>
      </w:pPr>
      <w:r w:rsidRPr="007F15D4">
        <w:t>Способ фиксации результата административной процедуры:</w:t>
      </w:r>
    </w:p>
    <w:p w:rsidR="00E12088" w:rsidRPr="007F15D4" w:rsidRDefault="00E12088" w:rsidP="00E12088">
      <w:pPr>
        <w:autoSpaceDE w:val="0"/>
        <w:autoSpaceDN w:val="0"/>
        <w:adjustRightInd w:val="0"/>
        <w:ind w:firstLine="567"/>
        <w:jc w:val="both"/>
        <w:rPr>
          <w:color w:val="000000"/>
        </w:rPr>
      </w:pPr>
      <w:r w:rsidRPr="007F15D4">
        <w:t xml:space="preserve">присвоение специалистом, </w:t>
      </w:r>
      <w:r w:rsidRPr="007F15D4">
        <w:rPr>
          <w:color w:val="000000"/>
        </w:rPr>
        <w:t>ответственным за прием и регистрацию заявления и документов, регистрационного номера принятому заявлению.</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rPr>
      </w:pPr>
      <w:r w:rsidRPr="007F15D4">
        <w:rPr>
          <w:b/>
          <w:i/>
        </w:rPr>
        <w:t>Формирование и направление межведомственных запросов в органы власти (организации), участвующие в предоставлении услуги</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E12088" w:rsidRPr="007F15D4" w:rsidRDefault="00E12088" w:rsidP="00E12088">
      <w:pPr>
        <w:widowControl w:val="0"/>
        <w:autoSpaceDE w:val="0"/>
        <w:autoSpaceDN w:val="0"/>
        <w:adjustRightInd w:val="0"/>
        <w:ind w:firstLine="567"/>
        <w:jc w:val="both"/>
        <w:rPr>
          <w:color w:val="000000"/>
        </w:rPr>
      </w:pPr>
      <w:r w:rsidRPr="007F15D4">
        <w:t xml:space="preserve">3.3. Основанием для начала административной процедуры является поступление документов на рассмотрение </w:t>
      </w:r>
      <w:r w:rsidRPr="007F15D4">
        <w:rPr>
          <w:color w:val="000000"/>
        </w:rPr>
        <w:t xml:space="preserve">специалистом, ответственным за предоставление муниципальной услуги. </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lastRenderedPageBreak/>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Направление межведомственного запроса допускается только в целях, связанных с предоставлением муниципальной услуги.</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Срок подготовки и направления межведомственного запроса – 1 рабочий день со дня поступления в отдел заявления и документов заявителя.</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Способ фиксации административной процедуры является регистрация запрашиваемых документов.</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15D4">
        <w:t>Результатом административной процедуры является получение запрашиваемых документов либо отказ в их предоставлении.</w:t>
      </w:r>
    </w:p>
    <w:p w:rsidR="00E12088" w:rsidRPr="007F15D4" w:rsidRDefault="00E12088" w:rsidP="00E12088">
      <w:pPr>
        <w:autoSpaceDE w:val="0"/>
        <w:autoSpaceDN w:val="0"/>
        <w:adjustRightInd w:val="0"/>
        <w:ind w:firstLine="567"/>
        <w:jc w:val="both"/>
      </w:pPr>
      <w:r w:rsidRPr="007F15D4">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7F15D4">
        <w:rPr>
          <w:color w:val="000000"/>
        </w:rPr>
        <w:t>специалисту, ответственному за предоставление муниципальной услуги</w:t>
      </w:r>
      <w:r w:rsidRPr="007F15D4">
        <w:t>.</w:t>
      </w:r>
    </w:p>
    <w:p w:rsidR="00E12088" w:rsidRPr="007F15D4" w:rsidRDefault="00E12088" w:rsidP="00E12088">
      <w:pPr>
        <w:autoSpaceDE w:val="0"/>
        <w:autoSpaceDN w:val="0"/>
        <w:adjustRightInd w:val="0"/>
        <w:ind w:firstLine="567"/>
        <w:jc w:val="both"/>
      </w:pPr>
    </w:p>
    <w:p w:rsidR="00E12088" w:rsidRPr="007F15D4" w:rsidRDefault="00E12088" w:rsidP="00E12088">
      <w:pPr>
        <w:autoSpaceDE w:val="0"/>
        <w:autoSpaceDN w:val="0"/>
        <w:adjustRightInd w:val="0"/>
        <w:ind w:firstLine="567"/>
        <w:jc w:val="center"/>
        <w:rPr>
          <w:b/>
          <w:i/>
        </w:rPr>
      </w:pPr>
      <w:r w:rsidRPr="007F15D4">
        <w:rPr>
          <w:b/>
          <w:i/>
        </w:rPr>
        <w:t>Рассмотрение заявления и представленных документов и принятие решения по подготовке результата предоставления муниципальной услуги</w:t>
      </w:r>
    </w:p>
    <w:p w:rsidR="00E12088" w:rsidRPr="007F15D4" w:rsidRDefault="00E12088" w:rsidP="00E12088">
      <w:pPr>
        <w:autoSpaceDE w:val="0"/>
        <w:autoSpaceDN w:val="0"/>
        <w:adjustRightInd w:val="0"/>
        <w:ind w:firstLine="567"/>
        <w:jc w:val="both"/>
        <w:rPr>
          <w:b/>
        </w:rPr>
      </w:pPr>
    </w:p>
    <w:p w:rsidR="00E12088" w:rsidRPr="007F15D4" w:rsidRDefault="00E12088" w:rsidP="00E12088">
      <w:pPr>
        <w:widowControl w:val="0"/>
        <w:autoSpaceDE w:val="0"/>
        <w:autoSpaceDN w:val="0"/>
        <w:adjustRightInd w:val="0"/>
        <w:ind w:firstLine="567"/>
        <w:jc w:val="both"/>
      </w:pPr>
      <w:r w:rsidRPr="007F15D4">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E12088" w:rsidRDefault="00E12088" w:rsidP="00E12088">
      <w:pPr>
        <w:tabs>
          <w:tab w:val="left" w:pos="567"/>
        </w:tabs>
        <w:ind w:firstLine="567"/>
        <w:jc w:val="both"/>
        <w:outlineLvl w:val="1"/>
      </w:pPr>
      <w:r w:rsidRPr="007F15D4">
        <w:t>После получения не</w:t>
      </w:r>
      <w:r>
        <w:t>обходимых документов специалист</w:t>
      </w:r>
      <w:r w:rsidRPr="007F15D4">
        <w:t xml:space="preserve">, ответственный за предоставление муниципальной услуги, в течение 5 календарных дней направляет </w:t>
      </w:r>
      <w:proofErr w:type="gramStart"/>
      <w:r w:rsidRPr="007F15D4">
        <w:t>заявление</w:t>
      </w:r>
      <w:proofErr w:type="gramEnd"/>
      <w:r w:rsidRPr="007F15D4">
        <w:t xml:space="preserve"> и документы для рассмотрения в комиссию по </w:t>
      </w:r>
      <w:r>
        <w:t xml:space="preserve">подготовке проекта правил </w:t>
      </w:r>
      <w:r w:rsidRPr="007F15D4">
        <w:t>землепользовани</w:t>
      </w:r>
      <w:r>
        <w:t xml:space="preserve">я и </w:t>
      </w:r>
      <w:r w:rsidRPr="007F15D4">
        <w:t>застройк</w:t>
      </w:r>
      <w:r>
        <w:t>и Сегежского городского поселения</w:t>
      </w:r>
      <w:r w:rsidRPr="007F15D4">
        <w:t xml:space="preserve"> (далее – Комиссия).</w:t>
      </w:r>
    </w:p>
    <w:p w:rsidR="00E12088" w:rsidRPr="00B51FB7" w:rsidRDefault="00E12088" w:rsidP="00E12088">
      <w:pPr>
        <w:autoSpaceDE w:val="0"/>
        <w:autoSpaceDN w:val="0"/>
        <w:adjustRightInd w:val="0"/>
        <w:ind w:firstLine="540"/>
        <w:jc w:val="both"/>
      </w:pPr>
      <w:proofErr w:type="gramStart"/>
      <w:r w:rsidRPr="00B51FB7">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51FB7">
        <w:t xml:space="preserve"> к </w:t>
      </w:r>
      <w:proofErr w:type="gramStart"/>
      <w:r w:rsidRPr="00B51FB7">
        <w:t>которому</w:t>
      </w:r>
      <w:proofErr w:type="gramEnd"/>
      <w:r w:rsidRPr="00B51FB7">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12088" w:rsidRPr="007F15D4" w:rsidRDefault="00E12088" w:rsidP="00E12088">
      <w:pPr>
        <w:ind w:firstLine="567"/>
        <w:jc w:val="both"/>
      </w:pPr>
      <w:r w:rsidRPr="007F15D4">
        <w:t xml:space="preserve">Комиссия осуществляет подготовку и в течение 30 календарных дней направляет главе </w:t>
      </w:r>
      <w:r>
        <w:t xml:space="preserve">Сегежского городского поселения </w:t>
      </w:r>
      <w:r w:rsidRPr="007F15D4">
        <w:t xml:space="preserve">рекомендации о возможности вынесения вопроса о предоставлении разрешения на осуществление условно разрешенного вида использования земельного участка или объекта капитального строительства на публичные слушания. Решение </w:t>
      </w:r>
      <w:r w:rsidRPr="007F15D4">
        <w:lastRenderedPageBreak/>
        <w:t>о вынесении вопроса на публичные слушания принимается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w:t>
      </w:r>
    </w:p>
    <w:p w:rsidR="00E12088" w:rsidRPr="007F15D4" w:rsidRDefault="00E12088" w:rsidP="00E12088">
      <w:pPr>
        <w:ind w:firstLine="567"/>
        <w:jc w:val="both"/>
      </w:pPr>
      <w:proofErr w:type="gramStart"/>
      <w:r w:rsidRPr="007F15D4">
        <w:t xml:space="preserve">Глава </w:t>
      </w:r>
      <w:r>
        <w:t>Сегежского городского поселения</w:t>
      </w:r>
      <w:r w:rsidRPr="007F15D4">
        <w:t xml:space="preserve">, рассмотрев рекомендации Комиссии, направляет вопрос о предоставлении разрешения на осуществление условно разрешенного вида использования земельного участка или объекта капитального строительства </w:t>
      </w:r>
      <w:r>
        <w:t>на рассмотрение на публичных слушаниях</w:t>
      </w:r>
      <w:r w:rsidRPr="007F15D4">
        <w:t xml:space="preserve"> или, в случае обнаружения его несоответствия установленным требованиям и документам, уведомление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заявителю.</w:t>
      </w:r>
      <w:proofErr w:type="gramEnd"/>
    </w:p>
    <w:p w:rsidR="00E12088" w:rsidRPr="007F15D4" w:rsidRDefault="00E12088" w:rsidP="00E12088">
      <w:pPr>
        <w:widowControl w:val="0"/>
        <w:autoSpaceDE w:val="0"/>
        <w:autoSpaceDN w:val="0"/>
        <w:adjustRightInd w:val="0"/>
        <w:ind w:firstLine="567"/>
        <w:jc w:val="both"/>
      </w:pPr>
      <w:r w:rsidRPr="007F15D4">
        <w:t xml:space="preserve">Решение о дате и месте проведения публичных слушаний принимает глава </w:t>
      </w:r>
      <w:r>
        <w:t>Сегежского городского поселения в виде распоряжения администрации Сегежского городского поселения.</w:t>
      </w:r>
    </w:p>
    <w:p w:rsidR="00E12088" w:rsidRPr="007F15D4" w:rsidRDefault="00E12088" w:rsidP="00E12088">
      <w:pPr>
        <w:autoSpaceDE w:val="0"/>
        <w:autoSpaceDN w:val="0"/>
        <w:adjustRightInd w:val="0"/>
        <w:ind w:firstLine="540"/>
        <w:jc w:val="both"/>
      </w:pPr>
      <w:r w:rsidRPr="007F15D4">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12088" w:rsidRPr="007F15D4" w:rsidRDefault="00E12088" w:rsidP="00E12088">
      <w:pPr>
        <w:autoSpaceDE w:val="0"/>
        <w:autoSpaceDN w:val="0"/>
        <w:adjustRightInd w:val="0"/>
        <w:ind w:firstLine="540"/>
        <w:jc w:val="both"/>
      </w:pPr>
      <w:r w:rsidRPr="007F15D4">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вопросу предоставления разрешения на условно разрешенный вид использования не может быть более одного месяца.</w:t>
      </w:r>
    </w:p>
    <w:p w:rsidR="00E12088" w:rsidRPr="007F15D4" w:rsidRDefault="00E12088" w:rsidP="00E12088">
      <w:pPr>
        <w:autoSpaceDE w:val="0"/>
        <w:autoSpaceDN w:val="0"/>
        <w:adjustRightInd w:val="0"/>
        <w:ind w:firstLine="540"/>
        <w:jc w:val="both"/>
      </w:pPr>
      <w:r w:rsidRPr="007F15D4">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 xml:space="preserve">Сегежского городского поселения </w:t>
      </w:r>
      <w:r w:rsidRPr="007F15D4">
        <w:t xml:space="preserve">в сети "Интернет". </w:t>
      </w:r>
    </w:p>
    <w:p w:rsidR="00E12088" w:rsidRPr="007F15D4" w:rsidRDefault="00E12088" w:rsidP="00E12088">
      <w:pPr>
        <w:autoSpaceDE w:val="0"/>
        <w:autoSpaceDN w:val="0"/>
        <w:adjustRightInd w:val="0"/>
        <w:ind w:firstLine="540"/>
        <w:jc w:val="both"/>
      </w:pPr>
      <w:proofErr w:type="gramStart"/>
      <w:r w:rsidRPr="007F15D4">
        <w:t>На основании заключения о результатах публичных слушаний по вопросу о предоставлении разрешения на условно разрешенный вид</w:t>
      </w:r>
      <w:proofErr w:type="gramEnd"/>
      <w:r w:rsidRPr="007F15D4">
        <w:t xml:space="preserve"> использования </w:t>
      </w:r>
      <w:r>
        <w:t xml:space="preserve">Комиссия </w:t>
      </w:r>
      <w:r w:rsidRPr="007F15D4">
        <w:t xml:space="preserve"> осуществляет подготовку:</w:t>
      </w:r>
    </w:p>
    <w:p w:rsidR="00E12088" w:rsidRPr="007F15D4" w:rsidRDefault="00E12088" w:rsidP="00E12088">
      <w:pPr>
        <w:autoSpaceDE w:val="0"/>
        <w:autoSpaceDN w:val="0"/>
        <w:adjustRightInd w:val="0"/>
        <w:ind w:firstLine="540"/>
        <w:jc w:val="both"/>
      </w:pPr>
      <w:r w:rsidRPr="007F15D4">
        <w:t>рекомендаций Комиссии о предоставлении разрешения на условно разрешенный вид использования или об отказе в предоставлении такого разрешения;</w:t>
      </w:r>
    </w:p>
    <w:p w:rsidR="00E12088" w:rsidRPr="007F15D4" w:rsidRDefault="00E12088" w:rsidP="00E12088">
      <w:pPr>
        <w:autoSpaceDE w:val="0"/>
        <w:autoSpaceDN w:val="0"/>
        <w:adjustRightInd w:val="0"/>
        <w:ind w:firstLine="540"/>
        <w:jc w:val="both"/>
      </w:pPr>
      <w:r w:rsidRPr="007F15D4">
        <w:t>проекта нормативного правового акта о предоставлении разрешения на условно разрешенный вид использования и (или) о мотивированном отказе в выдаче заявителю разрешения на условно разрешенный вид использования с указанием оснований отказа в предоставлении муниципальной услуги,</w:t>
      </w:r>
    </w:p>
    <w:p w:rsidR="00E12088" w:rsidRPr="007F15D4" w:rsidRDefault="00E12088" w:rsidP="00E12088">
      <w:pPr>
        <w:autoSpaceDE w:val="0"/>
        <w:autoSpaceDN w:val="0"/>
        <w:adjustRightInd w:val="0"/>
        <w:ind w:firstLine="540"/>
        <w:jc w:val="both"/>
      </w:pPr>
      <w:r w:rsidRPr="007F15D4">
        <w:t xml:space="preserve">и направляет их главе </w:t>
      </w:r>
      <w:r>
        <w:t>Сегежского городского поселения</w:t>
      </w:r>
      <w:r w:rsidRPr="007F15D4">
        <w:t>.</w:t>
      </w:r>
    </w:p>
    <w:p w:rsidR="00E12088" w:rsidRPr="007F15D4" w:rsidRDefault="00E12088" w:rsidP="00E12088">
      <w:pPr>
        <w:autoSpaceDE w:val="0"/>
        <w:autoSpaceDN w:val="0"/>
        <w:adjustRightInd w:val="0"/>
        <w:ind w:firstLine="540"/>
        <w:jc w:val="both"/>
      </w:pPr>
      <w:r w:rsidRPr="007F15D4">
        <w:t xml:space="preserve">На основании вышеуказанных рекомендаций глава </w:t>
      </w:r>
      <w:r>
        <w:t xml:space="preserve">Сегежского городского поселения </w:t>
      </w:r>
      <w:r w:rsidRPr="007F15D4">
        <w:t xml:space="preserve">в течение трех дней со дня поступления таких рекомендаций принимает решение о предоставлении разрешения на условно разрешенный вид, подписывает </w:t>
      </w:r>
      <w:r>
        <w:t xml:space="preserve">постановление </w:t>
      </w:r>
      <w:r w:rsidRPr="007F15D4">
        <w:t>о предоставлении разрешения на условно разрешенный вид использования и (или) о мотивированном отказе в выдаче заявителю разрешения на условно разрешенный вид использования</w:t>
      </w:r>
      <w:r>
        <w:t>.</w:t>
      </w:r>
    </w:p>
    <w:p w:rsidR="00E12088" w:rsidRPr="007F15D4" w:rsidRDefault="00E12088" w:rsidP="00E12088">
      <w:pPr>
        <w:autoSpaceDE w:val="0"/>
        <w:autoSpaceDN w:val="0"/>
        <w:adjustRightInd w:val="0"/>
        <w:ind w:firstLine="540"/>
        <w:jc w:val="both"/>
      </w:pPr>
      <w:r w:rsidRPr="007F15D4">
        <w:t>Данн</w:t>
      </w:r>
      <w:r>
        <w:t>ое постановление</w:t>
      </w:r>
      <w:r w:rsidRPr="007F15D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12088" w:rsidRPr="007F15D4" w:rsidRDefault="00E12088" w:rsidP="00E12088">
      <w:pPr>
        <w:autoSpaceDE w:val="0"/>
        <w:autoSpaceDN w:val="0"/>
        <w:adjustRightInd w:val="0"/>
        <w:ind w:firstLine="567"/>
        <w:jc w:val="both"/>
      </w:pPr>
      <w:r w:rsidRPr="007F15D4">
        <w:t xml:space="preserve">Специалист, ответственный за регистрацию документов, регистрирует результат предоставления муниципальной услуги </w:t>
      </w:r>
      <w:r w:rsidRPr="007F15D4">
        <w:rPr>
          <w:color w:val="000000"/>
        </w:rPr>
        <w:t xml:space="preserve">в журнале регистрации постановлений администрации </w:t>
      </w:r>
      <w:r>
        <w:rPr>
          <w:color w:val="000000"/>
        </w:rPr>
        <w:t>Сегежского городского поселения</w:t>
      </w:r>
      <w:r w:rsidRPr="007F15D4">
        <w:t>.</w:t>
      </w:r>
    </w:p>
    <w:p w:rsidR="00E12088" w:rsidRPr="007F15D4" w:rsidRDefault="00E12088" w:rsidP="00E12088">
      <w:pPr>
        <w:ind w:firstLine="567"/>
        <w:jc w:val="both"/>
      </w:pPr>
      <w:r w:rsidRPr="007F15D4">
        <w:t xml:space="preserve">Результатом административной процедуры является подписание главой </w:t>
      </w:r>
      <w:r>
        <w:t xml:space="preserve">Сегежского городского поселения </w:t>
      </w:r>
      <w:r w:rsidRPr="007F15D4">
        <w:t xml:space="preserve">одного из следующих документов: </w:t>
      </w:r>
    </w:p>
    <w:p w:rsidR="00E12088" w:rsidRPr="007F15D4" w:rsidRDefault="00E12088" w:rsidP="00E12088">
      <w:pPr>
        <w:ind w:firstLine="567"/>
        <w:jc w:val="both"/>
      </w:pPr>
      <w:r>
        <w:t xml:space="preserve">постановление </w:t>
      </w:r>
      <w:r w:rsidRPr="007F15D4">
        <w:t>о предоставлении разрешения на условно разрешенный вид использования;</w:t>
      </w:r>
    </w:p>
    <w:p w:rsidR="00E12088" w:rsidRPr="007F15D4" w:rsidRDefault="00E12088" w:rsidP="00E12088">
      <w:pPr>
        <w:ind w:firstLine="567"/>
        <w:jc w:val="both"/>
        <w:rPr>
          <w:b/>
          <w:u w:val="single"/>
        </w:rPr>
      </w:pPr>
      <w:r>
        <w:t xml:space="preserve">постановление </w:t>
      </w:r>
      <w:r w:rsidRPr="007F15D4">
        <w:t>о мотивированном отказе в выдаче разрешения на условно разрешенный вид использования.</w:t>
      </w:r>
    </w:p>
    <w:p w:rsidR="00E12088" w:rsidRPr="007F15D4" w:rsidRDefault="00E12088" w:rsidP="00E12088">
      <w:pPr>
        <w:autoSpaceDE w:val="0"/>
        <w:autoSpaceDN w:val="0"/>
        <w:adjustRightInd w:val="0"/>
        <w:ind w:firstLine="567"/>
        <w:jc w:val="both"/>
      </w:pPr>
      <w:r w:rsidRPr="007F15D4">
        <w:lastRenderedPageBreak/>
        <w:t>Способ фиксации результата административной процедуры:</w:t>
      </w:r>
    </w:p>
    <w:p w:rsidR="00E12088" w:rsidRPr="007F15D4" w:rsidRDefault="00E12088" w:rsidP="00E12088">
      <w:pPr>
        <w:autoSpaceDE w:val="0"/>
        <w:autoSpaceDN w:val="0"/>
        <w:adjustRightInd w:val="0"/>
        <w:ind w:firstLine="567"/>
        <w:jc w:val="both"/>
      </w:pPr>
      <w:r w:rsidRPr="007F15D4">
        <w:t xml:space="preserve">присвоение специалистом, </w:t>
      </w:r>
      <w:r w:rsidRPr="007F15D4">
        <w:rPr>
          <w:color w:val="000000"/>
        </w:rPr>
        <w:t>ответственным за прием и регистрацию документов</w:t>
      </w:r>
      <w:r w:rsidRPr="007F15D4">
        <w:t xml:space="preserve">, регистрационного номера </w:t>
      </w:r>
      <w:r>
        <w:t>постановлению</w:t>
      </w:r>
      <w:r w:rsidRPr="007F15D4">
        <w:t xml:space="preserve">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w:t>
      </w:r>
      <w:r w:rsidRPr="007F15D4">
        <w:rPr>
          <w:color w:val="000000"/>
        </w:rPr>
        <w:t xml:space="preserve"> в журнале регистрации постановлений администрации </w:t>
      </w:r>
      <w:r>
        <w:rPr>
          <w:color w:val="000000"/>
        </w:rPr>
        <w:t>Сегежского городского поселения</w:t>
      </w:r>
      <w:r w:rsidRPr="007F15D4">
        <w:rPr>
          <w:color w:val="000000"/>
        </w:rPr>
        <w:t>.</w:t>
      </w:r>
    </w:p>
    <w:p w:rsidR="00E12088" w:rsidRPr="007F15D4" w:rsidRDefault="00E12088" w:rsidP="00E12088">
      <w:pPr>
        <w:autoSpaceDE w:val="0"/>
        <w:autoSpaceDN w:val="0"/>
        <w:adjustRightInd w:val="0"/>
        <w:ind w:firstLine="567"/>
        <w:jc w:val="both"/>
      </w:pP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7F15D4">
        <w:rPr>
          <w:b/>
          <w:i/>
        </w:rPr>
        <w:t>Выдача (направление) заявителю результата предоставления муниципальной услуги или отказа в предоставлении муниципальной услуги</w:t>
      </w:r>
    </w:p>
    <w:p w:rsidR="00E12088" w:rsidRPr="007F15D4" w:rsidRDefault="00E12088" w:rsidP="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12088" w:rsidRPr="007F15D4" w:rsidRDefault="00E12088" w:rsidP="00E12088">
      <w:pPr>
        <w:autoSpaceDE w:val="0"/>
        <w:autoSpaceDN w:val="0"/>
        <w:adjustRightInd w:val="0"/>
        <w:ind w:firstLine="567"/>
        <w:jc w:val="both"/>
      </w:pPr>
      <w:r w:rsidRPr="007F15D4">
        <w:t xml:space="preserve">3.5. Основанием для начала административной процедуры является </w:t>
      </w:r>
      <w:r>
        <w:t xml:space="preserve">подписание постановления </w:t>
      </w:r>
      <w:r w:rsidRPr="007F15D4">
        <w:t xml:space="preserve">о предоставлении разрешения на условно разрешенный вид использования или </w:t>
      </w:r>
      <w:r>
        <w:t xml:space="preserve">постановления </w:t>
      </w:r>
      <w:r w:rsidRPr="007F15D4">
        <w:t>о мотивированном отказе в выдаче разрешения на условно разрешенный вид использования</w:t>
      </w:r>
      <w:r w:rsidRPr="007F15D4">
        <w:rPr>
          <w:color w:val="000000"/>
        </w:rPr>
        <w:t>.</w:t>
      </w:r>
    </w:p>
    <w:p w:rsidR="00E12088" w:rsidRPr="007F15D4" w:rsidRDefault="00E12088" w:rsidP="00E12088">
      <w:pPr>
        <w:autoSpaceDE w:val="0"/>
        <w:autoSpaceDN w:val="0"/>
        <w:adjustRightInd w:val="0"/>
        <w:ind w:firstLine="567"/>
        <w:jc w:val="both"/>
      </w:pPr>
      <w:r w:rsidRPr="007F15D4">
        <w:t xml:space="preserve">Специалист, </w:t>
      </w:r>
      <w:r w:rsidRPr="007F15D4">
        <w:rPr>
          <w:color w:val="000000"/>
        </w:rPr>
        <w:t>ответственный за прием и регистрацию документов,</w:t>
      </w:r>
      <w:r w:rsidRPr="007F15D4">
        <w:t xml:space="preserve"> уведомляет заявителя о принятом решении по телефону (при наличии номера телефона в заявлении) и выдает ему копию </w:t>
      </w:r>
      <w:r>
        <w:t xml:space="preserve">постановления </w:t>
      </w:r>
      <w:r w:rsidRPr="007F15D4">
        <w:t xml:space="preserve">о предоставлении разрешения на условно разрешенный вид использования или </w:t>
      </w:r>
      <w:r>
        <w:t xml:space="preserve">постановления </w:t>
      </w:r>
      <w:r w:rsidRPr="007F15D4">
        <w:t>о мотивированном отказе в выдаче разрешения на условно разрешенный вид использования под роспись.</w:t>
      </w:r>
    </w:p>
    <w:p w:rsidR="00E12088" w:rsidRPr="007F15D4" w:rsidRDefault="00E12088" w:rsidP="00E12088">
      <w:pPr>
        <w:ind w:firstLine="567"/>
        <w:jc w:val="both"/>
      </w:pPr>
      <w:r w:rsidRPr="007F15D4">
        <w:t xml:space="preserve">В случае отсутствия возможности оперативного вручения заявителю </w:t>
      </w:r>
      <w:r>
        <w:t xml:space="preserve">постановления </w:t>
      </w:r>
      <w:r w:rsidRPr="007F15D4">
        <w:t xml:space="preserve">о предоставлении разрешения на условно разрешенный вид использования или </w:t>
      </w:r>
      <w:r>
        <w:t xml:space="preserve">постановления </w:t>
      </w:r>
      <w:r w:rsidRPr="007F15D4">
        <w:t>о мотивированном отказе в выдаче разрешения на условно разрешенный вид использования, документ направляется заявителю в день их подписания почтовым отправлением.</w:t>
      </w:r>
    </w:p>
    <w:p w:rsidR="00E12088" w:rsidRPr="007F15D4" w:rsidRDefault="00E12088" w:rsidP="00E12088">
      <w:pPr>
        <w:ind w:firstLine="567"/>
        <w:jc w:val="both"/>
      </w:pPr>
      <w:r w:rsidRPr="0068599A">
        <w:t xml:space="preserve">В случае обращения заявителя за предоставлением муниципальной услуги в электронном виде, он информируется о принятом решении </w:t>
      </w:r>
      <w:r>
        <w:t>в электронной форме</w:t>
      </w:r>
      <w:r w:rsidRPr="0068599A">
        <w:t>.</w:t>
      </w:r>
    </w:p>
    <w:p w:rsidR="00E12088" w:rsidRPr="00E12088" w:rsidRDefault="00E12088" w:rsidP="00E12088">
      <w:pPr>
        <w:ind w:firstLine="567"/>
        <w:jc w:val="both"/>
        <w:rPr>
          <w:color w:val="000000"/>
        </w:rPr>
      </w:pPr>
      <w:proofErr w:type="gramStart"/>
      <w:r w:rsidRPr="00E12088">
        <w:rPr>
          <w:color w:val="000000"/>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E12088" w:rsidRPr="007F15D4" w:rsidRDefault="00E12088" w:rsidP="00E12088">
      <w:pPr>
        <w:ind w:firstLine="567"/>
        <w:jc w:val="both"/>
      </w:pPr>
      <w:r w:rsidRPr="007F15D4">
        <w:t>Результатом административной процедуры является:</w:t>
      </w:r>
    </w:p>
    <w:p w:rsidR="00E12088" w:rsidRPr="007F15D4" w:rsidRDefault="00E12088" w:rsidP="00E12088">
      <w:pPr>
        <w:ind w:firstLine="567"/>
        <w:jc w:val="both"/>
      </w:pPr>
      <w:r w:rsidRPr="007F15D4">
        <w:t>выдача (направление) заявителю результата предоставления муниципальной услуги</w:t>
      </w:r>
      <w:r>
        <w:t>.</w:t>
      </w:r>
    </w:p>
    <w:p w:rsidR="00E12088" w:rsidRPr="007F15D4" w:rsidRDefault="00E12088" w:rsidP="00E12088">
      <w:pPr>
        <w:autoSpaceDE w:val="0"/>
        <w:autoSpaceDN w:val="0"/>
        <w:adjustRightInd w:val="0"/>
        <w:ind w:firstLine="567"/>
        <w:jc w:val="both"/>
      </w:pPr>
      <w:r w:rsidRPr="007F15D4">
        <w:t>Способом фиксации результата административной процедуры является:</w:t>
      </w:r>
    </w:p>
    <w:p w:rsidR="00E12088" w:rsidRPr="007F15D4" w:rsidRDefault="00E12088" w:rsidP="00E12088">
      <w:pPr>
        <w:autoSpaceDE w:val="0"/>
        <w:autoSpaceDN w:val="0"/>
        <w:adjustRightInd w:val="0"/>
        <w:ind w:firstLine="567"/>
        <w:jc w:val="both"/>
      </w:pPr>
      <w:r w:rsidRPr="007F15D4">
        <w:t xml:space="preserve">роспись заявителя </w:t>
      </w:r>
      <w:r w:rsidRPr="007F15D4">
        <w:rPr>
          <w:color w:val="000000"/>
        </w:rPr>
        <w:t>в соответствующем журнале;</w:t>
      </w:r>
    </w:p>
    <w:p w:rsidR="00E12088" w:rsidRPr="007F15D4" w:rsidRDefault="00E12088" w:rsidP="00E12088">
      <w:pPr>
        <w:autoSpaceDE w:val="0"/>
        <w:autoSpaceDN w:val="0"/>
        <w:adjustRightInd w:val="0"/>
        <w:ind w:firstLine="567"/>
        <w:jc w:val="both"/>
      </w:pPr>
      <w:r w:rsidRPr="007F15D4">
        <w:t>внесение специалистом, ответственным за прием и регистрацию документов, записи</w:t>
      </w:r>
      <w:r w:rsidRPr="007F15D4">
        <w:rPr>
          <w:color w:val="000000"/>
        </w:rPr>
        <w:t xml:space="preserve"> </w:t>
      </w:r>
      <w:r w:rsidRPr="007F15D4">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E12088" w:rsidRPr="007F15D4" w:rsidRDefault="00E12088" w:rsidP="00E12088">
      <w:pPr>
        <w:autoSpaceDE w:val="0"/>
        <w:autoSpaceDN w:val="0"/>
        <w:adjustRightInd w:val="0"/>
        <w:ind w:firstLine="567"/>
        <w:jc w:val="both"/>
      </w:pPr>
      <w:r w:rsidRPr="007F15D4">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E12088" w:rsidRPr="007F15D4" w:rsidRDefault="00E12088" w:rsidP="00E12088">
      <w:pPr>
        <w:ind w:firstLine="708"/>
        <w:jc w:val="both"/>
        <w:rPr>
          <w:b/>
        </w:rPr>
      </w:pPr>
    </w:p>
    <w:p w:rsidR="00E12088" w:rsidRPr="007F15D4" w:rsidRDefault="00E12088" w:rsidP="00E12088">
      <w:pPr>
        <w:autoSpaceDE w:val="0"/>
        <w:autoSpaceDN w:val="0"/>
        <w:adjustRightInd w:val="0"/>
        <w:jc w:val="center"/>
        <w:outlineLvl w:val="0"/>
        <w:rPr>
          <w:b/>
          <w:bCs/>
        </w:rPr>
      </w:pPr>
      <w:r w:rsidRPr="007F15D4">
        <w:rPr>
          <w:b/>
          <w:bCs/>
        </w:rPr>
        <w:t xml:space="preserve">IV. Формы </w:t>
      </w:r>
      <w:proofErr w:type="gramStart"/>
      <w:r w:rsidRPr="007F15D4">
        <w:rPr>
          <w:b/>
          <w:bCs/>
        </w:rPr>
        <w:t>контроля за</w:t>
      </w:r>
      <w:proofErr w:type="gramEnd"/>
      <w:r w:rsidRPr="007F15D4">
        <w:rPr>
          <w:b/>
          <w:bCs/>
        </w:rPr>
        <w:t xml:space="preserve"> исполнением </w:t>
      </w:r>
      <w:r>
        <w:rPr>
          <w:b/>
          <w:bCs/>
        </w:rPr>
        <w:t>Административного регламента</w:t>
      </w:r>
    </w:p>
    <w:p w:rsidR="00E12088" w:rsidRPr="007F15D4" w:rsidRDefault="00E12088" w:rsidP="00E12088">
      <w:pPr>
        <w:autoSpaceDE w:val="0"/>
        <w:autoSpaceDN w:val="0"/>
        <w:adjustRightInd w:val="0"/>
        <w:jc w:val="both"/>
        <w:rPr>
          <w:bCs/>
        </w:rPr>
      </w:pPr>
    </w:p>
    <w:p w:rsidR="00E12088" w:rsidRPr="007F15D4" w:rsidRDefault="00E12088" w:rsidP="00E12088">
      <w:pPr>
        <w:autoSpaceDE w:val="0"/>
        <w:autoSpaceDN w:val="0"/>
        <w:adjustRightInd w:val="0"/>
        <w:jc w:val="center"/>
        <w:outlineLvl w:val="1"/>
        <w:rPr>
          <w:b/>
          <w:bCs/>
          <w:i/>
        </w:rPr>
      </w:pPr>
      <w:r w:rsidRPr="007F15D4">
        <w:rPr>
          <w:b/>
          <w:bCs/>
          <w:i/>
        </w:rPr>
        <w:t xml:space="preserve">Порядок осуществления текущего </w:t>
      </w:r>
      <w:proofErr w:type="gramStart"/>
      <w:r w:rsidRPr="007F15D4">
        <w:rPr>
          <w:b/>
          <w:bCs/>
          <w:i/>
        </w:rPr>
        <w:t>контроля за</w:t>
      </w:r>
      <w:proofErr w:type="gramEnd"/>
      <w:r w:rsidRPr="007F15D4">
        <w:rPr>
          <w:b/>
          <w:bCs/>
          <w:i/>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12088" w:rsidRPr="007F15D4" w:rsidRDefault="00E12088" w:rsidP="00E12088">
      <w:pPr>
        <w:autoSpaceDE w:val="0"/>
        <w:autoSpaceDN w:val="0"/>
        <w:adjustRightInd w:val="0"/>
        <w:jc w:val="both"/>
        <w:rPr>
          <w:bCs/>
          <w:i/>
        </w:rPr>
      </w:pPr>
    </w:p>
    <w:p w:rsidR="00E12088" w:rsidRPr="007F15D4" w:rsidRDefault="00E12088" w:rsidP="00E12088">
      <w:pPr>
        <w:autoSpaceDE w:val="0"/>
        <w:autoSpaceDN w:val="0"/>
        <w:adjustRightInd w:val="0"/>
        <w:ind w:firstLine="540"/>
        <w:jc w:val="both"/>
        <w:rPr>
          <w:vertAlign w:val="superscript"/>
        </w:rPr>
      </w:pPr>
      <w:proofErr w:type="gramStart"/>
      <w:r w:rsidRPr="007F15D4">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осуществляется </w:t>
      </w:r>
      <w:r>
        <w:t>заместителем главы администрации Сегежского городского поселения</w:t>
      </w:r>
      <w:r w:rsidRPr="007F15D4">
        <w:t xml:space="preserve"> посредство</w:t>
      </w:r>
      <w:r>
        <w:t xml:space="preserve">м анализа действий специалистов, </w:t>
      </w:r>
      <w:r w:rsidRPr="007F15D4">
        <w:t>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E12088" w:rsidRPr="007F15D4" w:rsidRDefault="00E12088" w:rsidP="00E12088">
      <w:pPr>
        <w:autoSpaceDE w:val="0"/>
        <w:autoSpaceDN w:val="0"/>
        <w:adjustRightInd w:val="0"/>
        <w:ind w:firstLine="540"/>
        <w:jc w:val="both"/>
        <w:rPr>
          <w:strike/>
        </w:rPr>
      </w:pPr>
      <w:r w:rsidRPr="007F15D4">
        <w:lastRenderedPageBreak/>
        <w:t>4.2. Текущий контроль осуществляется постоянно.</w:t>
      </w:r>
    </w:p>
    <w:p w:rsidR="00E12088" w:rsidRPr="007F15D4" w:rsidRDefault="00E12088" w:rsidP="00E12088">
      <w:pPr>
        <w:autoSpaceDE w:val="0"/>
        <w:autoSpaceDN w:val="0"/>
        <w:adjustRightInd w:val="0"/>
        <w:jc w:val="center"/>
        <w:outlineLvl w:val="1"/>
        <w:rPr>
          <w:bCs/>
        </w:rPr>
      </w:pPr>
    </w:p>
    <w:p w:rsidR="00E12088" w:rsidRPr="007F15D4" w:rsidRDefault="00E12088" w:rsidP="00E12088">
      <w:pPr>
        <w:autoSpaceDE w:val="0"/>
        <w:autoSpaceDN w:val="0"/>
        <w:adjustRightInd w:val="0"/>
        <w:jc w:val="center"/>
        <w:outlineLvl w:val="1"/>
        <w:rPr>
          <w:b/>
          <w:bCs/>
          <w:i/>
        </w:rPr>
      </w:pPr>
      <w:r w:rsidRPr="007F15D4">
        <w:rPr>
          <w:b/>
          <w:bCs/>
          <w: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15D4">
        <w:rPr>
          <w:b/>
          <w:bCs/>
          <w:i/>
        </w:rPr>
        <w:t>контроля за</w:t>
      </w:r>
      <w:proofErr w:type="gramEnd"/>
      <w:r w:rsidRPr="007F15D4">
        <w:rPr>
          <w:b/>
          <w:bCs/>
          <w:i/>
        </w:rPr>
        <w:t xml:space="preserve"> полнотой и качеством предоставления муниципальной услуги</w:t>
      </w:r>
    </w:p>
    <w:p w:rsidR="00E12088" w:rsidRPr="007F15D4" w:rsidRDefault="00E12088" w:rsidP="00E12088">
      <w:pPr>
        <w:autoSpaceDE w:val="0"/>
        <w:autoSpaceDN w:val="0"/>
        <w:adjustRightInd w:val="0"/>
        <w:jc w:val="center"/>
        <w:rPr>
          <w:bCs/>
        </w:rPr>
      </w:pPr>
    </w:p>
    <w:p w:rsidR="00E12088" w:rsidRPr="007F15D4" w:rsidRDefault="00E12088" w:rsidP="00E12088">
      <w:pPr>
        <w:autoSpaceDE w:val="0"/>
        <w:autoSpaceDN w:val="0"/>
        <w:adjustRightInd w:val="0"/>
        <w:ind w:firstLine="540"/>
        <w:jc w:val="both"/>
        <w:rPr>
          <w:vertAlign w:val="superscript"/>
        </w:rPr>
      </w:pPr>
      <w:r w:rsidRPr="007F15D4">
        <w:t>4.3. Полнота и качество предоставления муниципальной услуги осуществляются на основании проверки.</w:t>
      </w:r>
    </w:p>
    <w:p w:rsidR="00E12088" w:rsidRPr="007F15D4" w:rsidRDefault="00E12088" w:rsidP="00E12088">
      <w:pPr>
        <w:autoSpaceDE w:val="0"/>
        <w:autoSpaceDN w:val="0"/>
        <w:adjustRightInd w:val="0"/>
        <w:ind w:firstLine="540"/>
        <w:jc w:val="both"/>
      </w:pPr>
      <w:r w:rsidRPr="007F15D4">
        <w:t xml:space="preserve">4.4. Проверки могут быть плановыми (осуществляться на основании планов работы органа местного самоуправления) и внеплановыми (в форме </w:t>
      </w:r>
      <w:r w:rsidRPr="007F15D4">
        <w:rPr>
          <w:bCs/>
        </w:rPr>
        <w:t xml:space="preserve">рассмотрения жалобы на действия (бездействие) должностных лиц </w:t>
      </w:r>
      <w:r>
        <w:rPr>
          <w:bCs/>
        </w:rPr>
        <w:t>Администрации</w:t>
      </w:r>
      <w:r w:rsidRPr="007F15D4">
        <w:rPr>
          <w:bCs/>
        </w:rPr>
        <w:t>, а также должностных лиц, муниципальных служащих, ответственных за предоставление муниципальной услуги</w:t>
      </w:r>
      <w:r w:rsidRPr="007F15D4">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12088" w:rsidRPr="007F15D4" w:rsidRDefault="00E12088" w:rsidP="00E12088">
      <w:pPr>
        <w:autoSpaceDE w:val="0"/>
        <w:autoSpaceDN w:val="0"/>
        <w:adjustRightInd w:val="0"/>
        <w:ind w:firstLine="540"/>
        <w:jc w:val="both"/>
      </w:pPr>
      <w:r w:rsidRPr="007F15D4">
        <w:t>Периодичность осуществления плановых проверок устанавливается</w:t>
      </w:r>
      <w:r>
        <w:t xml:space="preserve"> заместителем главы администрации Сегежского городского поселения</w:t>
      </w:r>
      <w:r w:rsidRPr="007F15D4">
        <w:t>.</w:t>
      </w:r>
    </w:p>
    <w:p w:rsidR="00E12088" w:rsidRPr="007F15D4" w:rsidRDefault="00E12088" w:rsidP="00E12088">
      <w:pPr>
        <w:autoSpaceDE w:val="0"/>
        <w:autoSpaceDN w:val="0"/>
        <w:adjustRightInd w:val="0"/>
        <w:ind w:firstLine="540"/>
        <w:jc w:val="both"/>
      </w:pPr>
      <w:r w:rsidRPr="007F15D4">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 w:history="1">
        <w:r w:rsidRPr="007F15D4">
          <w:t>пунктом</w:t>
        </w:r>
      </w:hyperlink>
      <w:r w:rsidRPr="007F15D4">
        <w:t xml:space="preserve"> 2.19 Административного регламента.</w:t>
      </w:r>
    </w:p>
    <w:p w:rsidR="00E12088" w:rsidRPr="007F15D4" w:rsidRDefault="00E12088" w:rsidP="00E12088">
      <w:pPr>
        <w:autoSpaceDE w:val="0"/>
        <w:autoSpaceDN w:val="0"/>
        <w:adjustRightInd w:val="0"/>
        <w:ind w:firstLine="540"/>
        <w:jc w:val="both"/>
      </w:pPr>
      <w:r w:rsidRPr="007F15D4">
        <w:t xml:space="preserve">4.5. Проверка полноты и качества предоставления муниципальной услуги проводится должностным лицом, указанным в </w:t>
      </w:r>
      <w:hyperlink r:id="rId14" w:history="1">
        <w:r w:rsidRPr="007F15D4">
          <w:t>пункте 4.1</w:t>
        </w:r>
      </w:hyperlink>
      <w:r w:rsidRPr="007F15D4">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t>заместителем главы администрации Сегежского городского поселения</w:t>
      </w:r>
      <w:r w:rsidRPr="007F15D4">
        <w:t>.</w:t>
      </w:r>
    </w:p>
    <w:p w:rsidR="00E12088" w:rsidRPr="007F15D4" w:rsidRDefault="00E12088" w:rsidP="00E12088">
      <w:pPr>
        <w:autoSpaceDE w:val="0"/>
        <w:autoSpaceDN w:val="0"/>
        <w:adjustRightInd w:val="0"/>
        <w:ind w:firstLine="540"/>
        <w:jc w:val="both"/>
      </w:pPr>
    </w:p>
    <w:p w:rsidR="00E12088" w:rsidRPr="007F15D4" w:rsidRDefault="00E12088" w:rsidP="00E12088">
      <w:pPr>
        <w:autoSpaceDE w:val="0"/>
        <w:autoSpaceDN w:val="0"/>
        <w:adjustRightInd w:val="0"/>
        <w:jc w:val="center"/>
        <w:outlineLvl w:val="1"/>
        <w:rPr>
          <w:b/>
          <w:bCs/>
          <w:i/>
        </w:rPr>
      </w:pPr>
      <w:r w:rsidRPr="007F15D4">
        <w:rPr>
          <w:b/>
          <w:bCs/>
          <w:i/>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12088" w:rsidRPr="007F15D4" w:rsidRDefault="00E12088" w:rsidP="00E12088">
      <w:pPr>
        <w:autoSpaceDE w:val="0"/>
        <w:autoSpaceDN w:val="0"/>
        <w:adjustRightInd w:val="0"/>
        <w:jc w:val="both"/>
        <w:rPr>
          <w:bCs/>
        </w:rPr>
      </w:pPr>
    </w:p>
    <w:p w:rsidR="00E12088" w:rsidRPr="00E12088" w:rsidRDefault="00E12088" w:rsidP="00E12088">
      <w:pPr>
        <w:pStyle w:val="ConsPlusNormal"/>
        <w:ind w:firstLine="540"/>
        <w:jc w:val="both"/>
        <w:rPr>
          <w:rFonts w:ascii="Times New Roman" w:eastAsia="Calibri" w:hAnsi="Times New Roman" w:cs="Times New Roman"/>
          <w:sz w:val="24"/>
          <w:szCs w:val="24"/>
          <w:lang w:eastAsia="en-US"/>
        </w:rPr>
      </w:pPr>
      <w:r w:rsidRPr="007F15D4">
        <w:rPr>
          <w:rFonts w:ascii="Times New Roman" w:hAnsi="Times New Roman" w:cs="Times New Roman"/>
          <w:bCs/>
          <w:sz w:val="24"/>
          <w:szCs w:val="24"/>
        </w:rPr>
        <w:t xml:space="preserve">4.6. По результатам проведенных проверок в случае </w:t>
      </w:r>
      <w:proofErr w:type="gramStart"/>
      <w:r w:rsidRPr="007F15D4">
        <w:rPr>
          <w:rFonts w:ascii="Times New Roman" w:hAnsi="Times New Roman" w:cs="Times New Roman"/>
          <w:bCs/>
          <w:sz w:val="24"/>
          <w:szCs w:val="24"/>
        </w:rPr>
        <w:t>выявления нарушений соблюдения положений Административного регламента</w:t>
      </w:r>
      <w:proofErr w:type="gramEnd"/>
      <w:r w:rsidRPr="007F15D4">
        <w:rPr>
          <w:rFonts w:ascii="Times New Roman" w:hAnsi="Times New Roman" w:cs="Times New Roman"/>
          <w:bCs/>
          <w:sz w:val="24"/>
          <w:szCs w:val="24"/>
        </w:rPr>
        <w:t xml:space="preserve"> виновные муниципальные служащие и должностные лица </w:t>
      </w:r>
      <w:r>
        <w:rPr>
          <w:rFonts w:ascii="Times New Roman" w:hAnsi="Times New Roman" w:cs="Times New Roman"/>
          <w:sz w:val="24"/>
          <w:szCs w:val="24"/>
        </w:rPr>
        <w:t>Администрации</w:t>
      </w:r>
      <w:r w:rsidRPr="007F15D4">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12088">
        <w:rPr>
          <w:rFonts w:ascii="Times New Roman" w:eastAsia="Calibri" w:hAnsi="Times New Roman" w:cs="Times New Roman"/>
          <w:sz w:val="24"/>
          <w:szCs w:val="24"/>
          <w:lang w:eastAsia="en-US"/>
        </w:rPr>
        <w:t>в порядке, установленном законодательством.</w:t>
      </w:r>
    </w:p>
    <w:p w:rsidR="00E12088" w:rsidRPr="007F15D4" w:rsidRDefault="00E12088" w:rsidP="00E12088">
      <w:pPr>
        <w:autoSpaceDE w:val="0"/>
        <w:autoSpaceDN w:val="0"/>
        <w:adjustRightInd w:val="0"/>
        <w:ind w:firstLine="540"/>
        <w:jc w:val="both"/>
        <w:rPr>
          <w:bCs/>
        </w:rPr>
      </w:pPr>
      <w:r w:rsidRPr="007F15D4">
        <w:rPr>
          <w:bCs/>
        </w:rPr>
        <w:t xml:space="preserve">4.7. Персональная ответственность муниципальные служащие и должностные лица </w:t>
      </w:r>
      <w:r>
        <w:t>Администрации</w:t>
      </w:r>
      <w:r w:rsidRPr="007F15D4">
        <w:rPr>
          <w:bCs/>
        </w:rPr>
        <w:t xml:space="preserve"> закрепляется в должностных </w:t>
      </w:r>
      <w:r>
        <w:rPr>
          <w:bCs/>
        </w:rPr>
        <w:t>инструкциях</w:t>
      </w:r>
      <w:r w:rsidRPr="007F15D4">
        <w:rPr>
          <w:bCs/>
        </w:rPr>
        <w:t xml:space="preserve"> в соответствии с требованиями законодательства Российской Федерации и муниципальными нормативными правовыми актами.</w:t>
      </w:r>
    </w:p>
    <w:p w:rsidR="00E12088" w:rsidRPr="007F15D4" w:rsidRDefault="00E12088" w:rsidP="00E12088">
      <w:pPr>
        <w:autoSpaceDE w:val="0"/>
        <w:autoSpaceDN w:val="0"/>
        <w:adjustRightInd w:val="0"/>
        <w:jc w:val="both"/>
        <w:rPr>
          <w:bCs/>
        </w:rPr>
      </w:pPr>
    </w:p>
    <w:p w:rsidR="00E12088" w:rsidRPr="007F15D4" w:rsidRDefault="00E12088" w:rsidP="00E12088">
      <w:pPr>
        <w:autoSpaceDE w:val="0"/>
        <w:autoSpaceDN w:val="0"/>
        <w:adjustRightInd w:val="0"/>
        <w:jc w:val="center"/>
        <w:outlineLvl w:val="1"/>
        <w:rPr>
          <w:b/>
          <w:bCs/>
          <w:i/>
        </w:rPr>
      </w:pPr>
      <w:r w:rsidRPr="007F15D4">
        <w:rPr>
          <w:b/>
          <w:bCs/>
          <w:i/>
        </w:rPr>
        <w:t xml:space="preserve">Положения, характеризующие требования к порядку и формам </w:t>
      </w:r>
      <w:proofErr w:type="gramStart"/>
      <w:r w:rsidRPr="007F15D4">
        <w:rPr>
          <w:b/>
          <w:bCs/>
          <w:i/>
        </w:rPr>
        <w:t>контроля за</w:t>
      </w:r>
      <w:proofErr w:type="gramEnd"/>
      <w:r w:rsidRPr="007F15D4">
        <w:rPr>
          <w:b/>
          <w:bCs/>
          <w:i/>
        </w:rPr>
        <w:t xml:space="preserve"> предоставлением муниципальной услуги, в том числе со стороны граждан, их объединений и организаций</w:t>
      </w:r>
    </w:p>
    <w:p w:rsidR="00E12088" w:rsidRPr="007F15D4" w:rsidRDefault="00E12088" w:rsidP="00E12088">
      <w:pPr>
        <w:autoSpaceDE w:val="0"/>
        <w:autoSpaceDN w:val="0"/>
        <w:adjustRightInd w:val="0"/>
        <w:jc w:val="both"/>
        <w:rPr>
          <w:bCs/>
        </w:rPr>
      </w:pPr>
    </w:p>
    <w:p w:rsidR="00E12088" w:rsidRPr="007F15D4" w:rsidRDefault="00E12088" w:rsidP="00E12088">
      <w:pPr>
        <w:autoSpaceDE w:val="0"/>
        <w:autoSpaceDN w:val="0"/>
        <w:adjustRightInd w:val="0"/>
        <w:ind w:firstLine="540"/>
        <w:jc w:val="both"/>
        <w:rPr>
          <w:iCs/>
        </w:rPr>
      </w:pPr>
      <w:r w:rsidRPr="007F15D4">
        <w:rPr>
          <w:iCs/>
        </w:rPr>
        <w:t xml:space="preserve">4.8. Заявители имеют право осуществлять </w:t>
      </w:r>
      <w:proofErr w:type="gramStart"/>
      <w:r w:rsidRPr="007F15D4">
        <w:rPr>
          <w:iCs/>
        </w:rPr>
        <w:t>контроль за</w:t>
      </w:r>
      <w:proofErr w:type="gramEnd"/>
      <w:r w:rsidRPr="007F15D4">
        <w:rPr>
          <w:iCs/>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12088" w:rsidRPr="007F15D4" w:rsidRDefault="00E12088" w:rsidP="00E12088">
      <w:pPr>
        <w:autoSpaceDE w:val="0"/>
        <w:autoSpaceDN w:val="0"/>
        <w:adjustRightInd w:val="0"/>
        <w:ind w:firstLine="540"/>
        <w:jc w:val="both"/>
        <w:rPr>
          <w:iCs/>
        </w:rPr>
      </w:pPr>
      <w:r w:rsidRPr="007F15D4">
        <w:rPr>
          <w:iCs/>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12088" w:rsidRPr="007F15D4" w:rsidRDefault="00E12088" w:rsidP="00E12088">
      <w:pPr>
        <w:pStyle w:val="ConsPlusNormal"/>
        <w:jc w:val="center"/>
        <w:outlineLvl w:val="0"/>
        <w:rPr>
          <w:rFonts w:ascii="Times New Roman" w:hAnsi="Times New Roman" w:cs="Times New Roman"/>
          <w:b/>
          <w:sz w:val="24"/>
          <w:szCs w:val="24"/>
        </w:rPr>
      </w:pPr>
    </w:p>
    <w:p w:rsidR="00E12088" w:rsidRPr="007F15D4" w:rsidRDefault="00E12088" w:rsidP="00E12088">
      <w:pPr>
        <w:pStyle w:val="ConsPlusNormal"/>
        <w:jc w:val="center"/>
        <w:outlineLvl w:val="0"/>
        <w:rPr>
          <w:rFonts w:ascii="Times New Roman" w:hAnsi="Times New Roman" w:cs="Times New Roman"/>
          <w:b/>
          <w:sz w:val="24"/>
          <w:szCs w:val="24"/>
        </w:rPr>
      </w:pPr>
      <w:r w:rsidRPr="007F15D4">
        <w:rPr>
          <w:rFonts w:ascii="Times New Roman" w:hAnsi="Times New Roman" w:cs="Times New Roman"/>
          <w:b/>
          <w:sz w:val="24"/>
          <w:szCs w:val="24"/>
        </w:rPr>
        <w:t xml:space="preserve">V. </w:t>
      </w:r>
      <w:r w:rsidRPr="007F15D4">
        <w:rPr>
          <w:rFonts w:ascii="Times New Roman" w:hAnsi="Times New Roman" w:cs="Times New Roman"/>
          <w:sz w:val="24"/>
          <w:szCs w:val="24"/>
        </w:rPr>
        <w:t xml:space="preserve"> </w:t>
      </w:r>
      <w:r w:rsidRPr="007F15D4">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12088" w:rsidRPr="007F15D4" w:rsidRDefault="00E12088" w:rsidP="00E12088">
      <w:pPr>
        <w:pStyle w:val="ConsPlusNormal"/>
        <w:jc w:val="both"/>
        <w:rPr>
          <w:rFonts w:ascii="Times New Roman" w:hAnsi="Times New Roman" w:cs="Times New Roman"/>
          <w:sz w:val="24"/>
          <w:szCs w:val="24"/>
        </w:rPr>
      </w:pPr>
    </w:p>
    <w:p w:rsidR="00E12088" w:rsidRDefault="00E12088" w:rsidP="00E12088">
      <w:pPr>
        <w:ind w:firstLine="540"/>
        <w:jc w:val="both"/>
        <w:rPr>
          <w:bCs/>
        </w:rPr>
      </w:pPr>
      <w:r>
        <w:lastRenderedPageBreak/>
        <w:t xml:space="preserve">5.1. Заявитель имеет право на обжалование действия (бездействия) Администрации, </w:t>
      </w:r>
      <w:r w:rsidRPr="007F15D4">
        <w:rPr>
          <w:bCs/>
        </w:rPr>
        <w:t xml:space="preserve">должностных лиц, муниципальных служащих, </w:t>
      </w:r>
      <w:r>
        <w:rPr>
          <w:bCs/>
        </w:rPr>
        <w:t>а также принимаемых ими решений при предоставлении муниципальной услуги в досудебном порядке.</w:t>
      </w:r>
    </w:p>
    <w:p w:rsidR="00E12088" w:rsidRDefault="00E12088" w:rsidP="00E12088">
      <w:pPr>
        <w:pStyle w:val="HTML"/>
        <w:tabs>
          <w:tab w:val="left" w:pos="720"/>
        </w:tabs>
        <w:ind w:firstLine="540"/>
        <w:jc w:val="both"/>
        <w:rPr>
          <w:rFonts w:ascii="Times New Roman" w:hAnsi="Times New Roman" w:cs="Times New Roman"/>
          <w:sz w:val="24"/>
          <w:szCs w:val="24"/>
        </w:rPr>
      </w:pPr>
      <w:r>
        <w:rPr>
          <w:rFonts w:ascii="Times New Roman" w:hAnsi="Times New Roman" w:cs="Times New Roman"/>
          <w:bCs/>
          <w:sz w:val="24"/>
          <w:szCs w:val="24"/>
        </w:rPr>
        <w:t xml:space="preserve">5.2. </w:t>
      </w:r>
      <w:r>
        <w:rPr>
          <w:rFonts w:ascii="Times New Roman" w:hAnsi="Times New Roman" w:cs="Times New Roman"/>
          <w:sz w:val="24"/>
          <w:szCs w:val="24"/>
        </w:rPr>
        <w:t xml:space="preserve">Порядок досудебного (внесудебного) обжалования решений, действия (бездействия), принятых (осуществляемых) в ходе предоставления муниципальной услуги, утверждён постановлением администрации </w:t>
      </w:r>
      <w:r w:rsidRPr="00A06A13">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 xml:space="preserve"> от 13 августа 2012 года № 124.</w:t>
      </w:r>
    </w:p>
    <w:p w:rsidR="00E12088" w:rsidRPr="007F15D4" w:rsidRDefault="00E12088" w:rsidP="00E12088">
      <w:pPr>
        <w:ind w:firstLine="540"/>
        <w:jc w:val="both"/>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B21BDE" w:rsidRDefault="00B21BDE" w:rsidP="00E12088">
      <w:pPr>
        <w:pStyle w:val="ConsPlusNormal"/>
        <w:jc w:val="right"/>
        <w:rPr>
          <w:rFonts w:ascii="Times New Roman" w:hAnsi="Times New Roman" w:cs="Times New Roman"/>
          <w:sz w:val="24"/>
          <w:szCs w:val="24"/>
        </w:rPr>
        <w:sectPr w:rsidR="00B21BDE" w:rsidSect="001778DE">
          <w:headerReference w:type="even" r:id="rId15"/>
          <w:headerReference w:type="default" r:id="rId16"/>
          <w:pgSz w:w="11906" w:h="16838"/>
          <w:pgMar w:top="284" w:right="746" w:bottom="540" w:left="1260" w:header="720" w:footer="720" w:gutter="0"/>
          <w:cols w:space="708"/>
          <w:titlePg/>
          <w:docGrid w:linePitch="360"/>
        </w:sectPr>
      </w:pPr>
    </w:p>
    <w:p w:rsidR="00E12088" w:rsidRDefault="00E12088" w:rsidP="00E12088">
      <w:pPr>
        <w:pStyle w:val="ConsPlusNormal"/>
        <w:jc w:val="right"/>
        <w:rPr>
          <w:rFonts w:ascii="Times New Roman" w:hAnsi="Times New Roman" w:cs="Times New Roman"/>
          <w:sz w:val="24"/>
          <w:szCs w:val="24"/>
        </w:rPr>
      </w:pPr>
    </w:p>
    <w:p w:rsidR="00E12088" w:rsidRPr="007F15D4" w:rsidRDefault="00E12088" w:rsidP="00B21BDE">
      <w:pPr>
        <w:pStyle w:val="ConsPlusNormal"/>
        <w:ind w:left="5670" w:firstLine="0"/>
        <w:rPr>
          <w:rFonts w:ascii="Times New Roman" w:hAnsi="Times New Roman" w:cs="Times New Roman"/>
          <w:sz w:val="24"/>
          <w:szCs w:val="24"/>
        </w:rPr>
      </w:pPr>
      <w:r w:rsidRPr="007F15D4">
        <w:rPr>
          <w:rFonts w:ascii="Times New Roman" w:hAnsi="Times New Roman" w:cs="Times New Roman"/>
          <w:sz w:val="24"/>
          <w:szCs w:val="24"/>
        </w:rPr>
        <w:t>Приложение № 1</w:t>
      </w:r>
    </w:p>
    <w:p w:rsidR="00E12088" w:rsidRPr="007F15D4" w:rsidRDefault="00E12088" w:rsidP="00B21BDE">
      <w:pPr>
        <w:pStyle w:val="ConsPlusNormal"/>
        <w:ind w:left="5670" w:firstLine="0"/>
        <w:jc w:val="both"/>
        <w:rPr>
          <w:rFonts w:ascii="Times New Roman" w:hAnsi="Times New Roman" w:cs="Times New Roman"/>
          <w:sz w:val="24"/>
          <w:szCs w:val="24"/>
        </w:rPr>
      </w:pPr>
      <w:r w:rsidRPr="007F15D4">
        <w:rPr>
          <w:rFonts w:ascii="Times New Roman" w:hAnsi="Times New Roman" w:cs="Times New Roman"/>
          <w:sz w:val="24"/>
          <w:szCs w:val="24"/>
        </w:rPr>
        <w:t xml:space="preserve">к </w:t>
      </w:r>
      <w:r>
        <w:rPr>
          <w:rFonts w:ascii="Times New Roman" w:hAnsi="Times New Roman" w:cs="Times New Roman"/>
          <w:sz w:val="24"/>
          <w:szCs w:val="24"/>
        </w:rPr>
        <w:t>А</w:t>
      </w:r>
      <w:r w:rsidRPr="007F15D4">
        <w:rPr>
          <w:rFonts w:ascii="Times New Roman" w:hAnsi="Times New Roman" w:cs="Times New Roman"/>
          <w:sz w:val="24"/>
          <w:szCs w:val="24"/>
        </w:rPr>
        <w:t>дминистративному</w:t>
      </w:r>
      <w:r>
        <w:rPr>
          <w:rFonts w:ascii="Times New Roman" w:hAnsi="Times New Roman" w:cs="Times New Roman"/>
          <w:sz w:val="24"/>
          <w:szCs w:val="24"/>
        </w:rPr>
        <w:t xml:space="preserve"> </w:t>
      </w:r>
      <w:r w:rsidRPr="007F15D4">
        <w:rPr>
          <w:rFonts w:ascii="Times New Roman" w:hAnsi="Times New Roman" w:cs="Times New Roman"/>
          <w:sz w:val="24"/>
          <w:szCs w:val="24"/>
        </w:rPr>
        <w:t xml:space="preserve">регламенту </w:t>
      </w:r>
    </w:p>
    <w:p w:rsidR="00E12088" w:rsidRPr="007F15D4" w:rsidRDefault="00E12088" w:rsidP="00E12088">
      <w:pPr>
        <w:jc w:val="center"/>
      </w:pPr>
    </w:p>
    <w:p w:rsidR="00E12088" w:rsidRPr="002D0070" w:rsidRDefault="00E12088" w:rsidP="00E12088">
      <w:pPr>
        <w:contextualSpacing/>
        <w:jc w:val="center"/>
        <w:rPr>
          <w:b/>
        </w:rPr>
      </w:pPr>
      <w:hyperlink r:id="rId17" w:history="1">
        <w:r w:rsidRPr="002D0070">
          <w:rPr>
            <w:b/>
          </w:rPr>
          <w:t>Сведения</w:t>
        </w:r>
      </w:hyperlink>
      <w:r w:rsidRPr="002D0070">
        <w:rPr>
          <w:b/>
        </w:rPr>
        <w:t xml:space="preserve"> о местах нахождения и графике работы </w:t>
      </w:r>
      <w:r>
        <w:rPr>
          <w:b/>
        </w:rPr>
        <w:t>Администрации</w:t>
      </w:r>
      <w:r w:rsidRPr="002D0070">
        <w:rPr>
          <w:b/>
        </w:rPr>
        <w:t>, МФЦ</w:t>
      </w:r>
    </w:p>
    <w:p w:rsidR="00E12088" w:rsidRPr="002D0070" w:rsidRDefault="00E12088" w:rsidP="00E12088">
      <w:pPr>
        <w:pStyle w:val="aa"/>
        <w:numPr>
          <w:ilvl w:val="0"/>
          <w:numId w:val="8"/>
        </w:numPr>
        <w:ind w:left="0" w:firstLine="360"/>
        <w:contextualSpacing/>
        <w:jc w:val="both"/>
        <w:rPr>
          <w:color w:val="000000"/>
        </w:rPr>
      </w:pPr>
      <w:r w:rsidRPr="002D0070">
        <w:rPr>
          <w:color w:val="000000"/>
        </w:rPr>
        <w:t xml:space="preserve">Место нахождения администрации Сегежского городского поселения: 186420, Республика Карелия, Сегежский муниципальный район, Сегежское городское поселение, г. Сегежа, ул. Ленина, д. № 9-а, </w:t>
      </w:r>
    </w:p>
    <w:p w:rsidR="00E12088" w:rsidRPr="002D0070" w:rsidRDefault="00E12088" w:rsidP="00E12088">
      <w:pPr>
        <w:pStyle w:val="aa"/>
        <w:ind w:firstLine="720"/>
        <w:contextualSpacing/>
        <w:jc w:val="both"/>
        <w:rPr>
          <w:color w:val="000000"/>
        </w:rPr>
      </w:pPr>
      <w:r w:rsidRPr="002D0070">
        <w:rPr>
          <w:color w:val="000000"/>
        </w:rPr>
        <w:t>справочные телефоны: 8(814-31) 4-32-25,</w:t>
      </w:r>
    </w:p>
    <w:p w:rsidR="00E12088" w:rsidRPr="002D0070" w:rsidRDefault="00E12088" w:rsidP="00E12088">
      <w:pPr>
        <w:pStyle w:val="aa"/>
        <w:ind w:firstLine="720"/>
        <w:contextualSpacing/>
        <w:jc w:val="both"/>
        <w:rPr>
          <w:color w:val="000000"/>
        </w:rPr>
      </w:pPr>
      <w:r w:rsidRPr="002D0070">
        <w:rPr>
          <w:color w:val="000000"/>
        </w:rPr>
        <w:t>адрес официального инфо</w:t>
      </w:r>
      <w:r>
        <w:rPr>
          <w:color w:val="000000"/>
        </w:rPr>
        <w:t xml:space="preserve">рмационного интернет - портала </w:t>
      </w:r>
      <w:r w:rsidRPr="002D0070">
        <w:rPr>
          <w:color w:val="000000"/>
        </w:rPr>
        <w:t xml:space="preserve">Сегежского городского поселения: http:// </w:t>
      </w:r>
      <w:proofErr w:type="spellStart"/>
      <w:r w:rsidRPr="002D0070">
        <w:rPr>
          <w:color w:val="000000"/>
        </w:rPr>
        <w:t>www</w:t>
      </w:r>
      <w:proofErr w:type="spellEnd"/>
      <w:r w:rsidRPr="002D0070">
        <w:rPr>
          <w:color w:val="000000"/>
        </w:rPr>
        <w:t>.</w:t>
      </w:r>
      <w:proofErr w:type="spellStart"/>
      <w:r w:rsidRPr="002D0070">
        <w:rPr>
          <w:color w:val="000000"/>
          <w:lang w:val="en-US"/>
        </w:rPr>
        <w:t>segezha</w:t>
      </w:r>
      <w:proofErr w:type="spellEnd"/>
      <w:r w:rsidRPr="002D0070">
        <w:rPr>
          <w:color w:val="000000"/>
        </w:rPr>
        <w:t>.</w:t>
      </w:r>
      <w:r w:rsidRPr="002D0070">
        <w:rPr>
          <w:color w:val="000000"/>
          <w:lang w:val="en-US"/>
        </w:rPr>
        <w:t>info</w:t>
      </w:r>
      <w:r w:rsidRPr="002D0070">
        <w:rPr>
          <w:color w:val="000000"/>
        </w:rPr>
        <w:t>.</w:t>
      </w:r>
    </w:p>
    <w:p w:rsidR="00E12088" w:rsidRPr="002D0070" w:rsidRDefault="00E12088" w:rsidP="00E12088">
      <w:pPr>
        <w:pStyle w:val="aa"/>
        <w:ind w:firstLine="720"/>
        <w:contextualSpacing/>
        <w:jc w:val="both"/>
        <w:rPr>
          <w:color w:val="000000"/>
        </w:rPr>
      </w:pPr>
    </w:p>
    <w:p w:rsidR="00E12088" w:rsidRPr="002D0070" w:rsidRDefault="00E12088" w:rsidP="00E12088">
      <w:pPr>
        <w:pStyle w:val="aa"/>
        <w:ind w:firstLine="720"/>
        <w:contextualSpacing/>
        <w:jc w:val="both"/>
        <w:rPr>
          <w:color w:val="000000"/>
        </w:rPr>
      </w:pPr>
    </w:p>
    <w:p w:rsidR="00E12088" w:rsidRPr="002D0070" w:rsidRDefault="00E12088" w:rsidP="00E12088">
      <w:pPr>
        <w:pStyle w:val="aa"/>
        <w:numPr>
          <w:ilvl w:val="0"/>
          <w:numId w:val="8"/>
        </w:numPr>
        <w:ind w:left="0" w:firstLine="360"/>
        <w:contextualSpacing/>
        <w:jc w:val="both"/>
        <w:rPr>
          <w:color w:val="000000"/>
        </w:rPr>
      </w:pPr>
      <w:r w:rsidRPr="002D0070">
        <w:rPr>
          <w:color w:val="000000"/>
        </w:rPr>
        <w:t xml:space="preserve">Должность и местонахождение специалиста, оказывающего услугу: главный специалист по архитектуре и строительству администрации Сегежского городского поселения, 186420, Республика Карелия, Сегежский муниципальный район, Сегежское городское поселение, г. Сегежа, ул. Ленина, д. № 9-а, </w:t>
      </w:r>
      <w:proofErr w:type="spellStart"/>
      <w:r w:rsidRPr="002D0070">
        <w:rPr>
          <w:color w:val="000000"/>
        </w:rPr>
        <w:t>каб</w:t>
      </w:r>
      <w:proofErr w:type="spellEnd"/>
      <w:r w:rsidRPr="002D0070">
        <w:rPr>
          <w:color w:val="000000"/>
        </w:rPr>
        <w:t xml:space="preserve">. № 7,  </w:t>
      </w:r>
    </w:p>
    <w:p w:rsidR="00E12088" w:rsidRPr="002D0070" w:rsidRDefault="00E12088" w:rsidP="00E12088">
      <w:pPr>
        <w:pStyle w:val="aa"/>
        <w:ind w:left="720"/>
        <w:contextualSpacing/>
        <w:jc w:val="both"/>
        <w:rPr>
          <w:color w:val="000000"/>
        </w:rPr>
      </w:pPr>
    </w:p>
    <w:p w:rsidR="00E12088" w:rsidRPr="002D0070" w:rsidRDefault="00E12088" w:rsidP="00E12088">
      <w:pPr>
        <w:pStyle w:val="aa"/>
        <w:ind w:left="720"/>
        <w:contextualSpacing/>
        <w:jc w:val="both"/>
        <w:rPr>
          <w:color w:val="000000"/>
        </w:rPr>
      </w:pPr>
      <w:r w:rsidRPr="002D0070">
        <w:rPr>
          <w:color w:val="000000"/>
        </w:rPr>
        <w:t xml:space="preserve">график работы: </w:t>
      </w:r>
    </w:p>
    <w:p w:rsidR="00E12088" w:rsidRPr="002D0070" w:rsidRDefault="00E12088" w:rsidP="00E12088">
      <w:pPr>
        <w:pStyle w:val="aa"/>
        <w:ind w:left="720"/>
        <w:contextualSpacing/>
        <w:jc w:val="both"/>
        <w:rPr>
          <w:color w:val="000000"/>
        </w:rPr>
      </w:pPr>
      <w:r>
        <w:rPr>
          <w:color w:val="000000"/>
        </w:rPr>
        <w:t xml:space="preserve">- </w:t>
      </w:r>
      <w:r w:rsidRPr="002D0070">
        <w:rPr>
          <w:color w:val="000000"/>
        </w:rPr>
        <w:t>понедельник: с 8.45ч. по 13.00ч. и 14.00ч. по 18.15ч.;</w:t>
      </w:r>
    </w:p>
    <w:p w:rsidR="00E12088" w:rsidRPr="002D0070" w:rsidRDefault="00E12088" w:rsidP="00E12088">
      <w:pPr>
        <w:pStyle w:val="aa"/>
        <w:ind w:left="720"/>
        <w:contextualSpacing/>
        <w:jc w:val="both"/>
        <w:rPr>
          <w:color w:val="000000"/>
        </w:rPr>
      </w:pPr>
      <w:r>
        <w:rPr>
          <w:color w:val="000000"/>
        </w:rPr>
        <w:t xml:space="preserve">- </w:t>
      </w:r>
      <w:r w:rsidRPr="002D0070">
        <w:rPr>
          <w:color w:val="000000"/>
        </w:rPr>
        <w:t>вторник, среда, четверг: с 8.45ч. по 13.00ч. и с 14.00ч. по 17.15ч.;</w:t>
      </w:r>
    </w:p>
    <w:p w:rsidR="00E12088" w:rsidRPr="002D0070" w:rsidRDefault="00E12088" w:rsidP="00E12088">
      <w:pPr>
        <w:pStyle w:val="aa"/>
        <w:ind w:left="720"/>
        <w:contextualSpacing/>
        <w:jc w:val="both"/>
        <w:rPr>
          <w:color w:val="000000"/>
        </w:rPr>
      </w:pPr>
      <w:r>
        <w:rPr>
          <w:color w:val="000000"/>
        </w:rPr>
        <w:t xml:space="preserve">- </w:t>
      </w:r>
      <w:r w:rsidRPr="002D0070">
        <w:rPr>
          <w:color w:val="000000"/>
        </w:rPr>
        <w:t>пятница: с 9.00ч. по 13.00ч. и с 14.00ч. по 15.00ч.</w:t>
      </w:r>
    </w:p>
    <w:p w:rsidR="00E12088" w:rsidRPr="002D0070" w:rsidRDefault="00E12088" w:rsidP="00E12088">
      <w:pPr>
        <w:pStyle w:val="aa"/>
        <w:ind w:left="720"/>
        <w:contextualSpacing/>
        <w:jc w:val="both"/>
        <w:rPr>
          <w:color w:val="000000"/>
        </w:rPr>
      </w:pPr>
    </w:p>
    <w:p w:rsidR="00E12088" w:rsidRPr="002D0070" w:rsidRDefault="00E12088" w:rsidP="00E12088">
      <w:pPr>
        <w:pStyle w:val="aa"/>
        <w:ind w:left="720"/>
        <w:contextualSpacing/>
        <w:jc w:val="both"/>
        <w:rPr>
          <w:color w:val="000000"/>
        </w:rPr>
      </w:pPr>
      <w:r w:rsidRPr="002D0070">
        <w:rPr>
          <w:color w:val="000000"/>
        </w:rPr>
        <w:t>приемные дни и часы:</w:t>
      </w:r>
    </w:p>
    <w:p w:rsidR="00E12088" w:rsidRPr="002D0070" w:rsidRDefault="00E12088" w:rsidP="00E12088">
      <w:pPr>
        <w:pStyle w:val="aa"/>
        <w:ind w:left="720"/>
        <w:contextualSpacing/>
        <w:jc w:val="both"/>
        <w:rPr>
          <w:color w:val="000000"/>
        </w:rPr>
      </w:pPr>
      <w:r>
        <w:rPr>
          <w:color w:val="000000"/>
        </w:rPr>
        <w:t xml:space="preserve">- </w:t>
      </w:r>
      <w:r w:rsidRPr="002D0070">
        <w:rPr>
          <w:color w:val="000000"/>
        </w:rPr>
        <w:t>понедельник: с 14.00ч. по 18.00ч.;</w:t>
      </w:r>
    </w:p>
    <w:p w:rsidR="00E12088" w:rsidRPr="002D0070" w:rsidRDefault="00E12088" w:rsidP="00E12088">
      <w:pPr>
        <w:pStyle w:val="aa"/>
        <w:ind w:left="720"/>
        <w:contextualSpacing/>
        <w:jc w:val="both"/>
        <w:rPr>
          <w:color w:val="000000"/>
        </w:rPr>
      </w:pPr>
      <w:r>
        <w:rPr>
          <w:color w:val="000000"/>
        </w:rPr>
        <w:t xml:space="preserve">- </w:t>
      </w:r>
      <w:r w:rsidRPr="002D0070">
        <w:rPr>
          <w:color w:val="000000"/>
        </w:rPr>
        <w:t>четверг: с 11.00ч. по 13.00ч. и с 14.00ч. по 17.00ч.;</w:t>
      </w:r>
    </w:p>
    <w:p w:rsidR="00E12088" w:rsidRPr="002D0070" w:rsidRDefault="00E12088" w:rsidP="00E12088">
      <w:pPr>
        <w:pStyle w:val="aa"/>
        <w:ind w:left="720"/>
        <w:contextualSpacing/>
        <w:jc w:val="both"/>
        <w:rPr>
          <w:color w:val="000000"/>
        </w:rPr>
      </w:pPr>
    </w:p>
    <w:p w:rsidR="00E12088" w:rsidRPr="002D0070" w:rsidRDefault="00E12088" w:rsidP="00E12088">
      <w:pPr>
        <w:pStyle w:val="aa"/>
        <w:ind w:left="720"/>
        <w:contextualSpacing/>
        <w:jc w:val="both"/>
        <w:rPr>
          <w:color w:val="000000"/>
        </w:rPr>
      </w:pPr>
      <w:r w:rsidRPr="002D0070">
        <w:rPr>
          <w:color w:val="000000"/>
        </w:rPr>
        <w:t>справочный телефон: 8-964-317-81-57.</w:t>
      </w:r>
    </w:p>
    <w:p w:rsidR="00E12088" w:rsidRPr="002D0070" w:rsidRDefault="00E12088" w:rsidP="00E12088">
      <w:pPr>
        <w:pStyle w:val="aa"/>
        <w:ind w:left="720"/>
        <w:contextualSpacing/>
        <w:jc w:val="both"/>
        <w:rPr>
          <w:color w:val="000000"/>
        </w:rPr>
      </w:pPr>
    </w:p>
    <w:p w:rsidR="00E12088" w:rsidRPr="002D0070" w:rsidRDefault="00E12088" w:rsidP="00E12088">
      <w:pPr>
        <w:pStyle w:val="aa"/>
        <w:ind w:firstLine="720"/>
        <w:contextualSpacing/>
        <w:jc w:val="both"/>
        <w:rPr>
          <w:color w:val="000000"/>
        </w:rPr>
      </w:pPr>
      <w:r w:rsidRPr="002D0070">
        <w:rPr>
          <w:color w:val="000000"/>
        </w:rPr>
        <w:t>3. Место нахождения многофункционального центра: 186420, Республика Карелия, Сегежский муниципальный район, Сегежское городское поселение, г. Сегежа, пр. Монтажников, д. № 7.</w:t>
      </w:r>
    </w:p>
    <w:p w:rsidR="00E12088" w:rsidRPr="00F01A66" w:rsidRDefault="00E12088" w:rsidP="00E12088">
      <w:pPr>
        <w:pStyle w:val="ConsPlusNormal"/>
        <w:jc w:val="both"/>
        <w:rPr>
          <w:rFonts w:ascii="Times New Roman" w:hAnsi="Times New Roman" w:cs="Times New Roman"/>
          <w:sz w:val="24"/>
          <w:szCs w:val="24"/>
        </w:rPr>
      </w:pPr>
    </w:p>
    <w:p w:rsidR="00E12088" w:rsidRPr="00F01A66" w:rsidRDefault="00E12088" w:rsidP="00E12088">
      <w:pPr>
        <w:pStyle w:val="ConsPlusNormal"/>
        <w:jc w:val="both"/>
        <w:rPr>
          <w:rFonts w:ascii="Times New Roman" w:hAnsi="Times New Roman" w:cs="Times New Roman"/>
          <w:sz w:val="24"/>
          <w:szCs w:val="24"/>
        </w:rPr>
      </w:pPr>
    </w:p>
    <w:p w:rsidR="00E12088" w:rsidRPr="00F01A66" w:rsidRDefault="00E12088" w:rsidP="00E12088">
      <w:pPr>
        <w:pStyle w:val="ConsPlusNormal"/>
        <w:jc w:val="right"/>
        <w:rPr>
          <w:rFonts w:ascii="Times New Roman" w:hAnsi="Times New Roman" w:cs="Times New Roman"/>
          <w:sz w:val="24"/>
          <w:szCs w:val="24"/>
        </w:rPr>
      </w:pPr>
    </w:p>
    <w:p w:rsidR="00E12088" w:rsidRPr="00F01A66"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Pr="007F15D4" w:rsidRDefault="00E12088" w:rsidP="00E12088">
      <w:pPr>
        <w:pStyle w:val="ConsPlusNormal"/>
        <w:jc w:val="right"/>
        <w:rPr>
          <w:rFonts w:ascii="Times New Roman" w:hAnsi="Times New Roman" w:cs="Times New Roman"/>
          <w:sz w:val="24"/>
          <w:szCs w:val="24"/>
        </w:rPr>
      </w:pPr>
    </w:p>
    <w:p w:rsidR="00E12088" w:rsidRPr="007F15D4" w:rsidRDefault="00E12088" w:rsidP="00E12088">
      <w:pPr>
        <w:pStyle w:val="ConsPlusNormal"/>
        <w:jc w:val="right"/>
        <w:rPr>
          <w:rFonts w:ascii="Times New Roman" w:hAnsi="Times New Roman" w:cs="Times New Roman"/>
          <w:sz w:val="24"/>
          <w:szCs w:val="24"/>
        </w:rPr>
      </w:pPr>
    </w:p>
    <w:p w:rsidR="00E12088" w:rsidRPr="007F15D4"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B21BDE" w:rsidRDefault="00B21BDE" w:rsidP="00E12088">
      <w:pPr>
        <w:pStyle w:val="ConsPlusNormal"/>
        <w:jc w:val="right"/>
        <w:rPr>
          <w:rFonts w:ascii="Times New Roman" w:hAnsi="Times New Roman" w:cs="Times New Roman"/>
          <w:sz w:val="24"/>
          <w:szCs w:val="24"/>
        </w:rPr>
      </w:pPr>
    </w:p>
    <w:p w:rsidR="00B21BDE" w:rsidRDefault="00B21BDE" w:rsidP="00E12088">
      <w:pPr>
        <w:pStyle w:val="ConsPlusNormal"/>
        <w:jc w:val="right"/>
        <w:rPr>
          <w:rFonts w:ascii="Times New Roman" w:hAnsi="Times New Roman" w:cs="Times New Roman"/>
          <w:sz w:val="24"/>
          <w:szCs w:val="24"/>
        </w:rPr>
      </w:pPr>
    </w:p>
    <w:p w:rsidR="00B21BDE" w:rsidRDefault="00B21BDE" w:rsidP="00E12088">
      <w:pPr>
        <w:pStyle w:val="ConsPlusNormal"/>
        <w:jc w:val="right"/>
        <w:rPr>
          <w:rFonts w:ascii="Times New Roman" w:hAnsi="Times New Roman" w:cs="Times New Roman"/>
          <w:sz w:val="24"/>
          <w:szCs w:val="24"/>
        </w:rPr>
      </w:pPr>
    </w:p>
    <w:p w:rsidR="00B21BDE" w:rsidRDefault="00B21BDE" w:rsidP="00E12088">
      <w:pPr>
        <w:pStyle w:val="ConsPlusNormal"/>
        <w:jc w:val="right"/>
        <w:rPr>
          <w:rFonts w:ascii="Times New Roman" w:hAnsi="Times New Roman" w:cs="Times New Roman"/>
          <w:sz w:val="24"/>
          <w:szCs w:val="24"/>
        </w:rPr>
      </w:pPr>
    </w:p>
    <w:p w:rsidR="00B21BDE" w:rsidRDefault="00B21BDE" w:rsidP="00E12088">
      <w:pPr>
        <w:pStyle w:val="ConsPlusNormal"/>
        <w:jc w:val="right"/>
        <w:rPr>
          <w:rFonts w:ascii="Times New Roman" w:hAnsi="Times New Roman" w:cs="Times New Roman"/>
          <w:sz w:val="24"/>
          <w:szCs w:val="24"/>
        </w:rPr>
      </w:pPr>
    </w:p>
    <w:p w:rsidR="00B21BDE" w:rsidRDefault="00B21BDE"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jc w:val="right"/>
        <w:rPr>
          <w:rFonts w:ascii="Times New Roman" w:hAnsi="Times New Roman" w:cs="Times New Roman"/>
          <w:sz w:val="24"/>
          <w:szCs w:val="24"/>
        </w:rPr>
      </w:pPr>
    </w:p>
    <w:p w:rsidR="00E12088" w:rsidRPr="007F15D4" w:rsidRDefault="00E12088" w:rsidP="00E12088">
      <w:pPr>
        <w:pStyle w:val="ConsPlusNormal"/>
        <w:jc w:val="right"/>
        <w:rPr>
          <w:rFonts w:ascii="Times New Roman" w:hAnsi="Times New Roman" w:cs="Times New Roman"/>
          <w:sz w:val="24"/>
          <w:szCs w:val="24"/>
        </w:rPr>
      </w:pPr>
    </w:p>
    <w:p w:rsidR="00E12088" w:rsidRDefault="00E12088" w:rsidP="00E12088">
      <w:pPr>
        <w:pStyle w:val="ConsPlusNormal"/>
        <w:ind w:left="5954" w:firstLine="0"/>
        <w:rPr>
          <w:rFonts w:ascii="Times New Roman" w:hAnsi="Times New Roman" w:cs="Times New Roman"/>
          <w:sz w:val="24"/>
          <w:szCs w:val="24"/>
        </w:rPr>
      </w:pPr>
      <w:r w:rsidRPr="007F15D4">
        <w:rPr>
          <w:rFonts w:ascii="Times New Roman" w:hAnsi="Times New Roman" w:cs="Times New Roman"/>
          <w:sz w:val="24"/>
          <w:szCs w:val="24"/>
        </w:rPr>
        <w:t xml:space="preserve">Приложение № 2 </w:t>
      </w:r>
    </w:p>
    <w:p w:rsidR="00E12088" w:rsidRDefault="00E12088" w:rsidP="00E12088">
      <w:pPr>
        <w:pStyle w:val="ConsPlusNormal"/>
        <w:ind w:left="5954" w:firstLine="0"/>
        <w:rPr>
          <w:rFonts w:ascii="Times New Roman" w:hAnsi="Times New Roman" w:cs="Times New Roman"/>
          <w:sz w:val="24"/>
          <w:szCs w:val="24"/>
        </w:rPr>
      </w:pPr>
      <w:r w:rsidRPr="007F15D4">
        <w:rPr>
          <w:rFonts w:ascii="Times New Roman" w:hAnsi="Times New Roman" w:cs="Times New Roman"/>
          <w:sz w:val="24"/>
          <w:szCs w:val="24"/>
        </w:rPr>
        <w:t xml:space="preserve">к </w:t>
      </w:r>
      <w:r>
        <w:rPr>
          <w:rFonts w:ascii="Times New Roman" w:hAnsi="Times New Roman" w:cs="Times New Roman"/>
          <w:sz w:val="24"/>
          <w:szCs w:val="24"/>
        </w:rPr>
        <w:t>А</w:t>
      </w:r>
      <w:r w:rsidRPr="007F15D4">
        <w:rPr>
          <w:rFonts w:ascii="Times New Roman" w:hAnsi="Times New Roman" w:cs="Times New Roman"/>
          <w:sz w:val="24"/>
          <w:szCs w:val="24"/>
        </w:rPr>
        <w:t xml:space="preserve">дминистративному регламенту </w:t>
      </w:r>
    </w:p>
    <w:p w:rsidR="00E12088" w:rsidRPr="007F15D4" w:rsidRDefault="00E12088" w:rsidP="00E12088">
      <w:pPr>
        <w:pStyle w:val="ConsPlusNormal"/>
        <w:ind w:left="5954" w:firstLine="0"/>
        <w:rPr>
          <w:rFonts w:ascii="Times New Roman" w:hAnsi="Times New Roman" w:cs="Times New Roman"/>
          <w:b/>
          <w:sz w:val="24"/>
          <w:szCs w:val="24"/>
        </w:rPr>
      </w:pPr>
    </w:p>
    <w:p w:rsidR="00E12088" w:rsidRDefault="00E12088" w:rsidP="00E12088">
      <w:pPr>
        <w:pStyle w:val="ConsPlusNonformat"/>
        <w:ind w:left="4961"/>
        <w:contextualSpacing/>
        <w:jc w:val="both"/>
        <w:rPr>
          <w:rFonts w:ascii="Times New Roman" w:hAnsi="Times New Roman" w:cs="Times New Roman"/>
          <w:b/>
          <w:sz w:val="24"/>
          <w:szCs w:val="24"/>
        </w:rPr>
      </w:pPr>
      <w:r>
        <w:rPr>
          <w:rFonts w:ascii="Times New Roman" w:hAnsi="Times New Roman" w:cs="Times New Roman"/>
          <w:b/>
          <w:sz w:val="24"/>
          <w:szCs w:val="24"/>
        </w:rPr>
        <w:t>В Комиссию по подготовке проекта правил землепользования и застройки Сегежского городского поселения</w:t>
      </w:r>
    </w:p>
    <w:p w:rsidR="00E12088" w:rsidRPr="00F01A66" w:rsidRDefault="00E12088" w:rsidP="00E12088">
      <w:pPr>
        <w:pStyle w:val="ConsPlusNonformat"/>
        <w:ind w:left="4961"/>
        <w:contextualSpacing/>
        <w:jc w:val="both"/>
        <w:rPr>
          <w:rFonts w:ascii="Times New Roman" w:hAnsi="Times New Roman" w:cs="Times New Roman"/>
          <w:sz w:val="24"/>
          <w:szCs w:val="24"/>
        </w:rPr>
      </w:pPr>
      <w:r w:rsidRPr="008D04C9">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F01A66">
        <w:rPr>
          <w:rFonts w:ascii="Times New Roman" w:hAnsi="Times New Roman" w:cs="Times New Roman"/>
          <w:sz w:val="24"/>
          <w:szCs w:val="24"/>
        </w:rPr>
        <w:t>______________________________</w:t>
      </w:r>
      <w:r w:rsidR="00B21BDE">
        <w:rPr>
          <w:rFonts w:ascii="Times New Roman" w:hAnsi="Times New Roman" w:cs="Times New Roman"/>
          <w:sz w:val="24"/>
          <w:szCs w:val="24"/>
        </w:rPr>
        <w:t>_________</w:t>
      </w:r>
    </w:p>
    <w:p w:rsidR="00E12088" w:rsidRPr="00342480" w:rsidRDefault="00E12088" w:rsidP="00E12088">
      <w:pPr>
        <w:autoSpaceDE w:val="0"/>
        <w:autoSpaceDN w:val="0"/>
        <w:adjustRightInd w:val="0"/>
        <w:ind w:left="4961"/>
        <w:contextualSpacing/>
        <w:jc w:val="both"/>
        <w:rPr>
          <w:i/>
          <w:sz w:val="20"/>
          <w:szCs w:val="20"/>
        </w:rPr>
      </w:pPr>
      <w:proofErr w:type="gramStart"/>
      <w:r w:rsidRPr="00342480">
        <w:rPr>
          <w:i/>
          <w:sz w:val="20"/>
          <w:szCs w:val="20"/>
        </w:rPr>
        <w:t>(Для физических лиц (Ф.И.О., место жительства, номер телефона)</w:t>
      </w:r>
      <w:proofErr w:type="gramEnd"/>
    </w:p>
    <w:p w:rsidR="00E12088" w:rsidRPr="00342480" w:rsidRDefault="00E12088" w:rsidP="00E12088">
      <w:pPr>
        <w:autoSpaceDE w:val="0"/>
        <w:autoSpaceDN w:val="0"/>
        <w:adjustRightInd w:val="0"/>
        <w:ind w:left="4961"/>
        <w:contextualSpacing/>
        <w:jc w:val="both"/>
        <w:rPr>
          <w:i/>
          <w:sz w:val="20"/>
          <w:szCs w:val="20"/>
        </w:rPr>
      </w:pPr>
      <w:r w:rsidRPr="00342480">
        <w:rPr>
          <w:i/>
          <w:sz w:val="20"/>
          <w:szCs w:val="20"/>
        </w:rPr>
        <w:t>Для юридических лиц (наименование, организационно-правовая форма, адрес места нахождения, номер телефона)</w:t>
      </w:r>
    </w:p>
    <w:p w:rsidR="00E12088" w:rsidRPr="00F01A66" w:rsidRDefault="00E12088" w:rsidP="00E12088">
      <w:pPr>
        <w:autoSpaceDE w:val="0"/>
        <w:autoSpaceDN w:val="0"/>
        <w:adjustRightInd w:val="0"/>
        <w:ind w:left="4961"/>
        <w:contextualSpacing/>
        <w:jc w:val="both"/>
        <w:rPr>
          <w:i/>
        </w:rPr>
      </w:pPr>
      <w:r w:rsidRPr="00F01A66">
        <w:rPr>
          <w:i/>
        </w:rPr>
        <w:t>____________________________</w:t>
      </w:r>
      <w:r w:rsidR="00B21BDE">
        <w:rPr>
          <w:i/>
        </w:rPr>
        <w:t>_____________</w:t>
      </w:r>
    </w:p>
    <w:p w:rsidR="00E12088" w:rsidRPr="00342480" w:rsidRDefault="00E12088" w:rsidP="00E12088">
      <w:pPr>
        <w:autoSpaceDE w:val="0"/>
        <w:autoSpaceDN w:val="0"/>
        <w:adjustRightInd w:val="0"/>
        <w:ind w:left="4961"/>
        <w:contextualSpacing/>
        <w:jc w:val="both"/>
        <w:rPr>
          <w:i/>
          <w:sz w:val="20"/>
          <w:szCs w:val="20"/>
        </w:rPr>
      </w:pPr>
      <w:proofErr w:type="gramStart"/>
      <w:r w:rsidRPr="00342480">
        <w:rPr>
          <w:i/>
          <w:sz w:val="20"/>
          <w:szCs w:val="20"/>
        </w:rPr>
        <w:t>(Лицо, действующее по доверенности (номер доверенности, дата выдачи)</w:t>
      </w:r>
      <w:proofErr w:type="gramEnd"/>
    </w:p>
    <w:p w:rsidR="00E12088" w:rsidRPr="007F15D4" w:rsidRDefault="00E12088" w:rsidP="00E12088">
      <w:pPr>
        <w:pStyle w:val="ConsPlusNonformat"/>
        <w:jc w:val="center"/>
        <w:rPr>
          <w:rFonts w:ascii="Times New Roman" w:hAnsi="Times New Roman" w:cs="Times New Roman"/>
          <w:sz w:val="24"/>
          <w:szCs w:val="24"/>
        </w:rPr>
      </w:pPr>
    </w:p>
    <w:p w:rsidR="00E12088" w:rsidRPr="007F15D4" w:rsidRDefault="00E12088" w:rsidP="00E12088">
      <w:pPr>
        <w:pStyle w:val="ConsPlusNonformat"/>
        <w:jc w:val="center"/>
        <w:rPr>
          <w:rFonts w:ascii="Times New Roman" w:hAnsi="Times New Roman" w:cs="Times New Roman"/>
          <w:b/>
          <w:sz w:val="24"/>
          <w:szCs w:val="24"/>
        </w:rPr>
      </w:pPr>
      <w:r w:rsidRPr="007F15D4">
        <w:rPr>
          <w:rFonts w:ascii="Times New Roman" w:hAnsi="Times New Roman" w:cs="Times New Roman"/>
          <w:b/>
          <w:sz w:val="24"/>
          <w:szCs w:val="24"/>
        </w:rPr>
        <w:t>ЗАЯВЛЕНИЕ</w:t>
      </w:r>
    </w:p>
    <w:p w:rsidR="00E12088" w:rsidRPr="007F15D4" w:rsidRDefault="00E12088" w:rsidP="00E12088">
      <w:pPr>
        <w:pStyle w:val="ConsPlusNonformat"/>
        <w:jc w:val="both"/>
        <w:rPr>
          <w:rFonts w:ascii="Times New Roman" w:hAnsi="Times New Roman" w:cs="Times New Roman"/>
          <w:sz w:val="24"/>
          <w:szCs w:val="24"/>
        </w:rPr>
      </w:pPr>
    </w:p>
    <w:p w:rsidR="00E12088" w:rsidRDefault="00E12088" w:rsidP="00E12088">
      <w:pPr>
        <w:pStyle w:val="ConsPlusNonformat"/>
        <w:ind w:firstLine="708"/>
        <w:jc w:val="both"/>
        <w:rPr>
          <w:rFonts w:ascii="Times New Roman" w:hAnsi="Times New Roman" w:cs="Times New Roman"/>
          <w:sz w:val="24"/>
          <w:szCs w:val="24"/>
        </w:rPr>
      </w:pPr>
      <w:r w:rsidRPr="007F15D4">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 _________</w:t>
      </w:r>
      <w:r w:rsidR="00B21BDE">
        <w:rPr>
          <w:rFonts w:ascii="Times New Roman" w:hAnsi="Times New Roman" w:cs="Times New Roman"/>
          <w:sz w:val="24"/>
          <w:szCs w:val="24"/>
        </w:rPr>
        <w:t>____________________________________</w:t>
      </w:r>
      <w:r w:rsidRPr="007F15D4">
        <w:rPr>
          <w:rFonts w:ascii="Times New Roman" w:hAnsi="Times New Roman" w:cs="Times New Roman"/>
          <w:sz w:val="24"/>
          <w:szCs w:val="24"/>
        </w:rPr>
        <w:t>_______________________</w:t>
      </w:r>
      <w:r>
        <w:rPr>
          <w:rFonts w:ascii="Times New Roman" w:hAnsi="Times New Roman" w:cs="Times New Roman"/>
          <w:sz w:val="24"/>
          <w:szCs w:val="24"/>
        </w:rPr>
        <w:t>______________</w:t>
      </w:r>
    </w:p>
    <w:p w:rsidR="00E12088" w:rsidRPr="007F15D4" w:rsidRDefault="00E12088" w:rsidP="00E120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B21BDE">
        <w:rPr>
          <w:rFonts w:ascii="Times New Roman" w:hAnsi="Times New Roman" w:cs="Times New Roman"/>
          <w:sz w:val="24"/>
          <w:szCs w:val="24"/>
        </w:rPr>
        <w:t>___________________________</w:t>
      </w:r>
      <w:r>
        <w:rPr>
          <w:rFonts w:ascii="Times New Roman" w:hAnsi="Times New Roman" w:cs="Times New Roman"/>
          <w:sz w:val="24"/>
          <w:szCs w:val="24"/>
        </w:rPr>
        <w:t>,</w:t>
      </w:r>
    </w:p>
    <w:p w:rsidR="00E12088" w:rsidRPr="00917D71" w:rsidRDefault="00E12088" w:rsidP="00E12088">
      <w:pPr>
        <w:pStyle w:val="ConsPlusNonformat"/>
        <w:ind w:firstLine="708"/>
        <w:jc w:val="center"/>
        <w:rPr>
          <w:rFonts w:ascii="Times New Roman" w:hAnsi="Times New Roman" w:cs="Times New Roman"/>
        </w:rPr>
      </w:pPr>
      <w:r w:rsidRPr="00917D71">
        <w:rPr>
          <w:rFonts w:ascii="Times New Roman" w:hAnsi="Times New Roman" w:cs="Times New Roman"/>
        </w:rPr>
        <w:t>(</w:t>
      </w:r>
      <w:r w:rsidRPr="00917D71">
        <w:rPr>
          <w:rFonts w:ascii="Times New Roman" w:hAnsi="Times New Roman" w:cs="Times New Roman"/>
          <w:i/>
        </w:rPr>
        <w:t>указывается условно разрешенный вид использования земельного участка или объекта капитального строительства в соответствии с градостроительным регламентом, утвержденным в составе Правил землепользования и застройки Сегежского городского поселения, для территориальной зоны, в пределах которой расположен земельный участок или объект капитального строительства</w:t>
      </w:r>
      <w:r w:rsidRPr="00917D71">
        <w:rPr>
          <w:rFonts w:ascii="Times New Roman" w:hAnsi="Times New Roman" w:cs="Times New Roman"/>
        </w:rPr>
        <w:t>)</w:t>
      </w:r>
    </w:p>
    <w:p w:rsidR="00E12088" w:rsidRDefault="00E12088" w:rsidP="00E12088">
      <w:pPr>
        <w:pStyle w:val="ConsPlusNonformat"/>
        <w:rPr>
          <w:rFonts w:ascii="Times New Roman" w:hAnsi="Times New Roman" w:cs="Times New Roman"/>
          <w:sz w:val="24"/>
          <w:szCs w:val="24"/>
        </w:rPr>
      </w:pPr>
      <w:r>
        <w:rPr>
          <w:rFonts w:ascii="Times New Roman" w:hAnsi="Times New Roman" w:cs="Times New Roman"/>
          <w:sz w:val="24"/>
          <w:szCs w:val="24"/>
        </w:rPr>
        <w:t>с када</w:t>
      </w:r>
      <w:r w:rsidR="00B21BDE">
        <w:rPr>
          <w:rFonts w:ascii="Times New Roman" w:hAnsi="Times New Roman" w:cs="Times New Roman"/>
          <w:sz w:val="24"/>
          <w:szCs w:val="24"/>
        </w:rPr>
        <w:t>стровым номером __________</w:t>
      </w:r>
      <w:r>
        <w:rPr>
          <w:rFonts w:ascii="Times New Roman" w:hAnsi="Times New Roman" w:cs="Times New Roman"/>
          <w:sz w:val="24"/>
          <w:szCs w:val="24"/>
        </w:rPr>
        <w:t>___________________________________________________,</w:t>
      </w:r>
    </w:p>
    <w:p w:rsidR="00E12088" w:rsidRPr="00917D71" w:rsidRDefault="00E12088" w:rsidP="00E12088">
      <w:pPr>
        <w:pStyle w:val="ConsPlusNonformat"/>
        <w:ind w:firstLine="708"/>
        <w:rPr>
          <w:rFonts w:ascii="Times New Roman" w:hAnsi="Times New Roman" w:cs="Times New Roman"/>
          <w:i/>
        </w:rPr>
      </w:pPr>
      <w:r w:rsidRPr="00917D71">
        <w:rPr>
          <w:rFonts w:ascii="Times New Roman" w:hAnsi="Times New Roman" w:cs="Times New Roman"/>
          <w:i/>
        </w:rPr>
        <w:t>(указывается кадастровый номер земельного участка или объекта капитального строительства)</w:t>
      </w:r>
    </w:p>
    <w:p w:rsidR="00E12088" w:rsidRDefault="00E12088" w:rsidP="00E1208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р</w:t>
      </w:r>
      <w:r w:rsidRPr="007F15D4">
        <w:rPr>
          <w:rFonts w:ascii="Times New Roman" w:hAnsi="Times New Roman" w:cs="Times New Roman"/>
          <w:sz w:val="24"/>
          <w:szCs w:val="24"/>
        </w:rPr>
        <w:t>асположенного</w:t>
      </w:r>
      <w:proofErr w:type="gramEnd"/>
      <w:r>
        <w:rPr>
          <w:rFonts w:ascii="Times New Roman" w:hAnsi="Times New Roman" w:cs="Times New Roman"/>
          <w:sz w:val="24"/>
          <w:szCs w:val="24"/>
        </w:rPr>
        <w:t xml:space="preserve"> в границах территориальной зоны ______________________________________</w:t>
      </w:r>
    </w:p>
    <w:p w:rsidR="00E12088" w:rsidRDefault="00E12088" w:rsidP="00E1208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B21BDE">
        <w:rPr>
          <w:rFonts w:ascii="Times New Roman" w:hAnsi="Times New Roman" w:cs="Times New Roman"/>
          <w:sz w:val="24"/>
          <w:szCs w:val="24"/>
        </w:rPr>
        <w:t>__________________________</w:t>
      </w:r>
    </w:p>
    <w:p w:rsidR="00E12088" w:rsidRPr="00917D71" w:rsidRDefault="00E12088" w:rsidP="00E12088">
      <w:pPr>
        <w:pStyle w:val="ConsPlusNonformat"/>
        <w:ind w:firstLine="708"/>
        <w:jc w:val="center"/>
        <w:rPr>
          <w:rFonts w:ascii="Times New Roman" w:hAnsi="Times New Roman" w:cs="Times New Roman"/>
          <w:i/>
        </w:rPr>
      </w:pPr>
      <w:r w:rsidRPr="00917D71">
        <w:rPr>
          <w:rFonts w:ascii="Times New Roman" w:hAnsi="Times New Roman" w:cs="Times New Roman"/>
          <w:i/>
        </w:rPr>
        <w:t>(указывается наименование территориальной зоны, утвержденной  в составе Правил землепользования и застройки Сегежского городского поселения, в границах которой располагается земельный участок или объект капитального строительства)</w:t>
      </w:r>
    </w:p>
    <w:p w:rsidR="00E12088" w:rsidRPr="00917D71" w:rsidRDefault="00E12088" w:rsidP="00E12088">
      <w:pPr>
        <w:pStyle w:val="ConsPlusNonformat"/>
        <w:ind w:firstLine="708"/>
        <w:rPr>
          <w:rFonts w:ascii="Times New Roman" w:hAnsi="Times New Roman" w:cs="Times New Roman"/>
          <w:i/>
        </w:rPr>
      </w:pPr>
    </w:p>
    <w:p w:rsidR="00E12088" w:rsidRPr="007F15D4" w:rsidRDefault="00E12088" w:rsidP="00E12088">
      <w:pPr>
        <w:pStyle w:val="ConsPlusNonformat"/>
        <w:rPr>
          <w:rFonts w:ascii="Times New Roman" w:hAnsi="Times New Roman" w:cs="Times New Roman"/>
          <w:sz w:val="24"/>
          <w:szCs w:val="24"/>
        </w:rPr>
      </w:pPr>
      <w:r w:rsidRPr="007F15D4">
        <w:rPr>
          <w:rFonts w:ascii="Times New Roman" w:hAnsi="Times New Roman" w:cs="Times New Roman"/>
          <w:sz w:val="24"/>
          <w:szCs w:val="24"/>
        </w:rPr>
        <w:t>по адресу _____________________________________</w:t>
      </w:r>
      <w:r>
        <w:rPr>
          <w:rFonts w:ascii="Times New Roman" w:hAnsi="Times New Roman" w:cs="Times New Roman"/>
          <w:sz w:val="24"/>
          <w:szCs w:val="24"/>
        </w:rPr>
        <w:t>____________________________________,</w:t>
      </w:r>
    </w:p>
    <w:p w:rsidR="00E12088" w:rsidRPr="00342480" w:rsidRDefault="00E12088" w:rsidP="00E12088">
      <w:pPr>
        <w:pStyle w:val="ConsPlusNonformat"/>
        <w:jc w:val="center"/>
        <w:rPr>
          <w:rFonts w:ascii="Times New Roman" w:hAnsi="Times New Roman" w:cs="Times New Roman"/>
          <w:i/>
        </w:rPr>
      </w:pPr>
      <w:r w:rsidRPr="00342480">
        <w:rPr>
          <w:rFonts w:ascii="Times New Roman" w:hAnsi="Times New Roman" w:cs="Times New Roman"/>
          <w:i/>
        </w:rPr>
        <w:t xml:space="preserve">                                    (указывается адрес в соответствии с прав</w:t>
      </w:r>
      <w:r>
        <w:rPr>
          <w:rFonts w:ascii="Times New Roman" w:hAnsi="Times New Roman" w:cs="Times New Roman"/>
          <w:i/>
        </w:rPr>
        <w:t>оустанавливающим документом на з</w:t>
      </w:r>
      <w:r w:rsidRPr="00342480">
        <w:rPr>
          <w:rFonts w:ascii="Times New Roman" w:hAnsi="Times New Roman" w:cs="Times New Roman"/>
          <w:i/>
        </w:rPr>
        <w:t>емельный участок или объект капитального строительства, в том числе: улица, дом, корпус, строение)</w:t>
      </w:r>
    </w:p>
    <w:p w:rsidR="00E12088" w:rsidRPr="007F15D4" w:rsidRDefault="00E12088" w:rsidP="00E12088">
      <w:pPr>
        <w:pStyle w:val="ConsPlusNonformat"/>
        <w:rPr>
          <w:rFonts w:ascii="Times New Roman" w:hAnsi="Times New Roman" w:cs="Times New Roman"/>
          <w:sz w:val="24"/>
          <w:szCs w:val="24"/>
        </w:rPr>
      </w:pPr>
      <w:r w:rsidRPr="007F15D4">
        <w:rPr>
          <w:rFonts w:ascii="Times New Roman" w:hAnsi="Times New Roman" w:cs="Times New Roman"/>
          <w:sz w:val="24"/>
          <w:szCs w:val="24"/>
        </w:rPr>
        <w:t>__________________________________________________________________</w:t>
      </w:r>
      <w:r w:rsidR="00B21BDE">
        <w:rPr>
          <w:rFonts w:ascii="Times New Roman" w:hAnsi="Times New Roman" w:cs="Times New Roman"/>
          <w:sz w:val="24"/>
          <w:szCs w:val="24"/>
        </w:rPr>
        <w:t>________________</w:t>
      </w:r>
      <w:r>
        <w:rPr>
          <w:rFonts w:ascii="Times New Roman" w:hAnsi="Times New Roman" w:cs="Times New Roman"/>
          <w:sz w:val="24"/>
          <w:szCs w:val="24"/>
        </w:rPr>
        <w:t>.</w:t>
      </w:r>
    </w:p>
    <w:p w:rsidR="00E12088" w:rsidRPr="00342480" w:rsidRDefault="00E12088" w:rsidP="00E12088">
      <w:pPr>
        <w:pStyle w:val="ConsPlusNonformat"/>
        <w:jc w:val="center"/>
        <w:rPr>
          <w:rFonts w:ascii="Times New Roman" w:hAnsi="Times New Roman" w:cs="Times New Roman"/>
        </w:rPr>
      </w:pPr>
      <w:r w:rsidRPr="00342480">
        <w:rPr>
          <w:rFonts w:ascii="Times New Roman" w:hAnsi="Times New Roman" w:cs="Times New Roman"/>
        </w:rPr>
        <w:t>(</w:t>
      </w:r>
      <w:r w:rsidRPr="00342480">
        <w:rPr>
          <w:rFonts w:ascii="Times New Roman" w:hAnsi="Times New Roman" w:cs="Times New Roman"/>
          <w:i/>
        </w:rPr>
        <w:t>описание характеристик существующих и намечаемых построек 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r w:rsidRPr="00342480">
        <w:rPr>
          <w:rFonts w:ascii="Times New Roman" w:hAnsi="Times New Roman" w:cs="Times New Roman"/>
        </w:rPr>
        <w:t>)</w:t>
      </w:r>
    </w:p>
    <w:p w:rsidR="00E12088" w:rsidRPr="007F15D4" w:rsidRDefault="00E12088" w:rsidP="00E12088">
      <w:pPr>
        <w:pStyle w:val="ConsPlusNonformat"/>
        <w:ind w:firstLine="708"/>
        <w:jc w:val="both"/>
        <w:rPr>
          <w:rFonts w:ascii="Times New Roman" w:hAnsi="Times New Roman" w:cs="Times New Roman"/>
          <w:sz w:val="24"/>
          <w:szCs w:val="24"/>
        </w:rPr>
      </w:pPr>
    </w:p>
    <w:p w:rsidR="00E12088" w:rsidRPr="007F15D4" w:rsidRDefault="00E12088" w:rsidP="00E12088">
      <w:pPr>
        <w:pStyle w:val="ConsPlusNonformat"/>
        <w:rPr>
          <w:rFonts w:ascii="Times New Roman" w:hAnsi="Times New Roman" w:cs="Times New Roman"/>
          <w:sz w:val="24"/>
          <w:szCs w:val="24"/>
        </w:rPr>
      </w:pPr>
      <w:r w:rsidRPr="007F15D4">
        <w:rPr>
          <w:rFonts w:ascii="Times New Roman" w:hAnsi="Times New Roman" w:cs="Times New Roman"/>
          <w:sz w:val="24"/>
          <w:szCs w:val="24"/>
        </w:rPr>
        <w:t>К заявлению прилагаются следующие документы:</w:t>
      </w:r>
    </w:p>
    <w:p w:rsidR="00E12088" w:rsidRDefault="00E12088" w:rsidP="00E12088">
      <w:pPr>
        <w:pStyle w:val="ConsPlusNonformat"/>
        <w:rPr>
          <w:rFonts w:ascii="Times New Roman" w:hAnsi="Times New Roman" w:cs="Times New Roman"/>
        </w:rPr>
      </w:pPr>
      <w:r w:rsidRPr="00EC042C">
        <w:rPr>
          <w:rFonts w:ascii="Times New Roman" w:hAnsi="Times New Roman" w:cs="Times New Roman"/>
        </w:rPr>
        <w:t>_______________________________________________________________________________________</w:t>
      </w:r>
      <w:r>
        <w:rPr>
          <w:rFonts w:ascii="Times New Roman" w:hAnsi="Times New Roman" w:cs="Times New Roman"/>
        </w:rPr>
        <w:t>____________</w:t>
      </w:r>
    </w:p>
    <w:p w:rsidR="00E12088" w:rsidRPr="00EC042C" w:rsidRDefault="00E12088" w:rsidP="00E12088">
      <w:pPr>
        <w:pStyle w:val="ConsPlusNonformat"/>
        <w:jc w:val="center"/>
        <w:rPr>
          <w:rFonts w:ascii="Times New Roman" w:hAnsi="Times New Roman" w:cs="Times New Roman"/>
        </w:rPr>
      </w:pPr>
      <w:r w:rsidRPr="00EC042C">
        <w:rPr>
          <w:rFonts w:ascii="Times New Roman" w:hAnsi="Times New Roman" w:cs="Times New Roman"/>
        </w:rPr>
        <w:t>(указываются документы, предусмотренные пунктом 2.6 Административного регламента)</w:t>
      </w:r>
    </w:p>
    <w:p w:rsidR="00E12088" w:rsidRPr="007F15D4" w:rsidRDefault="00E12088" w:rsidP="00E12088">
      <w:pPr>
        <w:pStyle w:val="ConsPlusNonformat"/>
        <w:rPr>
          <w:rFonts w:ascii="Times New Roman" w:hAnsi="Times New Roman" w:cs="Times New Roman"/>
          <w:sz w:val="24"/>
          <w:szCs w:val="24"/>
        </w:rPr>
      </w:pPr>
    </w:p>
    <w:p w:rsidR="00E12088" w:rsidRDefault="00E12088" w:rsidP="00E12088">
      <w:pPr>
        <w:pStyle w:val="ConsPlusNonformat"/>
        <w:ind w:firstLine="708"/>
        <w:jc w:val="both"/>
        <w:rPr>
          <w:rFonts w:ascii="Times New Roman" w:hAnsi="Times New Roman" w:cs="Times New Roman"/>
          <w:sz w:val="24"/>
          <w:szCs w:val="24"/>
        </w:rPr>
      </w:pPr>
      <w:r w:rsidRPr="007F15D4">
        <w:rPr>
          <w:rFonts w:ascii="Times New Roman" w:hAnsi="Times New Roman" w:cs="Times New Roman"/>
          <w:sz w:val="24"/>
          <w:szCs w:val="24"/>
        </w:rPr>
        <w:t xml:space="preserve">Заявитель                           </w:t>
      </w:r>
      <w:r w:rsidRPr="007F15D4">
        <w:rPr>
          <w:rFonts w:ascii="Times New Roman" w:hAnsi="Times New Roman" w:cs="Times New Roman"/>
          <w:sz w:val="24"/>
          <w:szCs w:val="24"/>
        </w:rPr>
        <w:tab/>
        <w:t xml:space="preserve">   </w:t>
      </w:r>
      <w:r w:rsidRPr="007F15D4">
        <w:rPr>
          <w:rFonts w:ascii="Times New Roman" w:hAnsi="Times New Roman" w:cs="Times New Roman"/>
          <w:sz w:val="24"/>
          <w:szCs w:val="24"/>
        </w:rPr>
        <w:tab/>
      </w:r>
    </w:p>
    <w:p w:rsidR="00E12088" w:rsidRPr="007F15D4" w:rsidRDefault="00E12088" w:rsidP="00E12088">
      <w:pPr>
        <w:pStyle w:val="ConsPlusNonformat"/>
        <w:ind w:firstLine="708"/>
        <w:jc w:val="both"/>
        <w:rPr>
          <w:rFonts w:ascii="Times New Roman" w:hAnsi="Times New Roman" w:cs="Times New Roman"/>
          <w:sz w:val="24"/>
          <w:szCs w:val="24"/>
        </w:rPr>
      </w:pPr>
      <w:r w:rsidRPr="007F15D4">
        <w:rPr>
          <w:rFonts w:ascii="Times New Roman" w:hAnsi="Times New Roman" w:cs="Times New Roman"/>
          <w:sz w:val="24"/>
          <w:szCs w:val="24"/>
        </w:rPr>
        <w:t xml:space="preserve"> _____________          __________________</w:t>
      </w:r>
    </w:p>
    <w:p w:rsidR="00E12088" w:rsidRPr="00342480" w:rsidRDefault="00E12088" w:rsidP="00E12088">
      <w:pPr>
        <w:pStyle w:val="ConsPlusNonformat"/>
        <w:ind w:firstLine="708"/>
        <w:jc w:val="both"/>
        <w:rPr>
          <w:rFonts w:ascii="Times New Roman" w:hAnsi="Times New Roman" w:cs="Times New Roman"/>
          <w:i/>
        </w:rPr>
      </w:pPr>
      <w:r w:rsidRPr="00342480">
        <w:rPr>
          <w:rFonts w:ascii="Times New Roman" w:hAnsi="Times New Roman" w:cs="Times New Roman"/>
        </w:rPr>
        <w:t xml:space="preserve">     </w:t>
      </w:r>
      <w:r w:rsidRPr="00342480">
        <w:rPr>
          <w:rFonts w:ascii="Times New Roman" w:hAnsi="Times New Roman" w:cs="Times New Roman"/>
          <w:i/>
        </w:rPr>
        <w:t>(подпись)                 (инициалы, фамилия)</w:t>
      </w:r>
    </w:p>
    <w:p w:rsidR="00E12088" w:rsidRDefault="00E12088" w:rsidP="00E12088">
      <w:pPr>
        <w:pStyle w:val="ConsPlusNonformat"/>
        <w:jc w:val="both"/>
        <w:rPr>
          <w:rFonts w:ascii="Times New Roman" w:hAnsi="Times New Roman" w:cs="Times New Roman"/>
          <w:sz w:val="24"/>
          <w:szCs w:val="24"/>
        </w:rPr>
      </w:pPr>
    </w:p>
    <w:p w:rsidR="00E12088" w:rsidRPr="007F15D4" w:rsidRDefault="00E12088" w:rsidP="00E12088">
      <w:pPr>
        <w:pStyle w:val="ConsPlusNonformat"/>
        <w:jc w:val="both"/>
        <w:rPr>
          <w:rFonts w:ascii="Times New Roman" w:hAnsi="Times New Roman" w:cs="Times New Roman"/>
          <w:sz w:val="24"/>
          <w:szCs w:val="24"/>
        </w:rPr>
      </w:pPr>
      <w:r w:rsidRPr="007F15D4">
        <w:rPr>
          <w:rFonts w:ascii="Times New Roman" w:hAnsi="Times New Roman" w:cs="Times New Roman"/>
          <w:sz w:val="24"/>
          <w:szCs w:val="24"/>
        </w:rPr>
        <w:t xml:space="preserve">"_____" ________________ _____ </w:t>
      </w:r>
      <w:proofErr w:type="gramStart"/>
      <w:r w:rsidRPr="007F15D4">
        <w:rPr>
          <w:rFonts w:ascii="Times New Roman" w:hAnsi="Times New Roman" w:cs="Times New Roman"/>
          <w:sz w:val="24"/>
          <w:szCs w:val="24"/>
        </w:rPr>
        <w:t>г</w:t>
      </w:r>
      <w:proofErr w:type="gramEnd"/>
      <w:r w:rsidRPr="007F15D4">
        <w:rPr>
          <w:rFonts w:ascii="Times New Roman" w:hAnsi="Times New Roman" w:cs="Times New Roman"/>
          <w:sz w:val="24"/>
          <w:szCs w:val="24"/>
        </w:rPr>
        <w:t>.</w:t>
      </w:r>
      <w:r w:rsidRPr="007F15D4">
        <w:rPr>
          <w:rFonts w:ascii="Times New Roman" w:hAnsi="Times New Roman" w:cs="Times New Roman"/>
          <w:sz w:val="24"/>
          <w:szCs w:val="24"/>
        </w:rPr>
        <w:tab/>
      </w:r>
      <w:r w:rsidRPr="007F15D4">
        <w:rPr>
          <w:rFonts w:ascii="Times New Roman" w:hAnsi="Times New Roman" w:cs="Times New Roman"/>
          <w:sz w:val="24"/>
          <w:szCs w:val="24"/>
        </w:rPr>
        <w:br w:type="page"/>
      </w:r>
    </w:p>
    <w:p w:rsidR="00E12088" w:rsidRPr="007F15D4" w:rsidRDefault="00E12088" w:rsidP="00B21BDE">
      <w:pPr>
        <w:pStyle w:val="ConsPlusNormal"/>
        <w:ind w:firstLine="5670"/>
        <w:rPr>
          <w:rFonts w:ascii="Times New Roman" w:hAnsi="Times New Roman" w:cs="Times New Roman"/>
          <w:sz w:val="24"/>
          <w:szCs w:val="24"/>
        </w:rPr>
      </w:pPr>
      <w:r w:rsidRPr="007F15D4">
        <w:rPr>
          <w:rFonts w:ascii="Times New Roman" w:hAnsi="Times New Roman" w:cs="Times New Roman"/>
          <w:sz w:val="24"/>
          <w:szCs w:val="24"/>
        </w:rPr>
        <w:t>Приложение № 3</w:t>
      </w:r>
    </w:p>
    <w:p w:rsidR="00E12088" w:rsidRPr="007F15D4" w:rsidRDefault="00E12088" w:rsidP="00B21BDE">
      <w:pPr>
        <w:pStyle w:val="ConsPlusNormal"/>
        <w:ind w:firstLine="5670"/>
        <w:rPr>
          <w:rFonts w:ascii="Times New Roman" w:hAnsi="Times New Roman" w:cs="Times New Roman"/>
          <w:sz w:val="24"/>
          <w:szCs w:val="24"/>
        </w:rPr>
      </w:pPr>
      <w:r w:rsidRPr="007F15D4">
        <w:rPr>
          <w:rFonts w:ascii="Times New Roman" w:hAnsi="Times New Roman" w:cs="Times New Roman"/>
          <w:sz w:val="24"/>
          <w:szCs w:val="24"/>
        </w:rPr>
        <w:t xml:space="preserve">к </w:t>
      </w:r>
      <w:r>
        <w:rPr>
          <w:rFonts w:ascii="Times New Roman" w:hAnsi="Times New Roman" w:cs="Times New Roman"/>
          <w:sz w:val="24"/>
          <w:szCs w:val="24"/>
        </w:rPr>
        <w:t>А</w:t>
      </w:r>
      <w:r w:rsidRPr="007F15D4">
        <w:rPr>
          <w:rFonts w:ascii="Times New Roman" w:hAnsi="Times New Roman" w:cs="Times New Roman"/>
          <w:sz w:val="24"/>
          <w:szCs w:val="24"/>
        </w:rPr>
        <w:t>дминистративному</w:t>
      </w:r>
      <w:r>
        <w:rPr>
          <w:rFonts w:ascii="Times New Roman" w:hAnsi="Times New Roman" w:cs="Times New Roman"/>
          <w:sz w:val="24"/>
          <w:szCs w:val="24"/>
        </w:rPr>
        <w:t xml:space="preserve"> </w:t>
      </w:r>
      <w:r w:rsidRPr="007F15D4">
        <w:rPr>
          <w:rFonts w:ascii="Times New Roman" w:hAnsi="Times New Roman" w:cs="Times New Roman"/>
          <w:sz w:val="24"/>
          <w:szCs w:val="24"/>
        </w:rPr>
        <w:t xml:space="preserve">регламенту </w:t>
      </w:r>
    </w:p>
    <w:p w:rsidR="00E12088" w:rsidRPr="007F15D4" w:rsidRDefault="00E12088" w:rsidP="00E12088">
      <w:pPr>
        <w:ind w:firstLine="6521"/>
        <w:rPr>
          <w:b/>
          <w:caps/>
          <w:kern w:val="28"/>
        </w:rPr>
      </w:pPr>
    </w:p>
    <w:p w:rsidR="00E12088" w:rsidRPr="007F15D4" w:rsidRDefault="00E12088" w:rsidP="00E12088">
      <w:pPr>
        <w:jc w:val="center"/>
        <w:rPr>
          <w:b/>
        </w:rPr>
      </w:pPr>
      <w:r w:rsidRPr="007F15D4">
        <w:rPr>
          <w:b/>
        </w:rPr>
        <w:t xml:space="preserve">БЛОК-СХЕМА </w:t>
      </w:r>
    </w:p>
    <w:p w:rsidR="00E12088" w:rsidRPr="007F15D4" w:rsidRDefault="00E12088" w:rsidP="00E12088">
      <w:pPr>
        <w:jc w:val="center"/>
        <w:rPr>
          <w:b/>
        </w:rPr>
      </w:pPr>
      <w:r w:rsidRPr="007F15D4">
        <w:rPr>
          <w:b/>
        </w:rPr>
        <w:t>ПОСЛЕДОВАТЕЛЬНОСТИ АДМИНИСТРАТИВНЫХ ПРОЦЕДУР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12088" w:rsidRPr="007F15D4" w:rsidRDefault="00E12088" w:rsidP="00E12088">
      <w:pPr>
        <w:pStyle w:val="ConsPlusTitle"/>
        <w:jc w:val="center"/>
        <w:rPr>
          <w:rFonts w:ascii="Times New Roman" w:hAnsi="Times New Roman" w:cs="Times New Roman"/>
          <w:sz w:val="24"/>
          <w:szCs w:val="24"/>
        </w:rPr>
      </w:pPr>
    </w:p>
    <w:p w:rsidR="00E12088" w:rsidRPr="007F15D4" w:rsidRDefault="00E12088" w:rsidP="00E12088">
      <w:pPr>
        <w:pStyle w:val="ConsPlusTitle"/>
        <w:jc w:val="center"/>
        <w:rPr>
          <w:rFonts w:ascii="Times New Roman" w:hAnsi="Times New Roman" w:cs="Times New Roman"/>
          <w:sz w:val="24"/>
          <w:szCs w:val="24"/>
        </w:rPr>
      </w:pPr>
    </w:p>
    <w:p w:rsidR="00E12088" w:rsidRPr="007F15D4" w:rsidRDefault="00E12088" w:rsidP="00E12088">
      <w:pPr>
        <w:pStyle w:val="ConsPlusNormal"/>
        <w:jc w:val="both"/>
        <w:rPr>
          <w:rFonts w:ascii="Times New Roman" w:hAnsi="Times New Roman" w:cs="Times New Roman"/>
          <w:sz w:val="24"/>
          <w:szCs w:val="24"/>
        </w:rPr>
      </w:pPr>
      <w:r>
        <w:rPr>
          <w:noProof/>
        </w:rPr>
        <w:pict>
          <v:rect id="Rectangle 11" o:spid="_x0000_s1037" style="position:absolute;left:0;text-align:left;margin-left:-6.05pt;margin-top:3.25pt;width:387.6pt;height:27.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">
            <v:textbox>
              <w:txbxContent>
                <w:p w:rsidR="00E12088" w:rsidRPr="00EE5AB8" w:rsidRDefault="00E12088" w:rsidP="00E12088">
                  <w:pPr>
                    <w:jc w:val="center"/>
                  </w:pPr>
                  <w:r w:rsidRPr="00EE5AB8">
                    <w:rPr>
                      <w:sz w:val="28"/>
                    </w:rPr>
                    <w:t>Прием, регистрация заявления и документов</w:t>
                  </w:r>
                </w:p>
              </w:txbxContent>
            </v:textbox>
          </v:rect>
        </w:pict>
      </w:r>
    </w:p>
    <w:p w:rsidR="00E12088" w:rsidRPr="007F15D4" w:rsidRDefault="00E12088" w:rsidP="00E12088">
      <w:pPr>
        <w:jc w:val="center"/>
      </w:pPr>
    </w:p>
    <w:p w:rsidR="00E12088" w:rsidRPr="007F15D4" w:rsidRDefault="00E12088" w:rsidP="00E12088">
      <w:pPr>
        <w:pStyle w:val="10"/>
        <w:spacing w:line="218" w:lineRule="auto"/>
        <w:ind w:right="26" w:firstLine="709"/>
        <w:jc w:val="right"/>
        <w:rPr>
          <w:color w:val="000000"/>
          <w:szCs w:val="24"/>
        </w:rPr>
      </w:pPr>
      <w:r>
        <w:rPr>
          <w:noProof/>
        </w:rPr>
        <w:pict>
          <v:shapetype id="_x0000_t32" coordsize="21600,21600" o:spt="32" o:oned="t" path="m,l21600,21600e" filled="f">
            <v:path arrowok="t" fillok="f" o:connecttype="none"/>
            <o:lock v:ext="edit" shapetype="t"/>
          </v:shapetype>
          <v:shape id="AutoShape 7" o:spid="_x0000_s1036" type="#_x0000_t32" style="position:absolute;left:0;text-align:left;margin-left:78.85pt;margin-top:3.2pt;width:0;height:21.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1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">
            <v:stroke endarrow="block"/>
          </v:shape>
        </w:pict>
      </w:r>
    </w:p>
    <w:p w:rsidR="00E12088" w:rsidRPr="007F15D4" w:rsidRDefault="00E12088" w:rsidP="00E12088">
      <w:pPr>
        <w:pStyle w:val="10"/>
        <w:spacing w:line="218" w:lineRule="auto"/>
        <w:ind w:right="26" w:firstLine="709"/>
        <w:jc w:val="right"/>
        <w:rPr>
          <w:color w:val="000000"/>
          <w:szCs w:val="24"/>
        </w:rPr>
      </w:pPr>
    </w:p>
    <w:p w:rsidR="00E12088" w:rsidRPr="007F15D4" w:rsidRDefault="00E12088" w:rsidP="00E12088">
      <w:pPr>
        <w:pStyle w:val="10"/>
        <w:spacing w:line="218" w:lineRule="auto"/>
        <w:ind w:right="26" w:firstLine="709"/>
        <w:jc w:val="right"/>
        <w:rPr>
          <w:color w:val="000000"/>
          <w:szCs w:val="24"/>
        </w:rPr>
      </w:pPr>
      <w:r>
        <w:rPr>
          <w:noProof/>
        </w:rPr>
        <w:pict>
          <v:rect id="Rectangle 8" o:spid="_x0000_s1035" style="position:absolute;left:0;text-align:left;margin-left:-6.05pt;margin-top:3.1pt;width:407.4pt;height:22.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">
            <v:textbox>
              <w:txbxContent>
                <w:p w:rsidR="00E12088" w:rsidRPr="00EE5AB8" w:rsidRDefault="00E12088" w:rsidP="00E12088">
                  <w:pPr>
                    <w:jc w:val="center"/>
                    <w:rPr>
                      <w:sz w:val="28"/>
                    </w:rPr>
                  </w:pPr>
                  <w:r w:rsidRPr="00EE5AB8">
                    <w:rPr>
                      <w:sz w:val="28"/>
                    </w:rPr>
                    <w:t xml:space="preserve">Формирование и направление межведомственных запросов </w:t>
                  </w:r>
                </w:p>
                <w:p w:rsidR="00E12088" w:rsidRPr="00EE5AB8" w:rsidRDefault="00E12088" w:rsidP="00E12088"/>
              </w:txbxContent>
            </v:textbox>
          </v:rect>
        </w:pict>
      </w:r>
    </w:p>
    <w:p w:rsidR="00E12088" w:rsidRPr="007F15D4" w:rsidRDefault="00E12088" w:rsidP="00E12088">
      <w:pPr>
        <w:pStyle w:val="10"/>
        <w:spacing w:line="218" w:lineRule="auto"/>
        <w:ind w:right="26" w:firstLine="709"/>
        <w:jc w:val="right"/>
        <w:rPr>
          <w:color w:val="000000"/>
          <w:szCs w:val="24"/>
        </w:rPr>
      </w:pPr>
    </w:p>
    <w:p w:rsidR="00E12088" w:rsidRPr="007F15D4" w:rsidRDefault="00E12088" w:rsidP="00E12088">
      <w:pPr>
        <w:pStyle w:val="10"/>
        <w:spacing w:line="218" w:lineRule="auto"/>
        <w:ind w:right="26" w:firstLine="709"/>
        <w:jc w:val="right"/>
        <w:rPr>
          <w:color w:val="000000"/>
          <w:szCs w:val="24"/>
        </w:rPr>
      </w:pPr>
      <w:r>
        <w:rPr>
          <w:noProof/>
        </w:rPr>
        <w:pict>
          <v:shape id="AutoShape 9" o:spid="_x0000_s1034" type="#_x0000_t32" style="position:absolute;left:0;text-align:left;margin-left:79pt;margin-top:.55pt;width:0;height:2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5A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">
            <v:stroke endarrow="block"/>
          </v:shape>
        </w:pict>
      </w:r>
    </w:p>
    <w:p w:rsidR="00E12088" w:rsidRPr="007F15D4" w:rsidRDefault="00E12088" w:rsidP="00E12088">
      <w:pPr>
        <w:pStyle w:val="10"/>
        <w:spacing w:line="218" w:lineRule="auto"/>
        <w:ind w:right="26" w:firstLine="709"/>
        <w:jc w:val="right"/>
        <w:rPr>
          <w:color w:val="000000"/>
          <w:szCs w:val="24"/>
        </w:rPr>
      </w:pPr>
      <w:r>
        <w:rPr>
          <w:noProof/>
        </w:rPr>
        <w:pict>
          <v:rect id="Rectangle 15" o:spid="_x0000_s1033" style="position:absolute;left:0;text-align:left;margin-left:-6.05pt;margin-top:10.5pt;width:407.4pt;height:4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QQLAIAAE8EAAAOAAAAZHJzL2Uyb0RvYy54bWysVMGO0zAQvSPxD5bvNE22o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">
            <v:textbox>
              <w:txbxContent>
                <w:p w:rsidR="00E12088" w:rsidRPr="00EE5AB8" w:rsidRDefault="00E12088" w:rsidP="00E12088">
                  <w:pPr>
                    <w:ind w:left="-142" w:right="-163"/>
                    <w:jc w:val="center"/>
                    <w:rPr>
                      <w:szCs w:val="16"/>
                    </w:rPr>
                  </w:pPr>
                  <w:r w:rsidRPr="00EE5AB8">
                    <w:rPr>
                      <w:sz w:val="28"/>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E12088" w:rsidRPr="007F15D4" w:rsidRDefault="00E12088" w:rsidP="00E12088">
      <w:pPr>
        <w:pStyle w:val="10"/>
        <w:spacing w:line="218" w:lineRule="auto"/>
        <w:ind w:right="26" w:firstLine="709"/>
        <w:jc w:val="right"/>
        <w:rPr>
          <w:color w:val="000000"/>
          <w:szCs w:val="24"/>
        </w:rPr>
      </w:pPr>
    </w:p>
    <w:p w:rsidR="00E12088" w:rsidRPr="007F15D4" w:rsidRDefault="00E12088" w:rsidP="00E12088">
      <w:pPr>
        <w:pStyle w:val="10"/>
        <w:spacing w:line="218" w:lineRule="auto"/>
        <w:ind w:right="26" w:firstLine="709"/>
        <w:jc w:val="right"/>
        <w:rPr>
          <w:color w:val="000000"/>
          <w:szCs w:val="24"/>
        </w:rPr>
      </w:pPr>
    </w:p>
    <w:p w:rsidR="00E12088" w:rsidRPr="007F15D4" w:rsidRDefault="00E12088" w:rsidP="00E12088">
      <w:pPr>
        <w:pStyle w:val="10"/>
        <w:ind w:right="28" w:firstLine="709"/>
        <w:jc w:val="right"/>
        <w:rPr>
          <w:color w:val="000000"/>
          <w:szCs w:val="24"/>
        </w:rPr>
      </w:pPr>
    </w:p>
    <w:p w:rsidR="00E12088" w:rsidRPr="007F15D4" w:rsidRDefault="00E12088" w:rsidP="00E12088">
      <w:pPr>
        <w:pStyle w:val="10"/>
        <w:ind w:right="28" w:firstLine="709"/>
        <w:jc w:val="right"/>
        <w:rPr>
          <w:color w:val="000000"/>
          <w:szCs w:val="24"/>
        </w:rPr>
      </w:pPr>
      <w:r>
        <w:rPr>
          <w:noProof/>
        </w:rPr>
        <w:pict>
          <v:line id="Line 10" o:spid="_x0000_s1032" style="position:absolute;left:0;text-align:lef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KWAeiJgIAAEoEAAAOAAAAAAAAAAAAAAAAAC4CAABkcnMvZTJvRG9j&#10;LnhtbFBLAQItABQABgAIAAAAIQA//uFz3QAAAAcBAAAPAAAAAAAAAAAAAAAAAIAEAABkcnMvZG93&#10;bnJldi54bWxQSwUGAAAAAAQABADzAAAAigUAAAAA&#10;">
            <v:stroke endarrow="block"/>
          </v:line>
        </w:pict>
      </w:r>
    </w:p>
    <w:p w:rsidR="00E12088" w:rsidRPr="007F15D4" w:rsidRDefault="00E12088" w:rsidP="00E12088">
      <w:pPr>
        <w:pStyle w:val="10"/>
        <w:ind w:right="28" w:firstLine="709"/>
        <w:jc w:val="right"/>
        <w:rPr>
          <w:color w:val="000000"/>
          <w:szCs w:val="24"/>
        </w:rPr>
      </w:pPr>
      <w:r>
        <w:rPr>
          <w:noProof/>
        </w:rPr>
        <w:pict>
          <v:rect id="Rectangle 16" o:spid="_x0000_s1031" style="position:absolute;left:0;text-align:left;margin-left:-6.05pt;margin-top:6.4pt;width:459.6pt;height:43.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">
            <v:textbox>
              <w:txbxContent>
                <w:p w:rsidR="00E12088" w:rsidRPr="00934C3D" w:rsidRDefault="00E12088" w:rsidP="00E12088">
                  <w:pPr>
                    <w:jc w:val="center"/>
                    <w:rPr>
                      <w:sz w:val="28"/>
                    </w:rPr>
                  </w:pPr>
                  <w:r w:rsidRPr="00934C3D">
                    <w:rPr>
                      <w:sz w:val="28"/>
                    </w:rPr>
                    <w:t>Регистрация и выдача (направление) заявителю или его представителю результата предоставления муниципальной услуги</w:t>
                  </w:r>
                </w:p>
                <w:p w:rsidR="00E12088" w:rsidRPr="00934C3D" w:rsidRDefault="00E12088" w:rsidP="00E12088"/>
              </w:txbxContent>
            </v:textbox>
          </v:rect>
        </w:pict>
      </w:r>
    </w:p>
    <w:p w:rsidR="00E12088" w:rsidRPr="007F15D4" w:rsidRDefault="00E12088" w:rsidP="00E12088">
      <w:pPr>
        <w:pStyle w:val="10"/>
        <w:ind w:right="28" w:firstLine="709"/>
        <w:jc w:val="right"/>
        <w:rPr>
          <w:color w:val="000000"/>
          <w:szCs w:val="24"/>
        </w:rPr>
      </w:pPr>
    </w:p>
    <w:p w:rsidR="00E12088" w:rsidRPr="007F15D4" w:rsidRDefault="00E12088" w:rsidP="00E12088">
      <w:pPr>
        <w:pStyle w:val="10"/>
        <w:ind w:right="28" w:firstLine="709"/>
        <w:jc w:val="right"/>
        <w:rPr>
          <w:color w:val="000000"/>
          <w:szCs w:val="24"/>
        </w:rPr>
      </w:pPr>
    </w:p>
    <w:p w:rsidR="00E12088" w:rsidRPr="007F15D4" w:rsidRDefault="00E12088" w:rsidP="00E12088">
      <w:pPr>
        <w:pStyle w:val="10"/>
        <w:ind w:right="28" w:firstLine="709"/>
        <w:jc w:val="right"/>
        <w:rPr>
          <w:color w:val="000000"/>
          <w:szCs w:val="24"/>
        </w:rPr>
      </w:pPr>
      <w:r>
        <w:rPr>
          <w:noProof/>
        </w:rPr>
        <w:pict>
          <v:line id="Line 19" o:spid="_x0000_s1030"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35pt,8.75pt" to="341.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m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">
            <v:stroke endarrow="block"/>
          </v:line>
        </w:pict>
      </w:r>
      <w:r>
        <w:rPr>
          <w:noProof/>
        </w:rPr>
        <w:pict>
          <v:line id="Line 17" o:spid="_x0000_s1029"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aJwIAAEo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AQ6+laJwIAAEoEAAAOAAAAAAAAAAAAAAAAAC4CAABkcnMvZTJv&#10;RG9jLnhtbFBLAQItABQABgAIAAAAIQDSBpF83wAAAAkBAAAPAAAAAAAAAAAAAAAAAIEEAABkcnMv&#10;ZG93bnJldi54bWxQSwUGAAAAAAQABADzAAAAjQUAAAAA&#10;">
            <v:stroke endarrow="block"/>
          </v:line>
        </w:pict>
      </w:r>
    </w:p>
    <w:p w:rsidR="00E12088" w:rsidRPr="007F15D4" w:rsidRDefault="00E12088" w:rsidP="00E12088">
      <w:pPr>
        <w:pStyle w:val="10"/>
        <w:ind w:right="28" w:firstLine="709"/>
        <w:jc w:val="right"/>
        <w:rPr>
          <w:color w:val="000000"/>
          <w:szCs w:val="24"/>
        </w:rPr>
      </w:pPr>
    </w:p>
    <w:p w:rsidR="00E12088" w:rsidRPr="007F15D4" w:rsidRDefault="00E12088" w:rsidP="00E12088">
      <w:pPr>
        <w:pStyle w:val="10"/>
        <w:tabs>
          <w:tab w:val="left" w:pos="7260"/>
          <w:tab w:val="right" w:pos="9326"/>
        </w:tabs>
        <w:ind w:right="28" w:firstLine="0"/>
        <w:jc w:val="right"/>
        <w:rPr>
          <w:color w:val="000000"/>
          <w:szCs w:val="24"/>
        </w:rPr>
      </w:pPr>
      <w:r>
        <w:rPr>
          <w:noProof/>
        </w:rPr>
        <w:pict>
          <v:rect id="Rectangle 20" o:spid="_x0000_s1028" style="position:absolute;left:0;text-align:left;margin-left:204.8pt;margin-top:1pt;width:263.7pt;height:71.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">
            <v:textbox>
              <w:txbxContent>
                <w:p w:rsidR="00E12088" w:rsidRPr="002F5B07" w:rsidRDefault="00E12088" w:rsidP="00E12088">
                  <w:pPr>
                    <w:jc w:val="center"/>
                  </w:pPr>
                  <w:r>
                    <w:rPr>
                      <w:sz w:val="28"/>
                    </w:rPr>
                    <w:t xml:space="preserve">Постановление о </w:t>
                  </w:r>
                  <w:r w:rsidRPr="00934C3D">
                    <w:rPr>
                      <w:sz w:val="28"/>
                    </w:rPr>
                    <w:t xml:space="preserve">мотивированном отказе в </w:t>
                  </w:r>
                  <w:r>
                    <w:rPr>
                      <w:sz w:val="28"/>
                    </w:rPr>
                    <w:t>предоставлении разрешения</w:t>
                  </w:r>
                  <w:r w:rsidRPr="00934C3D">
                    <w:rPr>
                      <w:sz w:val="28"/>
                    </w:rPr>
                    <w:t xml:space="preserve"> </w:t>
                  </w:r>
                  <w:r>
                    <w:rPr>
                      <w:sz w:val="28"/>
                    </w:rPr>
                    <w:t>на условно разрешенный вид использования</w:t>
                  </w:r>
                </w:p>
              </w:txbxContent>
            </v:textbox>
          </v:rect>
        </w:pict>
      </w:r>
      <w:r>
        <w:rPr>
          <w:noProof/>
        </w:rPr>
        <w:pict>
          <v:rect id="Rectangle 18" o:spid="_x0000_s1027" style="position:absolute;left:0;text-align:left;margin-left:-6.05pt;margin-top:1pt;width:202.6pt;height:71.3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">
            <v:textbox>
              <w:txbxContent>
                <w:p w:rsidR="00E12088" w:rsidRPr="00934C3D" w:rsidRDefault="00E12088" w:rsidP="00E12088">
                  <w:pPr>
                    <w:jc w:val="center"/>
                  </w:pPr>
                  <w:r>
                    <w:rPr>
                      <w:sz w:val="28"/>
                    </w:rPr>
                    <w:t>Постановление о предоставлении разрешения</w:t>
                  </w:r>
                  <w:r w:rsidRPr="00934C3D">
                    <w:rPr>
                      <w:sz w:val="28"/>
                    </w:rPr>
                    <w:t xml:space="preserve"> </w:t>
                  </w:r>
                  <w:r>
                    <w:rPr>
                      <w:sz w:val="28"/>
                    </w:rPr>
                    <w:t>на условно разрешенный вид использования</w:t>
                  </w:r>
                </w:p>
              </w:txbxContent>
            </v:textbox>
          </v:rect>
        </w:pict>
      </w:r>
    </w:p>
    <w:p w:rsidR="00E12088" w:rsidRDefault="00E12088" w:rsidP="00E12088"/>
    <w:p w:rsidR="00E12088" w:rsidRDefault="00E12088" w:rsidP="00E12088"/>
    <w:p w:rsidR="00E12088" w:rsidRPr="00997C02" w:rsidRDefault="00E12088" w:rsidP="00B21BDE">
      <w:pPr>
        <w:pStyle w:val="ConsPlusNormal"/>
        <w:pageBreakBefore/>
        <w:ind w:left="5103" w:firstLine="0"/>
        <w:rPr>
          <w:rFonts w:ascii="Times New Roman" w:hAnsi="Times New Roman" w:cs="Times New Roman"/>
          <w:sz w:val="24"/>
          <w:szCs w:val="24"/>
        </w:rPr>
      </w:pPr>
      <w:r w:rsidRPr="00997C0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997C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7C02">
        <w:rPr>
          <w:rFonts w:ascii="Times New Roman" w:hAnsi="Times New Roman" w:cs="Times New Roman"/>
          <w:sz w:val="24"/>
          <w:szCs w:val="24"/>
        </w:rPr>
        <w:t xml:space="preserve">к </w:t>
      </w:r>
      <w:r>
        <w:rPr>
          <w:rFonts w:ascii="Times New Roman" w:hAnsi="Times New Roman" w:cs="Times New Roman"/>
          <w:sz w:val="24"/>
          <w:szCs w:val="24"/>
        </w:rPr>
        <w:t>А</w:t>
      </w:r>
      <w:r w:rsidRPr="00997C02">
        <w:rPr>
          <w:rFonts w:ascii="Times New Roman" w:hAnsi="Times New Roman" w:cs="Times New Roman"/>
          <w:sz w:val="24"/>
          <w:szCs w:val="24"/>
        </w:rPr>
        <w:t xml:space="preserve">дминистративному регламенту </w:t>
      </w:r>
    </w:p>
    <w:p w:rsidR="00E12088" w:rsidRDefault="00E12088" w:rsidP="00E12088">
      <w:pPr>
        <w:jc w:val="center"/>
        <w:rPr>
          <w:b/>
        </w:rPr>
      </w:pPr>
    </w:p>
    <w:p w:rsidR="00E12088" w:rsidRPr="00CF218D" w:rsidRDefault="00E12088" w:rsidP="00E12088">
      <w:pPr>
        <w:jc w:val="center"/>
        <w:rPr>
          <w:b/>
        </w:rPr>
      </w:pPr>
      <w:r w:rsidRPr="00CF218D">
        <w:rPr>
          <w:b/>
        </w:rPr>
        <w:t xml:space="preserve">ОБЯЗАТЕЛЬСТВО </w:t>
      </w:r>
    </w:p>
    <w:p w:rsidR="00E12088" w:rsidRDefault="00E12088" w:rsidP="00E12088">
      <w:pPr>
        <w:jc w:val="center"/>
        <w:rPr>
          <w:b/>
        </w:rPr>
      </w:pPr>
      <w:r w:rsidRPr="00CF218D">
        <w:rPr>
          <w:b/>
        </w:rPr>
        <w:t>о возмещении расходов на проведение публичных слушаний по отдельным вопросам градостроительной деятельности</w:t>
      </w:r>
    </w:p>
    <w:p w:rsidR="00E12088" w:rsidRDefault="00E12088" w:rsidP="00E12088">
      <w:pPr>
        <w:rPr>
          <w:b/>
        </w:rPr>
      </w:pPr>
    </w:p>
    <w:p w:rsidR="00E12088" w:rsidRDefault="00E12088" w:rsidP="00E12088">
      <w:pPr>
        <w:rPr>
          <w:b/>
        </w:rPr>
      </w:pPr>
      <w:r>
        <w:rPr>
          <w:b/>
        </w:rPr>
        <w:t xml:space="preserve">«____» ______________ 20 ____ года </w:t>
      </w:r>
      <w:r>
        <w:rPr>
          <w:b/>
        </w:rPr>
        <w:tab/>
      </w:r>
      <w:r>
        <w:rPr>
          <w:b/>
        </w:rPr>
        <w:tab/>
      </w:r>
      <w:r>
        <w:rPr>
          <w:b/>
        </w:rPr>
        <w:tab/>
      </w:r>
      <w:r>
        <w:rPr>
          <w:b/>
        </w:rPr>
        <w:tab/>
      </w:r>
      <w:r>
        <w:rPr>
          <w:b/>
        </w:rPr>
        <w:tab/>
      </w:r>
      <w:r>
        <w:rPr>
          <w:b/>
        </w:rPr>
        <w:tab/>
      </w:r>
      <w:proofErr w:type="spellStart"/>
      <w:r>
        <w:rPr>
          <w:b/>
        </w:rPr>
        <w:t>г</w:t>
      </w:r>
      <w:proofErr w:type="gramStart"/>
      <w:r>
        <w:rPr>
          <w:b/>
        </w:rPr>
        <w:t>.С</w:t>
      </w:r>
      <w:proofErr w:type="gramEnd"/>
      <w:r>
        <w:rPr>
          <w:b/>
        </w:rPr>
        <w:t>егежа</w:t>
      </w:r>
      <w:proofErr w:type="spellEnd"/>
    </w:p>
    <w:p w:rsidR="00E12088" w:rsidRDefault="00E12088" w:rsidP="00E12088">
      <w:pPr>
        <w:rPr>
          <w:b/>
        </w:rPr>
      </w:pPr>
    </w:p>
    <w:p w:rsidR="00E12088" w:rsidRDefault="00E12088" w:rsidP="00E12088">
      <w:pPr>
        <w:rPr>
          <w:b/>
        </w:rPr>
      </w:pPr>
      <w:r>
        <w:rPr>
          <w:b/>
        </w:rPr>
        <w:t>_____________________________________________________________________________</w:t>
      </w:r>
    </w:p>
    <w:p w:rsidR="00E12088" w:rsidRPr="00CF218D" w:rsidRDefault="00E12088" w:rsidP="00E12088">
      <w:pPr>
        <w:jc w:val="center"/>
        <w:rPr>
          <w:i/>
          <w:sz w:val="20"/>
          <w:szCs w:val="20"/>
        </w:rPr>
      </w:pPr>
      <w:proofErr w:type="gramStart"/>
      <w:r w:rsidRPr="00CF218D">
        <w:rPr>
          <w:i/>
          <w:sz w:val="20"/>
          <w:szCs w:val="20"/>
        </w:rPr>
        <w:t>(для физического лица:</w:t>
      </w:r>
      <w:proofErr w:type="gramEnd"/>
      <w:r w:rsidRPr="00CF218D">
        <w:rPr>
          <w:i/>
          <w:sz w:val="20"/>
          <w:szCs w:val="20"/>
        </w:rPr>
        <w:t xml:space="preserve"> Ф.И.О., реквизиты документа, удостоверяющего личность</w:t>
      </w:r>
      <w:r>
        <w:rPr>
          <w:i/>
          <w:sz w:val="20"/>
          <w:szCs w:val="20"/>
        </w:rPr>
        <w:t>, адрес регистрации и</w:t>
      </w:r>
    </w:p>
    <w:p w:rsidR="00E12088" w:rsidRPr="00CF218D" w:rsidRDefault="00E12088" w:rsidP="00E12088">
      <w:pPr>
        <w:rPr>
          <w:b/>
        </w:rPr>
      </w:pPr>
      <w:r>
        <w:rPr>
          <w:b/>
        </w:rPr>
        <w:t>_____________________________________________________________________________</w:t>
      </w:r>
    </w:p>
    <w:p w:rsidR="00E12088" w:rsidRPr="00CF218D" w:rsidRDefault="00E12088" w:rsidP="00E12088">
      <w:pPr>
        <w:jc w:val="center"/>
        <w:rPr>
          <w:i/>
          <w:sz w:val="20"/>
          <w:szCs w:val="20"/>
        </w:rPr>
      </w:pPr>
      <w:r>
        <w:rPr>
          <w:i/>
          <w:sz w:val="20"/>
          <w:szCs w:val="20"/>
        </w:rPr>
        <w:t>почтовый адрес, номер контактного телефона;</w:t>
      </w:r>
    </w:p>
    <w:p w:rsidR="00E12088" w:rsidRPr="00CF218D" w:rsidRDefault="00E12088" w:rsidP="00E12088">
      <w:pPr>
        <w:rPr>
          <w:b/>
        </w:rPr>
      </w:pPr>
      <w:r>
        <w:rPr>
          <w:b/>
        </w:rPr>
        <w:t>_____________________________________________________________________________</w:t>
      </w:r>
    </w:p>
    <w:p w:rsidR="00E12088" w:rsidRPr="00CF218D" w:rsidRDefault="00E12088" w:rsidP="00E12088">
      <w:pPr>
        <w:jc w:val="center"/>
        <w:rPr>
          <w:i/>
          <w:sz w:val="20"/>
          <w:szCs w:val="20"/>
        </w:rPr>
      </w:pPr>
      <w:proofErr w:type="gramStart"/>
      <w:r w:rsidRPr="00CF218D">
        <w:rPr>
          <w:i/>
          <w:sz w:val="20"/>
          <w:szCs w:val="20"/>
        </w:rPr>
        <w:t xml:space="preserve">(для </w:t>
      </w:r>
      <w:r>
        <w:rPr>
          <w:i/>
          <w:sz w:val="20"/>
          <w:szCs w:val="20"/>
        </w:rPr>
        <w:t>юридического лица: полное наименование, ИНН, КПП, банковские реквизиты, юридический и почтовый</w:t>
      </w:r>
      <w:proofErr w:type="gramEnd"/>
    </w:p>
    <w:p w:rsidR="00E12088" w:rsidRPr="00CF218D" w:rsidRDefault="00E12088" w:rsidP="00E12088">
      <w:pPr>
        <w:rPr>
          <w:b/>
        </w:rPr>
      </w:pPr>
      <w:r>
        <w:rPr>
          <w:b/>
        </w:rPr>
        <w:t>_____________________________________________________________________________</w:t>
      </w:r>
    </w:p>
    <w:p w:rsidR="00E12088" w:rsidRPr="00CF218D" w:rsidRDefault="00E12088" w:rsidP="00E12088">
      <w:pPr>
        <w:jc w:val="center"/>
        <w:rPr>
          <w:i/>
          <w:sz w:val="20"/>
          <w:szCs w:val="20"/>
        </w:rPr>
      </w:pPr>
      <w:r>
        <w:rPr>
          <w:i/>
          <w:sz w:val="20"/>
          <w:szCs w:val="20"/>
        </w:rPr>
        <w:t xml:space="preserve">адрес, номер телефон, факса, Ф.И.О. должностного лица, реквизиты документа, удостоверяющего право </w:t>
      </w:r>
    </w:p>
    <w:p w:rsidR="00E12088" w:rsidRPr="00CF218D" w:rsidRDefault="00E12088" w:rsidP="00E12088">
      <w:pPr>
        <w:rPr>
          <w:b/>
        </w:rPr>
      </w:pPr>
      <w:r>
        <w:rPr>
          <w:b/>
        </w:rPr>
        <w:t>_____________________________________________________________________________</w:t>
      </w:r>
    </w:p>
    <w:p w:rsidR="00E12088" w:rsidRPr="00CF218D" w:rsidRDefault="00E12088" w:rsidP="00E12088">
      <w:pPr>
        <w:jc w:val="center"/>
        <w:rPr>
          <w:i/>
          <w:sz w:val="20"/>
          <w:szCs w:val="20"/>
        </w:rPr>
      </w:pPr>
      <w:r>
        <w:rPr>
          <w:i/>
          <w:sz w:val="20"/>
          <w:szCs w:val="20"/>
        </w:rPr>
        <w:t>действовать от имени юридического лица, его паспортные данные, контактный телефон)</w:t>
      </w:r>
    </w:p>
    <w:p w:rsidR="00E12088" w:rsidRDefault="00E12088" w:rsidP="00E12088">
      <w:pPr>
        <w:rPr>
          <w:b/>
        </w:rPr>
      </w:pPr>
    </w:p>
    <w:p w:rsidR="00E12088" w:rsidRDefault="00E12088" w:rsidP="00E12088">
      <w:pPr>
        <w:ind w:firstLine="708"/>
        <w:jc w:val="both"/>
      </w:pPr>
      <w:r w:rsidRPr="00CF218D">
        <w:t>обязуется возместить в бюджет Сегежского городского поселения</w:t>
      </w:r>
      <w:r>
        <w:t xml:space="preserve"> расходы, связанные с организацией и проведением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12088" w:rsidRPr="00724726" w:rsidRDefault="00E12088" w:rsidP="00E12088">
      <w:pPr>
        <w:jc w:val="both"/>
        <w:rPr>
          <w:i/>
        </w:rPr>
      </w:pPr>
      <w:r w:rsidRPr="00724726">
        <w:rPr>
          <w:i/>
        </w:rPr>
        <w:t>(нужное подчеркнуть)</w:t>
      </w:r>
    </w:p>
    <w:p w:rsidR="00E12088" w:rsidRDefault="00E12088" w:rsidP="00E12088">
      <w:pPr>
        <w:jc w:val="both"/>
      </w:pPr>
      <w:r>
        <w:t>____________________________________________________________________________</w:t>
      </w:r>
    </w:p>
    <w:p w:rsidR="00E12088" w:rsidRDefault="00E12088" w:rsidP="00E12088">
      <w:pPr>
        <w:jc w:val="center"/>
      </w:pPr>
      <w:r w:rsidRPr="00B838E1">
        <w:rPr>
          <w:i/>
          <w:sz w:val="20"/>
          <w:szCs w:val="20"/>
        </w:rPr>
        <w:t>(указать кадастровый номер и адрес</w:t>
      </w:r>
      <w:r>
        <w:rPr>
          <w:i/>
          <w:sz w:val="20"/>
          <w:szCs w:val="20"/>
        </w:rPr>
        <w:t xml:space="preserve"> (при наличии)</w:t>
      </w:r>
      <w:r w:rsidRPr="00B838E1">
        <w:rPr>
          <w:i/>
          <w:sz w:val="20"/>
          <w:szCs w:val="20"/>
        </w:rPr>
        <w:t xml:space="preserve"> земельного участка, объекта капитального строительства, по которому проводится публичное слушание)</w:t>
      </w:r>
    </w:p>
    <w:p w:rsidR="00E12088" w:rsidRDefault="00E12088" w:rsidP="00E12088">
      <w:pPr>
        <w:ind w:firstLine="708"/>
        <w:jc w:val="both"/>
      </w:pPr>
      <w:r>
        <w:t xml:space="preserve">проводимых комиссией по подготовке проекта правил землепользования и застройки </w:t>
      </w:r>
      <w:r w:rsidRPr="00CF218D">
        <w:t>Сегежского городского поселения</w:t>
      </w:r>
      <w:r>
        <w:t xml:space="preserve"> в границах территории населённого пункта </w:t>
      </w:r>
      <w:r w:rsidRPr="00C51193">
        <w:t>Сегежского городского поселения</w:t>
      </w:r>
      <w:r>
        <w:t xml:space="preserve"> (далее – Комиссия),</w:t>
      </w:r>
    </w:p>
    <w:p w:rsidR="00E12088" w:rsidRDefault="00E12088" w:rsidP="00E12088">
      <w:pPr>
        <w:ind w:firstLine="708"/>
        <w:jc w:val="both"/>
      </w:pPr>
      <w:r>
        <w:t xml:space="preserve">в размере, установленном решением </w:t>
      </w:r>
      <w:r>
        <w:rPr>
          <w:lang w:val="en-US"/>
        </w:rPr>
        <w:t>XIV</w:t>
      </w:r>
      <w:r w:rsidRPr="00C51193">
        <w:t xml:space="preserve"> </w:t>
      </w:r>
      <w:r>
        <w:t xml:space="preserve">сессии </w:t>
      </w:r>
      <w:r w:rsidRPr="00C51193">
        <w:t>Совета Сегежского городского поселения</w:t>
      </w:r>
      <w:r>
        <w:t xml:space="preserve"> </w:t>
      </w:r>
      <w:r>
        <w:rPr>
          <w:lang w:val="en-US"/>
        </w:rPr>
        <w:t>III</w:t>
      </w:r>
      <w:r>
        <w:t xml:space="preserve"> созыва от 25 сентября 2014 года № 82 – </w:t>
      </w:r>
      <w:r w:rsidRPr="00C51193">
        <w:rPr>
          <w:b/>
        </w:rPr>
        <w:t>10997,68 (десять тысяч девятьсот девяносто семь рублей 68 копеек)</w:t>
      </w:r>
      <w:r>
        <w:rPr>
          <w:b/>
        </w:rPr>
        <w:t xml:space="preserve"> </w:t>
      </w:r>
      <w:r>
        <w:t>за одно публичное слушание (далее – Расходы),</w:t>
      </w:r>
    </w:p>
    <w:p w:rsidR="00E12088" w:rsidRDefault="00E12088" w:rsidP="00E12088">
      <w:pPr>
        <w:ind w:firstLine="708"/>
        <w:jc w:val="both"/>
      </w:pPr>
      <w:r>
        <w:t>в безналичной форме в течение 10 (десяти) рабочих дней со дня обращения в Комиссию,</w:t>
      </w:r>
    </w:p>
    <w:p w:rsidR="00E12088" w:rsidRDefault="00E12088" w:rsidP="00E12088">
      <w:pPr>
        <w:ind w:firstLine="708"/>
        <w:jc w:val="both"/>
      </w:pPr>
      <w:r>
        <w:t xml:space="preserve">в порядке, установленном Порядком возмещения расходов на проведение публичных слушаний по отдельным вопросам градостроительной деятельности на территории муниципального образования «Сегежское городское поселение», утверждённым решением </w:t>
      </w:r>
      <w:r>
        <w:rPr>
          <w:lang w:val="en-US"/>
        </w:rPr>
        <w:t>XIV</w:t>
      </w:r>
      <w:r w:rsidRPr="00C51193">
        <w:t xml:space="preserve"> </w:t>
      </w:r>
      <w:r>
        <w:t xml:space="preserve">сессии </w:t>
      </w:r>
      <w:r w:rsidRPr="00C51193">
        <w:t>Совета Сегежского городского поселения</w:t>
      </w:r>
      <w:r>
        <w:t xml:space="preserve"> </w:t>
      </w:r>
      <w:r>
        <w:rPr>
          <w:lang w:val="en-US"/>
        </w:rPr>
        <w:t>III</w:t>
      </w:r>
      <w:r>
        <w:t xml:space="preserve"> созыва от 25 сентября 2014 года № 82,</w:t>
      </w:r>
    </w:p>
    <w:p w:rsidR="00E12088" w:rsidRDefault="00E12088" w:rsidP="00E12088">
      <w:pPr>
        <w:ind w:firstLine="708"/>
        <w:jc w:val="both"/>
      </w:pPr>
      <w:r>
        <w:t>по следующим реквизитам:</w:t>
      </w:r>
    </w:p>
    <w:p w:rsidR="00E12088" w:rsidRPr="00C51193" w:rsidRDefault="00E12088" w:rsidP="00E12088">
      <w:pPr>
        <w:ind w:firstLine="708"/>
        <w:jc w:val="both"/>
        <w:rPr>
          <w:b/>
        </w:rPr>
      </w:pPr>
      <w:r w:rsidRPr="00C51193">
        <w:rPr>
          <w:b/>
        </w:rPr>
        <w:t>Управление Федерального Казначейства по Республике Карелия (</w:t>
      </w:r>
      <w:proofErr w:type="gramStart"/>
      <w:r w:rsidRPr="00C51193">
        <w:rPr>
          <w:b/>
        </w:rPr>
        <w:t>л</w:t>
      </w:r>
      <w:proofErr w:type="gramEnd"/>
      <w:r w:rsidRPr="00C51193">
        <w:rPr>
          <w:b/>
        </w:rPr>
        <w:t>/с 04063004990 администрация Сегежского городского поселения)</w:t>
      </w:r>
    </w:p>
    <w:p w:rsidR="00E12088" w:rsidRPr="00C51193" w:rsidRDefault="00E12088" w:rsidP="00E12088">
      <w:pPr>
        <w:ind w:firstLine="708"/>
        <w:jc w:val="both"/>
        <w:rPr>
          <w:b/>
        </w:rPr>
      </w:pPr>
      <w:r w:rsidRPr="00C51193">
        <w:rPr>
          <w:b/>
        </w:rPr>
        <w:t>ИНН / КПП     1006007050 / 100601001</w:t>
      </w:r>
    </w:p>
    <w:p w:rsidR="00E12088" w:rsidRPr="00C51193" w:rsidRDefault="00E12088" w:rsidP="00E12088">
      <w:pPr>
        <w:ind w:firstLine="708"/>
        <w:jc w:val="both"/>
        <w:rPr>
          <w:b/>
        </w:rPr>
      </w:pPr>
      <w:proofErr w:type="gramStart"/>
      <w:r w:rsidRPr="00C51193">
        <w:rPr>
          <w:b/>
        </w:rPr>
        <w:t>Р</w:t>
      </w:r>
      <w:proofErr w:type="gramEnd"/>
      <w:r w:rsidRPr="00C51193">
        <w:rPr>
          <w:b/>
        </w:rPr>
        <w:t xml:space="preserve">/счет 40101810600000010006 в </w:t>
      </w:r>
      <w:r>
        <w:rPr>
          <w:b/>
        </w:rPr>
        <w:t>Отделение – НБ Республика Карелия</w:t>
      </w:r>
      <w:r w:rsidRPr="00C51193">
        <w:rPr>
          <w:b/>
        </w:rPr>
        <w:t xml:space="preserve"> г. Петрозаводск</w:t>
      </w:r>
    </w:p>
    <w:p w:rsidR="00E12088" w:rsidRPr="00C51193" w:rsidRDefault="00E12088" w:rsidP="00E12088">
      <w:pPr>
        <w:ind w:firstLine="708"/>
        <w:jc w:val="both"/>
        <w:rPr>
          <w:b/>
        </w:rPr>
      </w:pPr>
      <w:r w:rsidRPr="00C51193">
        <w:rPr>
          <w:b/>
        </w:rPr>
        <w:t>БИК 048602001</w:t>
      </w:r>
      <w:r>
        <w:rPr>
          <w:b/>
        </w:rPr>
        <w:t xml:space="preserve"> ОКТМО 86645101</w:t>
      </w:r>
    </w:p>
    <w:p w:rsidR="00E12088" w:rsidRPr="00C51193" w:rsidRDefault="00E12088" w:rsidP="00E12088">
      <w:pPr>
        <w:ind w:firstLine="708"/>
        <w:jc w:val="both"/>
        <w:rPr>
          <w:b/>
        </w:rPr>
      </w:pPr>
      <w:r w:rsidRPr="00C51193">
        <w:rPr>
          <w:b/>
        </w:rPr>
        <w:t xml:space="preserve">КБК </w:t>
      </w:r>
      <w:r>
        <w:rPr>
          <w:b/>
        </w:rPr>
        <w:t>03511302995130000130</w:t>
      </w:r>
    </w:p>
    <w:p w:rsidR="00E12088" w:rsidRDefault="00E12088" w:rsidP="00E12088">
      <w:pPr>
        <w:ind w:firstLine="708"/>
        <w:jc w:val="both"/>
        <w:rPr>
          <w:b/>
        </w:rPr>
      </w:pPr>
      <w:r w:rsidRPr="00C51193">
        <w:rPr>
          <w:b/>
        </w:rPr>
        <w:t>ОКАТО 86245501000</w:t>
      </w:r>
    </w:p>
    <w:p w:rsidR="00E12088" w:rsidRDefault="00E12088" w:rsidP="00E12088">
      <w:pPr>
        <w:ind w:firstLine="708"/>
        <w:jc w:val="both"/>
        <w:rPr>
          <w:b/>
        </w:rPr>
      </w:pPr>
      <w:r>
        <w:rPr>
          <w:b/>
        </w:rPr>
        <w:t>наименование платежа – возмещение расходов на проведение публичных слушаний по объекту с кадастровым номером ___________________________________</w:t>
      </w:r>
    </w:p>
    <w:p w:rsidR="00E12088" w:rsidRDefault="00E12088" w:rsidP="00E12088">
      <w:pPr>
        <w:ind w:firstLine="708"/>
        <w:jc w:val="both"/>
        <w:rPr>
          <w:i/>
        </w:rPr>
      </w:pPr>
      <w:r>
        <w:rPr>
          <w:i/>
        </w:rPr>
        <w:tab/>
      </w:r>
      <w:r>
        <w:rPr>
          <w:i/>
        </w:rPr>
        <w:tab/>
      </w:r>
      <w:r>
        <w:rPr>
          <w:i/>
        </w:rPr>
        <w:tab/>
        <w:t>(указать кадастровый номер объекта или земельного участка)</w:t>
      </w:r>
    </w:p>
    <w:p w:rsidR="00B21BDE" w:rsidRPr="00724726" w:rsidRDefault="00B21BDE" w:rsidP="00E12088">
      <w:pPr>
        <w:ind w:firstLine="708"/>
        <w:jc w:val="both"/>
        <w:rPr>
          <w:i/>
        </w:rPr>
      </w:pPr>
      <w:bookmarkStart w:id="4" w:name="_GoBack"/>
      <w:bookmarkEnd w:id="4"/>
    </w:p>
    <w:p w:rsidR="00E12088" w:rsidRDefault="00E12088" w:rsidP="00E12088">
      <w:pPr>
        <w:ind w:firstLine="708"/>
        <w:jc w:val="both"/>
        <w:rPr>
          <w:b/>
        </w:rPr>
      </w:pPr>
      <w:r>
        <w:rPr>
          <w:b/>
        </w:rPr>
        <w:t>_________________</w:t>
      </w:r>
      <w:r>
        <w:rPr>
          <w:b/>
        </w:rPr>
        <w:tab/>
      </w:r>
      <w:r>
        <w:rPr>
          <w:b/>
        </w:rPr>
        <w:tab/>
      </w:r>
      <w:r>
        <w:rPr>
          <w:b/>
        </w:rPr>
        <w:tab/>
      </w:r>
      <w:r>
        <w:rPr>
          <w:b/>
        </w:rPr>
        <w:tab/>
      </w:r>
      <w:r>
        <w:rPr>
          <w:b/>
        </w:rPr>
        <w:tab/>
      </w:r>
      <w:r>
        <w:rPr>
          <w:b/>
        </w:rPr>
        <w:tab/>
        <w:t>_____________________</w:t>
      </w:r>
    </w:p>
    <w:p w:rsidR="00E12088" w:rsidRDefault="00E12088" w:rsidP="00E12088">
      <w:r w:rsidRPr="00C51193">
        <w:rPr>
          <w:i/>
        </w:rPr>
        <w:t xml:space="preserve">подпись, печать </w:t>
      </w:r>
      <w:r>
        <w:rPr>
          <w:i/>
        </w:rPr>
        <w:t>(</w:t>
      </w:r>
      <w:r w:rsidRPr="00C51193">
        <w:rPr>
          <w:i/>
        </w:rPr>
        <w:t>при наличии</w:t>
      </w:r>
      <w:r>
        <w:rPr>
          <w:i/>
        </w:rPr>
        <w:t>)</w:t>
      </w:r>
      <w:r w:rsidRPr="00C51193">
        <w:rPr>
          <w:i/>
        </w:rPr>
        <w:tab/>
      </w:r>
      <w:r w:rsidRPr="00C51193">
        <w:rPr>
          <w:i/>
        </w:rPr>
        <w:tab/>
      </w:r>
      <w:r w:rsidRPr="00C51193">
        <w:rPr>
          <w:i/>
        </w:rPr>
        <w:tab/>
      </w:r>
      <w:r w:rsidRPr="00C51193">
        <w:rPr>
          <w:i/>
        </w:rPr>
        <w:tab/>
        <w:t xml:space="preserve">Ф.И.О., должность </w:t>
      </w:r>
      <w:r>
        <w:rPr>
          <w:i/>
        </w:rPr>
        <w:t>(</w:t>
      </w:r>
      <w:r w:rsidRPr="00C51193">
        <w:rPr>
          <w:i/>
        </w:rPr>
        <w:t>при нали</w:t>
      </w:r>
      <w:r>
        <w:rPr>
          <w:i/>
        </w:rPr>
        <w:t>чии)</w:t>
      </w:r>
    </w:p>
    <w:p w:rsidR="005746C2" w:rsidRPr="00AA533F" w:rsidRDefault="005746C2" w:rsidP="00E12088">
      <w:pPr>
        <w:jc w:val="center"/>
        <w:rPr>
          <w:sz w:val="20"/>
          <w:szCs w:val="20"/>
        </w:rPr>
      </w:pPr>
    </w:p>
    <w:sectPr w:rsidR="005746C2" w:rsidRPr="00AA533F" w:rsidSect="001778DE">
      <w:pgSz w:w="11906" w:h="16838"/>
      <w:pgMar w:top="284" w:right="746" w:bottom="540" w:left="12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23" w:rsidRDefault="00274D23">
      <w:r>
        <w:separator/>
      </w:r>
    </w:p>
  </w:endnote>
  <w:endnote w:type="continuationSeparator" w:id="0">
    <w:p w:rsidR="00274D23" w:rsidRDefault="0027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23" w:rsidRDefault="00274D23">
      <w:r>
        <w:separator/>
      </w:r>
    </w:p>
  </w:footnote>
  <w:footnote w:type="continuationSeparator" w:id="0">
    <w:p w:rsidR="00274D23" w:rsidRDefault="0027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75" w:rsidRDefault="00B94C75" w:rsidP="00A13E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94C75" w:rsidRDefault="00B94C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75" w:rsidRDefault="00B94C75" w:rsidP="00A13E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21BDE">
      <w:rPr>
        <w:rStyle w:val="a8"/>
        <w:noProof/>
      </w:rPr>
      <w:t>2</w:t>
    </w:r>
    <w:r>
      <w:rPr>
        <w:rStyle w:val="a8"/>
      </w:rPr>
      <w:fldChar w:fldCharType="end"/>
    </w:r>
  </w:p>
  <w:p w:rsidR="00B94C75" w:rsidRDefault="00B94C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5F3"/>
    <w:multiLevelType w:val="hybridMultilevel"/>
    <w:tmpl w:val="DBF01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C69E8"/>
    <w:multiLevelType w:val="hybridMultilevel"/>
    <w:tmpl w:val="89C86258"/>
    <w:lvl w:ilvl="0" w:tplc="83C245B6">
      <w:start w:val="1"/>
      <w:numFmt w:val="decimal"/>
      <w:lvlText w:val="%1."/>
      <w:lvlJc w:val="left"/>
      <w:pPr>
        <w:tabs>
          <w:tab w:val="num" w:pos="720"/>
        </w:tabs>
        <w:ind w:left="720" w:hanging="360"/>
      </w:pPr>
    </w:lvl>
    <w:lvl w:ilvl="1" w:tplc="E1064F7C" w:tentative="1">
      <w:start w:val="1"/>
      <w:numFmt w:val="lowerLetter"/>
      <w:lvlText w:val="%2."/>
      <w:lvlJc w:val="left"/>
      <w:pPr>
        <w:tabs>
          <w:tab w:val="num" w:pos="1440"/>
        </w:tabs>
        <w:ind w:left="1440" w:hanging="360"/>
      </w:pPr>
    </w:lvl>
    <w:lvl w:ilvl="2" w:tplc="AA6A189C" w:tentative="1">
      <w:start w:val="1"/>
      <w:numFmt w:val="lowerRoman"/>
      <w:lvlText w:val="%3."/>
      <w:lvlJc w:val="right"/>
      <w:pPr>
        <w:tabs>
          <w:tab w:val="num" w:pos="2160"/>
        </w:tabs>
        <w:ind w:left="2160" w:hanging="180"/>
      </w:pPr>
    </w:lvl>
    <w:lvl w:ilvl="3" w:tplc="86AACF86" w:tentative="1">
      <w:start w:val="1"/>
      <w:numFmt w:val="decimal"/>
      <w:lvlText w:val="%4."/>
      <w:lvlJc w:val="left"/>
      <w:pPr>
        <w:tabs>
          <w:tab w:val="num" w:pos="2880"/>
        </w:tabs>
        <w:ind w:left="2880" w:hanging="360"/>
      </w:pPr>
    </w:lvl>
    <w:lvl w:ilvl="4" w:tplc="CD34FC0A" w:tentative="1">
      <w:start w:val="1"/>
      <w:numFmt w:val="lowerLetter"/>
      <w:lvlText w:val="%5."/>
      <w:lvlJc w:val="left"/>
      <w:pPr>
        <w:tabs>
          <w:tab w:val="num" w:pos="3600"/>
        </w:tabs>
        <w:ind w:left="3600" w:hanging="360"/>
      </w:pPr>
    </w:lvl>
    <w:lvl w:ilvl="5" w:tplc="C59A1C84" w:tentative="1">
      <w:start w:val="1"/>
      <w:numFmt w:val="lowerRoman"/>
      <w:lvlText w:val="%6."/>
      <w:lvlJc w:val="right"/>
      <w:pPr>
        <w:tabs>
          <w:tab w:val="num" w:pos="4320"/>
        </w:tabs>
        <w:ind w:left="4320" w:hanging="180"/>
      </w:pPr>
    </w:lvl>
    <w:lvl w:ilvl="6" w:tplc="4240125C" w:tentative="1">
      <w:start w:val="1"/>
      <w:numFmt w:val="decimal"/>
      <w:lvlText w:val="%7."/>
      <w:lvlJc w:val="left"/>
      <w:pPr>
        <w:tabs>
          <w:tab w:val="num" w:pos="5040"/>
        </w:tabs>
        <w:ind w:left="5040" w:hanging="360"/>
      </w:pPr>
    </w:lvl>
    <w:lvl w:ilvl="7" w:tplc="CE06554E" w:tentative="1">
      <w:start w:val="1"/>
      <w:numFmt w:val="lowerLetter"/>
      <w:lvlText w:val="%8."/>
      <w:lvlJc w:val="left"/>
      <w:pPr>
        <w:tabs>
          <w:tab w:val="num" w:pos="5760"/>
        </w:tabs>
        <w:ind w:left="5760" w:hanging="360"/>
      </w:pPr>
    </w:lvl>
    <w:lvl w:ilvl="8" w:tplc="12E05EEA" w:tentative="1">
      <w:start w:val="1"/>
      <w:numFmt w:val="lowerRoman"/>
      <w:lvlText w:val="%9."/>
      <w:lvlJc w:val="right"/>
      <w:pPr>
        <w:tabs>
          <w:tab w:val="num" w:pos="6480"/>
        </w:tabs>
        <w:ind w:left="6480" w:hanging="180"/>
      </w:pPr>
    </w:lvl>
  </w:abstractNum>
  <w:abstractNum w:abstractNumId="2">
    <w:nsid w:val="1B14729E"/>
    <w:multiLevelType w:val="hybridMultilevel"/>
    <w:tmpl w:val="E0C45D5E"/>
    <w:lvl w:ilvl="0" w:tplc="1C148C2A">
      <w:start w:val="1"/>
      <w:numFmt w:val="decimal"/>
      <w:lvlText w:val="%1."/>
      <w:lvlJc w:val="left"/>
      <w:pPr>
        <w:tabs>
          <w:tab w:val="num" w:pos="360"/>
        </w:tabs>
        <w:ind w:left="360" w:hanging="360"/>
      </w:pPr>
    </w:lvl>
    <w:lvl w:ilvl="1" w:tplc="AEB02E4E" w:tentative="1">
      <w:start w:val="1"/>
      <w:numFmt w:val="lowerLetter"/>
      <w:lvlText w:val="%2."/>
      <w:lvlJc w:val="left"/>
      <w:pPr>
        <w:tabs>
          <w:tab w:val="num" w:pos="1080"/>
        </w:tabs>
        <w:ind w:left="1080" w:hanging="360"/>
      </w:pPr>
    </w:lvl>
    <w:lvl w:ilvl="2" w:tplc="E2B4CCE8" w:tentative="1">
      <w:start w:val="1"/>
      <w:numFmt w:val="lowerRoman"/>
      <w:lvlText w:val="%3."/>
      <w:lvlJc w:val="right"/>
      <w:pPr>
        <w:tabs>
          <w:tab w:val="num" w:pos="1800"/>
        </w:tabs>
        <w:ind w:left="1800" w:hanging="180"/>
      </w:pPr>
    </w:lvl>
    <w:lvl w:ilvl="3" w:tplc="5DB44864" w:tentative="1">
      <w:start w:val="1"/>
      <w:numFmt w:val="decimal"/>
      <w:lvlText w:val="%4."/>
      <w:lvlJc w:val="left"/>
      <w:pPr>
        <w:tabs>
          <w:tab w:val="num" w:pos="2520"/>
        </w:tabs>
        <w:ind w:left="2520" w:hanging="360"/>
      </w:pPr>
    </w:lvl>
    <w:lvl w:ilvl="4" w:tplc="90742332" w:tentative="1">
      <w:start w:val="1"/>
      <w:numFmt w:val="lowerLetter"/>
      <w:lvlText w:val="%5."/>
      <w:lvlJc w:val="left"/>
      <w:pPr>
        <w:tabs>
          <w:tab w:val="num" w:pos="3240"/>
        </w:tabs>
        <w:ind w:left="3240" w:hanging="360"/>
      </w:pPr>
    </w:lvl>
    <w:lvl w:ilvl="5" w:tplc="80ACAE1C" w:tentative="1">
      <w:start w:val="1"/>
      <w:numFmt w:val="lowerRoman"/>
      <w:lvlText w:val="%6."/>
      <w:lvlJc w:val="right"/>
      <w:pPr>
        <w:tabs>
          <w:tab w:val="num" w:pos="3960"/>
        </w:tabs>
        <w:ind w:left="3960" w:hanging="180"/>
      </w:pPr>
    </w:lvl>
    <w:lvl w:ilvl="6" w:tplc="FFD09AF8" w:tentative="1">
      <w:start w:val="1"/>
      <w:numFmt w:val="decimal"/>
      <w:lvlText w:val="%7."/>
      <w:lvlJc w:val="left"/>
      <w:pPr>
        <w:tabs>
          <w:tab w:val="num" w:pos="4680"/>
        </w:tabs>
        <w:ind w:left="4680" w:hanging="360"/>
      </w:pPr>
    </w:lvl>
    <w:lvl w:ilvl="7" w:tplc="998C0F84" w:tentative="1">
      <w:start w:val="1"/>
      <w:numFmt w:val="lowerLetter"/>
      <w:lvlText w:val="%8."/>
      <w:lvlJc w:val="left"/>
      <w:pPr>
        <w:tabs>
          <w:tab w:val="num" w:pos="5400"/>
        </w:tabs>
        <w:ind w:left="5400" w:hanging="360"/>
      </w:pPr>
    </w:lvl>
    <w:lvl w:ilvl="8" w:tplc="B964A9C2" w:tentative="1">
      <w:start w:val="1"/>
      <w:numFmt w:val="lowerRoman"/>
      <w:lvlText w:val="%9."/>
      <w:lvlJc w:val="right"/>
      <w:pPr>
        <w:tabs>
          <w:tab w:val="num" w:pos="6120"/>
        </w:tabs>
        <w:ind w:left="6120" w:hanging="180"/>
      </w:pPr>
    </w:lvl>
  </w:abstractNum>
  <w:abstractNum w:abstractNumId="3">
    <w:nsid w:val="2A4002AE"/>
    <w:multiLevelType w:val="hybridMultilevel"/>
    <w:tmpl w:val="C3A05BEA"/>
    <w:lvl w:ilvl="0" w:tplc="80DE4A1A">
      <w:start w:val="1"/>
      <w:numFmt w:val="decimal"/>
      <w:lvlText w:val="%1."/>
      <w:lvlJc w:val="left"/>
      <w:pPr>
        <w:tabs>
          <w:tab w:val="num" w:pos="720"/>
        </w:tabs>
        <w:ind w:left="720" w:hanging="360"/>
      </w:pPr>
      <w:rPr>
        <w:rFonts w:hint="default"/>
      </w:rPr>
    </w:lvl>
    <w:lvl w:ilvl="1" w:tplc="28F83AC8" w:tentative="1">
      <w:start w:val="1"/>
      <w:numFmt w:val="lowerLetter"/>
      <w:lvlText w:val="%2."/>
      <w:lvlJc w:val="left"/>
      <w:pPr>
        <w:tabs>
          <w:tab w:val="num" w:pos="1440"/>
        </w:tabs>
        <w:ind w:left="1440" w:hanging="360"/>
      </w:pPr>
    </w:lvl>
    <w:lvl w:ilvl="2" w:tplc="9ABEFE7C" w:tentative="1">
      <w:start w:val="1"/>
      <w:numFmt w:val="lowerRoman"/>
      <w:lvlText w:val="%3."/>
      <w:lvlJc w:val="right"/>
      <w:pPr>
        <w:tabs>
          <w:tab w:val="num" w:pos="2160"/>
        </w:tabs>
        <w:ind w:left="2160" w:hanging="180"/>
      </w:pPr>
    </w:lvl>
    <w:lvl w:ilvl="3" w:tplc="974A675E" w:tentative="1">
      <w:start w:val="1"/>
      <w:numFmt w:val="decimal"/>
      <w:lvlText w:val="%4."/>
      <w:lvlJc w:val="left"/>
      <w:pPr>
        <w:tabs>
          <w:tab w:val="num" w:pos="2880"/>
        </w:tabs>
        <w:ind w:left="2880" w:hanging="360"/>
      </w:pPr>
    </w:lvl>
    <w:lvl w:ilvl="4" w:tplc="F8464A1E" w:tentative="1">
      <w:start w:val="1"/>
      <w:numFmt w:val="lowerLetter"/>
      <w:lvlText w:val="%5."/>
      <w:lvlJc w:val="left"/>
      <w:pPr>
        <w:tabs>
          <w:tab w:val="num" w:pos="3600"/>
        </w:tabs>
        <w:ind w:left="3600" w:hanging="360"/>
      </w:pPr>
    </w:lvl>
    <w:lvl w:ilvl="5" w:tplc="B8144C08" w:tentative="1">
      <w:start w:val="1"/>
      <w:numFmt w:val="lowerRoman"/>
      <w:lvlText w:val="%6."/>
      <w:lvlJc w:val="right"/>
      <w:pPr>
        <w:tabs>
          <w:tab w:val="num" w:pos="4320"/>
        </w:tabs>
        <w:ind w:left="4320" w:hanging="180"/>
      </w:pPr>
    </w:lvl>
    <w:lvl w:ilvl="6" w:tplc="588C6E04" w:tentative="1">
      <w:start w:val="1"/>
      <w:numFmt w:val="decimal"/>
      <w:lvlText w:val="%7."/>
      <w:lvlJc w:val="left"/>
      <w:pPr>
        <w:tabs>
          <w:tab w:val="num" w:pos="5040"/>
        </w:tabs>
        <w:ind w:left="5040" w:hanging="360"/>
      </w:pPr>
    </w:lvl>
    <w:lvl w:ilvl="7" w:tplc="EB40B7C2" w:tentative="1">
      <w:start w:val="1"/>
      <w:numFmt w:val="lowerLetter"/>
      <w:lvlText w:val="%8."/>
      <w:lvlJc w:val="left"/>
      <w:pPr>
        <w:tabs>
          <w:tab w:val="num" w:pos="5760"/>
        </w:tabs>
        <w:ind w:left="5760" w:hanging="360"/>
      </w:pPr>
    </w:lvl>
    <w:lvl w:ilvl="8" w:tplc="00E81CBC" w:tentative="1">
      <w:start w:val="1"/>
      <w:numFmt w:val="lowerRoman"/>
      <w:lvlText w:val="%9."/>
      <w:lvlJc w:val="right"/>
      <w:pPr>
        <w:tabs>
          <w:tab w:val="num" w:pos="6480"/>
        </w:tabs>
        <w:ind w:left="6480" w:hanging="180"/>
      </w:pPr>
    </w:lvl>
  </w:abstractNum>
  <w:abstractNum w:abstractNumId="4">
    <w:nsid w:val="2BDC4961"/>
    <w:multiLevelType w:val="hybridMultilevel"/>
    <w:tmpl w:val="A27ACD86"/>
    <w:lvl w:ilvl="0" w:tplc="E0B62B56">
      <w:start w:val="1"/>
      <w:numFmt w:val="decimal"/>
      <w:lvlText w:val="%1."/>
      <w:lvlJc w:val="left"/>
      <w:pPr>
        <w:tabs>
          <w:tab w:val="num" w:pos="720"/>
        </w:tabs>
        <w:ind w:left="720" w:hanging="360"/>
      </w:pPr>
    </w:lvl>
    <w:lvl w:ilvl="1" w:tplc="D3D88F2E" w:tentative="1">
      <w:start w:val="1"/>
      <w:numFmt w:val="lowerLetter"/>
      <w:lvlText w:val="%2."/>
      <w:lvlJc w:val="left"/>
      <w:pPr>
        <w:tabs>
          <w:tab w:val="num" w:pos="1440"/>
        </w:tabs>
        <w:ind w:left="1440" w:hanging="360"/>
      </w:pPr>
    </w:lvl>
    <w:lvl w:ilvl="2" w:tplc="58E0F4F8" w:tentative="1">
      <w:start w:val="1"/>
      <w:numFmt w:val="lowerRoman"/>
      <w:lvlText w:val="%3."/>
      <w:lvlJc w:val="right"/>
      <w:pPr>
        <w:tabs>
          <w:tab w:val="num" w:pos="2160"/>
        </w:tabs>
        <w:ind w:left="2160" w:hanging="180"/>
      </w:pPr>
    </w:lvl>
    <w:lvl w:ilvl="3" w:tplc="7AD4A792" w:tentative="1">
      <w:start w:val="1"/>
      <w:numFmt w:val="decimal"/>
      <w:lvlText w:val="%4."/>
      <w:lvlJc w:val="left"/>
      <w:pPr>
        <w:tabs>
          <w:tab w:val="num" w:pos="2880"/>
        </w:tabs>
        <w:ind w:left="2880" w:hanging="360"/>
      </w:pPr>
    </w:lvl>
    <w:lvl w:ilvl="4" w:tplc="3C1204E6" w:tentative="1">
      <w:start w:val="1"/>
      <w:numFmt w:val="lowerLetter"/>
      <w:lvlText w:val="%5."/>
      <w:lvlJc w:val="left"/>
      <w:pPr>
        <w:tabs>
          <w:tab w:val="num" w:pos="3600"/>
        </w:tabs>
        <w:ind w:left="3600" w:hanging="360"/>
      </w:pPr>
    </w:lvl>
    <w:lvl w:ilvl="5" w:tplc="4DA65A12" w:tentative="1">
      <w:start w:val="1"/>
      <w:numFmt w:val="lowerRoman"/>
      <w:lvlText w:val="%6."/>
      <w:lvlJc w:val="right"/>
      <w:pPr>
        <w:tabs>
          <w:tab w:val="num" w:pos="4320"/>
        </w:tabs>
        <w:ind w:left="4320" w:hanging="180"/>
      </w:pPr>
    </w:lvl>
    <w:lvl w:ilvl="6" w:tplc="E5B6F44E" w:tentative="1">
      <w:start w:val="1"/>
      <w:numFmt w:val="decimal"/>
      <w:lvlText w:val="%7."/>
      <w:lvlJc w:val="left"/>
      <w:pPr>
        <w:tabs>
          <w:tab w:val="num" w:pos="5040"/>
        </w:tabs>
        <w:ind w:left="5040" w:hanging="360"/>
      </w:pPr>
    </w:lvl>
    <w:lvl w:ilvl="7" w:tplc="F7BA3FCA" w:tentative="1">
      <w:start w:val="1"/>
      <w:numFmt w:val="lowerLetter"/>
      <w:lvlText w:val="%8."/>
      <w:lvlJc w:val="left"/>
      <w:pPr>
        <w:tabs>
          <w:tab w:val="num" w:pos="5760"/>
        </w:tabs>
        <w:ind w:left="5760" w:hanging="360"/>
      </w:pPr>
    </w:lvl>
    <w:lvl w:ilvl="8" w:tplc="B7DABDD4" w:tentative="1">
      <w:start w:val="1"/>
      <w:numFmt w:val="lowerRoman"/>
      <w:lvlText w:val="%9."/>
      <w:lvlJc w:val="right"/>
      <w:pPr>
        <w:tabs>
          <w:tab w:val="num" w:pos="6480"/>
        </w:tabs>
        <w:ind w:left="6480" w:hanging="180"/>
      </w:pPr>
    </w:lvl>
  </w:abstractNum>
  <w:abstractNum w:abstractNumId="5">
    <w:nsid w:val="3AC551DB"/>
    <w:multiLevelType w:val="hybridMultilevel"/>
    <w:tmpl w:val="6910F220"/>
    <w:lvl w:ilvl="0" w:tplc="B8D2EA1E">
      <w:start w:val="1"/>
      <w:numFmt w:val="bullet"/>
      <w:lvlText w:val="-"/>
      <w:lvlJc w:val="left"/>
      <w:pPr>
        <w:tabs>
          <w:tab w:val="num" w:pos="420"/>
        </w:tabs>
        <w:ind w:left="420" w:hanging="360"/>
      </w:pPr>
      <w:rPr>
        <w:rFonts w:ascii="Times New Roman" w:eastAsia="Times New Roman" w:hAnsi="Times New Roman" w:cs="Times New Roman" w:hint="default"/>
      </w:rPr>
    </w:lvl>
    <w:lvl w:ilvl="1" w:tplc="1644791A" w:tentative="1">
      <w:start w:val="1"/>
      <w:numFmt w:val="bullet"/>
      <w:lvlText w:val="o"/>
      <w:lvlJc w:val="left"/>
      <w:pPr>
        <w:tabs>
          <w:tab w:val="num" w:pos="1140"/>
        </w:tabs>
        <w:ind w:left="1140" w:hanging="360"/>
      </w:pPr>
      <w:rPr>
        <w:rFonts w:ascii="Courier New" w:hAnsi="Courier New" w:hint="default"/>
      </w:rPr>
    </w:lvl>
    <w:lvl w:ilvl="2" w:tplc="4014CE2E" w:tentative="1">
      <w:start w:val="1"/>
      <w:numFmt w:val="bullet"/>
      <w:lvlText w:val=""/>
      <w:lvlJc w:val="left"/>
      <w:pPr>
        <w:tabs>
          <w:tab w:val="num" w:pos="1860"/>
        </w:tabs>
        <w:ind w:left="1860" w:hanging="360"/>
      </w:pPr>
      <w:rPr>
        <w:rFonts w:ascii="Wingdings" w:hAnsi="Wingdings" w:hint="default"/>
      </w:rPr>
    </w:lvl>
    <w:lvl w:ilvl="3" w:tplc="402A1E6A" w:tentative="1">
      <w:start w:val="1"/>
      <w:numFmt w:val="bullet"/>
      <w:lvlText w:val=""/>
      <w:lvlJc w:val="left"/>
      <w:pPr>
        <w:tabs>
          <w:tab w:val="num" w:pos="2580"/>
        </w:tabs>
        <w:ind w:left="2580" w:hanging="360"/>
      </w:pPr>
      <w:rPr>
        <w:rFonts w:ascii="Symbol" w:hAnsi="Symbol" w:hint="default"/>
      </w:rPr>
    </w:lvl>
    <w:lvl w:ilvl="4" w:tplc="3516DAA6" w:tentative="1">
      <w:start w:val="1"/>
      <w:numFmt w:val="bullet"/>
      <w:lvlText w:val="o"/>
      <w:lvlJc w:val="left"/>
      <w:pPr>
        <w:tabs>
          <w:tab w:val="num" w:pos="3300"/>
        </w:tabs>
        <w:ind w:left="3300" w:hanging="360"/>
      </w:pPr>
      <w:rPr>
        <w:rFonts w:ascii="Courier New" w:hAnsi="Courier New" w:hint="default"/>
      </w:rPr>
    </w:lvl>
    <w:lvl w:ilvl="5" w:tplc="C29429B6" w:tentative="1">
      <w:start w:val="1"/>
      <w:numFmt w:val="bullet"/>
      <w:lvlText w:val=""/>
      <w:lvlJc w:val="left"/>
      <w:pPr>
        <w:tabs>
          <w:tab w:val="num" w:pos="4020"/>
        </w:tabs>
        <w:ind w:left="4020" w:hanging="360"/>
      </w:pPr>
      <w:rPr>
        <w:rFonts w:ascii="Wingdings" w:hAnsi="Wingdings" w:hint="default"/>
      </w:rPr>
    </w:lvl>
    <w:lvl w:ilvl="6" w:tplc="813ECB50" w:tentative="1">
      <w:start w:val="1"/>
      <w:numFmt w:val="bullet"/>
      <w:lvlText w:val=""/>
      <w:lvlJc w:val="left"/>
      <w:pPr>
        <w:tabs>
          <w:tab w:val="num" w:pos="4740"/>
        </w:tabs>
        <w:ind w:left="4740" w:hanging="360"/>
      </w:pPr>
      <w:rPr>
        <w:rFonts w:ascii="Symbol" w:hAnsi="Symbol" w:hint="default"/>
      </w:rPr>
    </w:lvl>
    <w:lvl w:ilvl="7" w:tplc="5EC290C4" w:tentative="1">
      <w:start w:val="1"/>
      <w:numFmt w:val="bullet"/>
      <w:lvlText w:val="o"/>
      <w:lvlJc w:val="left"/>
      <w:pPr>
        <w:tabs>
          <w:tab w:val="num" w:pos="5460"/>
        </w:tabs>
        <w:ind w:left="5460" w:hanging="360"/>
      </w:pPr>
      <w:rPr>
        <w:rFonts w:ascii="Courier New" w:hAnsi="Courier New" w:hint="default"/>
      </w:rPr>
    </w:lvl>
    <w:lvl w:ilvl="8" w:tplc="4F76F956" w:tentative="1">
      <w:start w:val="1"/>
      <w:numFmt w:val="bullet"/>
      <w:lvlText w:val=""/>
      <w:lvlJc w:val="left"/>
      <w:pPr>
        <w:tabs>
          <w:tab w:val="num" w:pos="6180"/>
        </w:tabs>
        <w:ind w:left="6180" w:hanging="360"/>
      </w:pPr>
      <w:rPr>
        <w:rFonts w:ascii="Wingdings" w:hAnsi="Wingdings" w:hint="default"/>
      </w:rPr>
    </w:lvl>
  </w:abstractNum>
  <w:abstractNum w:abstractNumId="6">
    <w:nsid w:val="63AA37B1"/>
    <w:multiLevelType w:val="hybridMultilevel"/>
    <w:tmpl w:val="C674D00C"/>
    <w:lvl w:ilvl="0" w:tplc="775CA72E">
      <w:start w:val="2"/>
      <w:numFmt w:val="bullet"/>
      <w:lvlText w:val="-"/>
      <w:lvlJc w:val="left"/>
      <w:pPr>
        <w:tabs>
          <w:tab w:val="num" w:pos="1068"/>
        </w:tabs>
        <w:ind w:left="1068" w:hanging="360"/>
      </w:pPr>
      <w:rPr>
        <w:rFonts w:ascii="Times New Roman" w:eastAsia="Times New Roman" w:hAnsi="Times New Roman" w:cs="Times New Roman" w:hint="default"/>
      </w:rPr>
    </w:lvl>
    <w:lvl w:ilvl="1" w:tplc="FC422BF6" w:tentative="1">
      <w:start w:val="1"/>
      <w:numFmt w:val="bullet"/>
      <w:lvlText w:val="o"/>
      <w:lvlJc w:val="left"/>
      <w:pPr>
        <w:tabs>
          <w:tab w:val="num" w:pos="1788"/>
        </w:tabs>
        <w:ind w:left="1788" w:hanging="360"/>
      </w:pPr>
      <w:rPr>
        <w:rFonts w:ascii="Courier New" w:hAnsi="Courier New" w:hint="default"/>
      </w:rPr>
    </w:lvl>
    <w:lvl w:ilvl="2" w:tplc="C6C61EA2" w:tentative="1">
      <w:start w:val="1"/>
      <w:numFmt w:val="bullet"/>
      <w:lvlText w:val=""/>
      <w:lvlJc w:val="left"/>
      <w:pPr>
        <w:tabs>
          <w:tab w:val="num" w:pos="2508"/>
        </w:tabs>
        <w:ind w:left="2508" w:hanging="360"/>
      </w:pPr>
      <w:rPr>
        <w:rFonts w:ascii="Wingdings" w:hAnsi="Wingdings" w:hint="default"/>
      </w:rPr>
    </w:lvl>
    <w:lvl w:ilvl="3" w:tplc="9B2A423C" w:tentative="1">
      <w:start w:val="1"/>
      <w:numFmt w:val="bullet"/>
      <w:lvlText w:val=""/>
      <w:lvlJc w:val="left"/>
      <w:pPr>
        <w:tabs>
          <w:tab w:val="num" w:pos="3228"/>
        </w:tabs>
        <w:ind w:left="3228" w:hanging="360"/>
      </w:pPr>
      <w:rPr>
        <w:rFonts w:ascii="Symbol" w:hAnsi="Symbol" w:hint="default"/>
      </w:rPr>
    </w:lvl>
    <w:lvl w:ilvl="4" w:tplc="7BC0EE42" w:tentative="1">
      <w:start w:val="1"/>
      <w:numFmt w:val="bullet"/>
      <w:lvlText w:val="o"/>
      <w:lvlJc w:val="left"/>
      <w:pPr>
        <w:tabs>
          <w:tab w:val="num" w:pos="3948"/>
        </w:tabs>
        <w:ind w:left="3948" w:hanging="360"/>
      </w:pPr>
      <w:rPr>
        <w:rFonts w:ascii="Courier New" w:hAnsi="Courier New" w:hint="default"/>
      </w:rPr>
    </w:lvl>
    <w:lvl w:ilvl="5" w:tplc="1A68635A" w:tentative="1">
      <w:start w:val="1"/>
      <w:numFmt w:val="bullet"/>
      <w:lvlText w:val=""/>
      <w:lvlJc w:val="left"/>
      <w:pPr>
        <w:tabs>
          <w:tab w:val="num" w:pos="4668"/>
        </w:tabs>
        <w:ind w:left="4668" w:hanging="360"/>
      </w:pPr>
      <w:rPr>
        <w:rFonts w:ascii="Wingdings" w:hAnsi="Wingdings" w:hint="default"/>
      </w:rPr>
    </w:lvl>
    <w:lvl w:ilvl="6" w:tplc="0D4EEC36" w:tentative="1">
      <w:start w:val="1"/>
      <w:numFmt w:val="bullet"/>
      <w:lvlText w:val=""/>
      <w:lvlJc w:val="left"/>
      <w:pPr>
        <w:tabs>
          <w:tab w:val="num" w:pos="5388"/>
        </w:tabs>
        <w:ind w:left="5388" w:hanging="360"/>
      </w:pPr>
      <w:rPr>
        <w:rFonts w:ascii="Symbol" w:hAnsi="Symbol" w:hint="default"/>
      </w:rPr>
    </w:lvl>
    <w:lvl w:ilvl="7" w:tplc="57140B2E" w:tentative="1">
      <w:start w:val="1"/>
      <w:numFmt w:val="bullet"/>
      <w:lvlText w:val="o"/>
      <w:lvlJc w:val="left"/>
      <w:pPr>
        <w:tabs>
          <w:tab w:val="num" w:pos="6108"/>
        </w:tabs>
        <w:ind w:left="6108" w:hanging="360"/>
      </w:pPr>
      <w:rPr>
        <w:rFonts w:ascii="Courier New" w:hAnsi="Courier New" w:hint="default"/>
      </w:rPr>
    </w:lvl>
    <w:lvl w:ilvl="8" w:tplc="355EC2F6" w:tentative="1">
      <w:start w:val="1"/>
      <w:numFmt w:val="bullet"/>
      <w:lvlText w:val=""/>
      <w:lvlJc w:val="left"/>
      <w:pPr>
        <w:tabs>
          <w:tab w:val="num" w:pos="6828"/>
        </w:tabs>
        <w:ind w:left="6828" w:hanging="360"/>
      </w:pPr>
      <w:rPr>
        <w:rFonts w:ascii="Wingdings" w:hAnsi="Wingdings" w:hint="default"/>
      </w:rPr>
    </w:lvl>
  </w:abstractNum>
  <w:abstractNum w:abstractNumId="7">
    <w:nsid w:val="77DF6E70"/>
    <w:multiLevelType w:val="hybridMultilevel"/>
    <w:tmpl w:val="05F6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CE"/>
    <w:rsid w:val="00012E0D"/>
    <w:rsid w:val="0003783C"/>
    <w:rsid w:val="000652F5"/>
    <w:rsid w:val="000806DF"/>
    <w:rsid w:val="0009353B"/>
    <w:rsid w:val="000A52F7"/>
    <w:rsid w:val="000C321C"/>
    <w:rsid w:val="000C7E5F"/>
    <w:rsid w:val="000D233C"/>
    <w:rsid w:val="0012073A"/>
    <w:rsid w:val="0012236E"/>
    <w:rsid w:val="00131336"/>
    <w:rsid w:val="00144EE1"/>
    <w:rsid w:val="00150F35"/>
    <w:rsid w:val="0015412D"/>
    <w:rsid w:val="001778DE"/>
    <w:rsid w:val="001943B5"/>
    <w:rsid w:val="001A3B89"/>
    <w:rsid w:val="001C7CA4"/>
    <w:rsid w:val="001D0542"/>
    <w:rsid w:val="001D2851"/>
    <w:rsid w:val="001E26D3"/>
    <w:rsid w:val="001E49C1"/>
    <w:rsid w:val="001F0CE4"/>
    <w:rsid w:val="00202760"/>
    <w:rsid w:val="00202A6B"/>
    <w:rsid w:val="00236E03"/>
    <w:rsid w:val="002726DC"/>
    <w:rsid w:val="00274D23"/>
    <w:rsid w:val="002B4CDA"/>
    <w:rsid w:val="002B6D8C"/>
    <w:rsid w:val="002D3FBE"/>
    <w:rsid w:val="002E455F"/>
    <w:rsid w:val="002E7004"/>
    <w:rsid w:val="003011BE"/>
    <w:rsid w:val="00306805"/>
    <w:rsid w:val="00307515"/>
    <w:rsid w:val="00310411"/>
    <w:rsid w:val="00314017"/>
    <w:rsid w:val="0031795E"/>
    <w:rsid w:val="003227BA"/>
    <w:rsid w:val="00325D57"/>
    <w:rsid w:val="003571F5"/>
    <w:rsid w:val="00370812"/>
    <w:rsid w:val="00371D90"/>
    <w:rsid w:val="0037512A"/>
    <w:rsid w:val="0037761D"/>
    <w:rsid w:val="00385CFF"/>
    <w:rsid w:val="00393B91"/>
    <w:rsid w:val="003B3B63"/>
    <w:rsid w:val="003C0EFB"/>
    <w:rsid w:val="003D37E8"/>
    <w:rsid w:val="003F3AF0"/>
    <w:rsid w:val="003F544A"/>
    <w:rsid w:val="0041304B"/>
    <w:rsid w:val="00422773"/>
    <w:rsid w:val="00444878"/>
    <w:rsid w:val="00447EF5"/>
    <w:rsid w:val="00470968"/>
    <w:rsid w:val="004C2D8A"/>
    <w:rsid w:val="004D18C6"/>
    <w:rsid w:val="004F32AA"/>
    <w:rsid w:val="004F7E27"/>
    <w:rsid w:val="005036D3"/>
    <w:rsid w:val="0051071B"/>
    <w:rsid w:val="005115CA"/>
    <w:rsid w:val="00512978"/>
    <w:rsid w:val="0054470C"/>
    <w:rsid w:val="0055046B"/>
    <w:rsid w:val="005746C2"/>
    <w:rsid w:val="005777EA"/>
    <w:rsid w:val="005918BD"/>
    <w:rsid w:val="00593E97"/>
    <w:rsid w:val="005A4CFD"/>
    <w:rsid w:val="005C1D23"/>
    <w:rsid w:val="005C577D"/>
    <w:rsid w:val="005D2F96"/>
    <w:rsid w:val="005D75BA"/>
    <w:rsid w:val="005F1217"/>
    <w:rsid w:val="005F21BA"/>
    <w:rsid w:val="005F6482"/>
    <w:rsid w:val="006316DA"/>
    <w:rsid w:val="00633987"/>
    <w:rsid w:val="00653B04"/>
    <w:rsid w:val="006729ED"/>
    <w:rsid w:val="0067751F"/>
    <w:rsid w:val="00680CF5"/>
    <w:rsid w:val="006866E5"/>
    <w:rsid w:val="006B138F"/>
    <w:rsid w:val="006B6E48"/>
    <w:rsid w:val="006C73AA"/>
    <w:rsid w:val="006D4FFA"/>
    <w:rsid w:val="006D5D56"/>
    <w:rsid w:val="006F75BB"/>
    <w:rsid w:val="00700F4B"/>
    <w:rsid w:val="00764A87"/>
    <w:rsid w:val="00796FD4"/>
    <w:rsid w:val="007A6555"/>
    <w:rsid w:val="007B7D1C"/>
    <w:rsid w:val="007C468E"/>
    <w:rsid w:val="007D456D"/>
    <w:rsid w:val="007D545D"/>
    <w:rsid w:val="007E09CE"/>
    <w:rsid w:val="007E1F37"/>
    <w:rsid w:val="00831454"/>
    <w:rsid w:val="00834DC9"/>
    <w:rsid w:val="0084704A"/>
    <w:rsid w:val="008509CC"/>
    <w:rsid w:val="00855920"/>
    <w:rsid w:val="0086232F"/>
    <w:rsid w:val="00862B38"/>
    <w:rsid w:val="008631CD"/>
    <w:rsid w:val="008659EF"/>
    <w:rsid w:val="008817D1"/>
    <w:rsid w:val="0088626E"/>
    <w:rsid w:val="0089464E"/>
    <w:rsid w:val="008C07B3"/>
    <w:rsid w:val="008D2D72"/>
    <w:rsid w:val="008F4AFD"/>
    <w:rsid w:val="00916329"/>
    <w:rsid w:val="00921977"/>
    <w:rsid w:val="0092689F"/>
    <w:rsid w:val="00934F4A"/>
    <w:rsid w:val="00937EA0"/>
    <w:rsid w:val="009454BC"/>
    <w:rsid w:val="009A5FAE"/>
    <w:rsid w:val="009B47CF"/>
    <w:rsid w:val="009C1A49"/>
    <w:rsid w:val="009D5678"/>
    <w:rsid w:val="009E1149"/>
    <w:rsid w:val="009E6579"/>
    <w:rsid w:val="009E6C6F"/>
    <w:rsid w:val="009E6C84"/>
    <w:rsid w:val="00A13EE9"/>
    <w:rsid w:val="00A31294"/>
    <w:rsid w:val="00A37C8D"/>
    <w:rsid w:val="00A472D7"/>
    <w:rsid w:val="00A6238A"/>
    <w:rsid w:val="00A74B46"/>
    <w:rsid w:val="00A82847"/>
    <w:rsid w:val="00A92A53"/>
    <w:rsid w:val="00A9786B"/>
    <w:rsid w:val="00AA533F"/>
    <w:rsid w:val="00AC5D25"/>
    <w:rsid w:val="00B13FA8"/>
    <w:rsid w:val="00B15038"/>
    <w:rsid w:val="00B17046"/>
    <w:rsid w:val="00B21BDE"/>
    <w:rsid w:val="00B314AE"/>
    <w:rsid w:val="00B430EA"/>
    <w:rsid w:val="00B43529"/>
    <w:rsid w:val="00B502B7"/>
    <w:rsid w:val="00B648B8"/>
    <w:rsid w:val="00B678D3"/>
    <w:rsid w:val="00B73B51"/>
    <w:rsid w:val="00B865FB"/>
    <w:rsid w:val="00B941C8"/>
    <w:rsid w:val="00B94C75"/>
    <w:rsid w:val="00BA1FAF"/>
    <w:rsid w:val="00BA489B"/>
    <w:rsid w:val="00BC48A2"/>
    <w:rsid w:val="00BC53F8"/>
    <w:rsid w:val="00BC7942"/>
    <w:rsid w:val="00BD6741"/>
    <w:rsid w:val="00BE010F"/>
    <w:rsid w:val="00C065C1"/>
    <w:rsid w:val="00C10FBF"/>
    <w:rsid w:val="00C1719C"/>
    <w:rsid w:val="00C17C90"/>
    <w:rsid w:val="00C17EBD"/>
    <w:rsid w:val="00C31B59"/>
    <w:rsid w:val="00C649C5"/>
    <w:rsid w:val="00CA33FE"/>
    <w:rsid w:val="00CA3B8B"/>
    <w:rsid w:val="00CD2C86"/>
    <w:rsid w:val="00CD503B"/>
    <w:rsid w:val="00CE1706"/>
    <w:rsid w:val="00CE60AB"/>
    <w:rsid w:val="00CF388A"/>
    <w:rsid w:val="00D1650A"/>
    <w:rsid w:val="00D2378D"/>
    <w:rsid w:val="00D37DEA"/>
    <w:rsid w:val="00D43530"/>
    <w:rsid w:val="00D45FD1"/>
    <w:rsid w:val="00D47918"/>
    <w:rsid w:val="00D648B6"/>
    <w:rsid w:val="00D73724"/>
    <w:rsid w:val="00D907CE"/>
    <w:rsid w:val="00DA5D6C"/>
    <w:rsid w:val="00E0061B"/>
    <w:rsid w:val="00E04588"/>
    <w:rsid w:val="00E12088"/>
    <w:rsid w:val="00E14234"/>
    <w:rsid w:val="00E14BC3"/>
    <w:rsid w:val="00E21903"/>
    <w:rsid w:val="00E308F8"/>
    <w:rsid w:val="00E3211C"/>
    <w:rsid w:val="00E34A7F"/>
    <w:rsid w:val="00E353A3"/>
    <w:rsid w:val="00E42AFF"/>
    <w:rsid w:val="00E44AF6"/>
    <w:rsid w:val="00E47277"/>
    <w:rsid w:val="00E47394"/>
    <w:rsid w:val="00E54B95"/>
    <w:rsid w:val="00E923E2"/>
    <w:rsid w:val="00EA1BA2"/>
    <w:rsid w:val="00EB562F"/>
    <w:rsid w:val="00EB6DA9"/>
    <w:rsid w:val="00EE55A9"/>
    <w:rsid w:val="00EE6256"/>
    <w:rsid w:val="00EF2CCC"/>
    <w:rsid w:val="00F02A4B"/>
    <w:rsid w:val="00F10E72"/>
    <w:rsid w:val="00F12C12"/>
    <w:rsid w:val="00F4064E"/>
    <w:rsid w:val="00F40714"/>
    <w:rsid w:val="00F4234B"/>
    <w:rsid w:val="00F47817"/>
    <w:rsid w:val="00F821A2"/>
    <w:rsid w:val="00FA4B41"/>
    <w:rsid w:val="00FA5DC6"/>
    <w:rsid w:val="00FD0A7A"/>
    <w:rsid w:val="00FE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rules v:ext="edit">
        <o:r id="V:Rule1" type="connector" idref="#AutoShape 9"/>
        <o:r id="V:Rule2"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link w:val="a5"/>
    <w:pPr>
      <w:ind w:firstLine="708"/>
      <w:jc w:val="both"/>
    </w:pPr>
  </w:style>
  <w:style w:type="paragraph" w:styleId="a6">
    <w:name w:val="Balloon Text"/>
    <w:basedOn w:val="a"/>
    <w:semiHidden/>
    <w:rsid w:val="009454BC"/>
    <w:rPr>
      <w:rFonts w:ascii="Tahoma" w:hAnsi="Tahoma" w:cs="Tahoma"/>
      <w:sz w:val="16"/>
      <w:szCs w:val="16"/>
    </w:rPr>
  </w:style>
  <w:style w:type="paragraph" w:styleId="a7">
    <w:name w:val="header"/>
    <w:basedOn w:val="a"/>
    <w:rsid w:val="0051071B"/>
    <w:pPr>
      <w:tabs>
        <w:tab w:val="center" w:pos="4677"/>
        <w:tab w:val="right" w:pos="9355"/>
      </w:tabs>
    </w:pPr>
  </w:style>
  <w:style w:type="character" w:styleId="a8">
    <w:name w:val="page number"/>
    <w:basedOn w:val="a0"/>
    <w:rsid w:val="0051071B"/>
  </w:style>
  <w:style w:type="character" w:customStyle="1" w:styleId="a9">
    <w:name w:val="Основной текст_"/>
    <w:link w:val="20"/>
    <w:rsid w:val="00B678D3"/>
    <w:rPr>
      <w:shd w:val="clear" w:color="auto" w:fill="FFFFFF"/>
    </w:rPr>
  </w:style>
  <w:style w:type="paragraph" w:customStyle="1" w:styleId="20">
    <w:name w:val="Основной текст2"/>
    <w:basedOn w:val="a"/>
    <w:link w:val="a9"/>
    <w:rsid w:val="00B678D3"/>
    <w:pPr>
      <w:widowControl w:val="0"/>
      <w:shd w:val="clear" w:color="auto" w:fill="FFFFFF"/>
      <w:spacing w:before="540" w:line="274" w:lineRule="exact"/>
      <w:ind w:hanging="700"/>
    </w:pPr>
    <w:rPr>
      <w:sz w:val="20"/>
      <w:szCs w:val="20"/>
    </w:rPr>
  </w:style>
  <w:style w:type="paragraph" w:styleId="aa">
    <w:name w:val="Normal (Web)"/>
    <w:basedOn w:val="a"/>
    <w:uiPriority w:val="99"/>
    <w:rsid w:val="00B678D3"/>
    <w:pPr>
      <w:spacing w:before="100" w:beforeAutospacing="1" w:after="100" w:afterAutospacing="1"/>
    </w:pPr>
  </w:style>
  <w:style w:type="character" w:customStyle="1" w:styleId="a5">
    <w:name w:val="Основной текст с отступом Знак"/>
    <w:link w:val="a4"/>
    <w:rsid w:val="005746C2"/>
    <w:rPr>
      <w:sz w:val="24"/>
      <w:szCs w:val="24"/>
    </w:rPr>
  </w:style>
  <w:style w:type="paragraph" w:customStyle="1" w:styleId="ConsPlusNormal">
    <w:name w:val="ConsPlusNormal"/>
    <w:link w:val="ConsPlusNormal0"/>
    <w:rsid w:val="005746C2"/>
    <w:pPr>
      <w:widowControl w:val="0"/>
      <w:autoSpaceDE w:val="0"/>
      <w:autoSpaceDN w:val="0"/>
      <w:adjustRightInd w:val="0"/>
      <w:ind w:firstLine="720"/>
    </w:pPr>
    <w:rPr>
      <w:rFonts w:ascii="Arial" w:hAnsi="Arial" w:cs="Arial"/>
    </w:rPr>
  </w:style>
  <w:style w:type="character" w:styleId="ab">
    <w:name w:val="Hyperlink"/>
    <w:unhideWhenUsed/>
    <w:rsid w:val="005746C2"/>
    <w:rPr>
      <w:color w:val="0000FF"/>
      <w:u w:val="single"/>
    </w:rPr>
  </w:style>
  <w:style w:type="paragraph" w:customStyle="1" w:styleId="ConsPlusNonformat">
    <w:name w:val="ConsPlusNonformat"/>
    <w:uiPriority w:val="99"/>
    <w:rsid w:val="00E12088"/>
    <w:pPr>
      <w:widowControl w:val="0"/>
      <w:autoSpaceDE w:val="0"/>
      <w:autoSpaceDN w:val="0"/>
    </w:pPr>
    <w:rPr>
      <w:rFonts w:ascii="Courier New" w:hAnsi="Courier New" w:cs="Courier New"/>
    </w:rPr>
  </w:style>
  <w:style w:type="paragraph" w:customStyle="1" w:styleId="10">
    <w:name w:val="Обычный1"/>
    <w:rsid w:val="00E12088"/>
    <w:pPr>
      <w:widowControl w:val="0"/>
      <w:ind w:firstLine="400"/>
      <w:jc w:val="both"/>
    </w:pPr>
    <w:rPr>
      <w:snapToGrid w:val="0"/>
      <w:sz w:val="24"/>
    </w:rPr>
  </w:style>
  <w:style w:type="character" w:customStyle="1" w:styleId="ConsPlusNormal0">
    <w:name w:val="ConsPlusNormal Знак"/>
    <w:link w:val="ConsPlusNormal"/>
    <w:locked/>
    <w:rsid w:val="00E12088"/>
    <w:rPr>
      <w:rFonts w:ascii="Arial" w:hAnsi="Arial" w:cs="Arial"/>
    </w:rPr>
  </w:style>
  <w:style w:type="paragraph" w:customStyle="1" w:styleId="ConsPlusTitle">
    <w:name w:val="ConsPlusTitle"/>
    <w:rsid w:val="00E12088"/>
    <w:pPr>
      <w:widowControl w:val="0"/>
      <w:autoSpaceDE w:val="0"/>
      <w:autoSpaceDN w:val="0"/>
    </w:pPr>
    <w:rPr>
      <w:rFonts w:ascii="Calibri" w:hAnsi="Calibri" w:cs="Calibri"/>
      <w:b/>
      <w:sz w:val="22"/>
    </w:rPr>
  </w:style>
  <w:style w:type="character" w:customStyle="1" w:styleId="FontStyle47">
    <w:name w:val="Font Style47"/>
    <w:rsid w:val="00E12088"/>
    <w:rPr>
      <w:rFonts w:ascii="Times New Roman" w:hAnsi="Times New Roman" w:cs="Times New Roman"/>
      <w:sz w:val="22"/>
      <w:szCs w:val="22"/>
    </w:rPr>
  </w:style>
  <w:style w:type="paragraph" w:styleId="HTML">
    <w:name w:val="HTML Preformatted"/>
    <w:basedOn w:val="a"/>
    <w:link w:val="HTML0"/>
    <w:rsid w:val="00E1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208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7EFAB1354FB569EE267971A5F45BBCDFE4B2C02556DA698C4D52F85456746F430478C9D4C7C08A991763a4i9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DAA3B89F7A34FB859BB305A08796F64F35C2F3EAD397986830DE75A380B2635CE0B2B4B90724A313CEB27TAk6L" TargetMode="External"/><Relationship Id="rId17"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D1163A091AF84DA7934D42E981632B33F5BFD5BF0F821AD617EF1971A7ACFA319E39083CD60F9777BFDDEa1f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9141</Words>
  <Characters>52110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61129</CharactersWithSpaces>
  <SharedDoc>false</SharedDoc>
  <HLinks>
    <vt:vector size="12" baseType="variant">
      <vt:variant>
        <vt:i4>4849753</vt:i4>
      </vt:variant>
      <vt:variant>
        <vt:i4>3</vt:i4>
      </vt:variant>
      <vt:variant>
        <vt:i4>0</vt:i4>
      </vt:variant>
      <vt:variant>
        <vt:i4>5</vt:i4>
      </vt:variant>
      <vt:variant>
        <vt:lpwstr>consultantplus://offline/ref=A9A8CD757F1976EEBF24A3142752EA8B0EE453EEAC72B5BEA39CABA66AO0mDK</vt:lpwstr>
      </vt:variant>
      <vt:variant>
        <vt:lpwstr/>
      </vt:variant>
      <vt:variant>
        <vt:i4>1966086</vt:i4>
      </vt:variant>
      <vt:variant>
        <vt:i4>0</vt:i4>
      </vt:variant>
      <vt:variant>
        <vt:i4>0</vt:i4>
      </vt:variant>
      <vt:variant>
        <vt:i4>5</vt:i4>
      </vt:variant>
      <vt:variant>
        <vt:lpwstr>consultantplus://offline/ref=C5AA7856135B58E9054D5DAF251B5028E6FE5B327CBD505E83002186F5f5o4G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Шеляговская</dc:creator>
  <cp:keywords/>
  <dc:description/>
  <cp:lastModifiedBy>Гелана Семушина</cp:lastModifiedBy>
  <cp:revision>3</cp:revision>
  <cp:lastPrinted>2015-04-09T06:25:00Z</cp:lastPrinted>
  <dcterms:created xsi:type="dcterms:W3CDTF">2016-10-27T11:31:00Z</dcterms:created>
  <dcterms:modified xsi:type="dcterms:W3CDTF">2016-10-27T11:37:00Z</dcterms:modified>
</cp:coreProperties>
</file>