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0" w:rsidRPr="00490B90" w:rsidRDefault="00490B90" w:rsidP="00490B90">
      <w:pPr>
        <w:jc w:val="right"/>
        <w:rPr>
          <w:bCs/>
        </w:rPr>
      </w:pPr>
      <w:r w:rsidRPr="00490B90">
        <w:rPr>
          <w:bCs/>
        </w:rPr>
        <w:t>Обнародован</w:t>
      </w:r>
      <w:r w:rsidR="00990A7D">
        <w:rPr>
          <w:bCs/>
        </w:rPr>
        <w:t>о</w:t>
      </w:r>
      <w:r w:rsidRPr="00490B90">
        <w:rPr>
          <w:bCs/>
        </w:rPr>
        <w:t xml:space="preserve"> на сайте </w:t>
      </w:r>
      <w:hyperlink r:id="rId7" w:history="1">
        <w:r w:rsidRPr="00490B90">
          <w:rPr>
            <w:rStyle w:val="a5"/>
            <w:bCs/>
            <w:lang w:val="en-US"/>
          </w:rPr>
          <w:t>www</w:t>
        </w:r>
        <w:r w:rsidRPr="00490B90">
          <w:rPr>
            <w:rStyle w:val="a5"/>
            <w:bCs/>
          </w:rPr>
          <w:t>.</w:t>
        </w:r>
        <w:proofErr w:type="spellStart"/>
        <w:r w:rsidRPr="00490B90">
          <w:rPr>
            <w:rStyle w:val="a5"/>
            <w:bCs/>
            <w:lang w:val="en-US"/>
          </w:rPr>
          <w:t>segezha</w:t>
        </w:r>
        <w:proofErr w:type="spellEnd"/>
        <w:r w:rsidRPr="00490B90">
          <w:rPr>
            <w:rStyle w:val="a5"/>
            <w:bCs/>
          </w:rPr>
          <w:t>.</w:t>
        </w:r>
        <w:r w:rsidRPr="00490B90">
          <w:rPr>
            <w:rStyle w:val="a5"/>
            <w:bCs/>
            <w:lang w:val="en-US"/>
          </w:rPr>
          <w:t>info</w:t>
        </w:r>
      </w:hyperlink>
    </w:p>
    <w:p w:rsidR="00490B90" w:rsidRPr="00490B90" w:rsidRDefault="008265BD" w:rsidP="00490B90">
      <w:pPr>
        <w:jc w:val="right"/>
        <w:rPr>
          <w:b/>
          <w:bCs/>
        </w:rPr>
      </w:pPr>
      <w:r>
        <w:rPr>
          <w:bCs/>
        </w:rPr>
        <w:t xml:space="preserve">«___» февраля </w:t>
      </w:r>
      <w:r w:rsidR="00490B90" w:rsidRPr="00490B90">
        <w:rPr>
          <w:bCs/>
        </w:rPr>
        <w:t xml:space="preserve"> 2015 года</w:t>
      </w:r>
    </w:p>
    <w:p w:rsidR="00D549D0" w:rsidRDefault="006B6028" w:rsidP="001602A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D0" w:rsidRDefault="00D549D0" w:rsidP="001602A7">
      <w:pPr>
        <w:jc w:val="center"/>
        <w:rPr>
          <w:b/>
          <w:bCs/>
        </w:rPr>
      </w:pPr>
    </w:p>
    <w:p w:rsidR="00D549D0" w:rsidRDefault="00D549D0" w:rsidP="001602A7">
      <w:pPr>
        <w:rPr>
          <w:sz w:val="12"/>
          <w:szCs w:val="12"/>
        </w:rPr>
      </w:pPr>
    </w:p>
    <w:p w:rsidR="00D549D0" w:rsidRDefault="00D549D0" w:rsidP="001602A7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549D0" w:rsidRDefault="00D549D0" w:rsidP="001602A7">
      <w:pPr>
        <w:jc w:val="center"/>
        <w:rPr>
          <w:sz w:val="28"/>
          <w:szCs w:val="28"/>
        </w:rPr>
      </w:pPr>
    </w:p>
    <w:p w:rsidR="00D549D0" w:rsidRPr="00D549D0" w:rsidRDefault="00D549D0" w:rsidP="001602A7">
      <w:pPr>
        <w:jc w:val="center"/>
        <w:rPr>
          <w:b/>
          <w:sz w:val="28"/>
          <w:szCs w:val="28"/>
        </w:rPr>
      </w:pPr>
      <w:r w:rsidRPr="00D549D0">
        <w:rPr>
          <w:b/>
          <w:sz w:val="28"/>
          <w:szCs w:val="28"/>
        </w:rPr>
        <w:t>АДМИНИСТРАЦИЯ СЕГЕЖСКОГО ГОРОДСКОГО ПОСЕЛЕНИЯ</w:t>
      </w:r>
    </w:p>
    <w:p w:rsidR="00D549D0" w:rsidRPr="00A13F5C" w:rsidRDefault="00D549D0" w:rsidP="001602A7">
      <w:pPr>
        <w:rPr>
          <w:b/>
          <w:sz w:val="16"/>
          <w:szCs w:val="16"/>
        </w:rPr>
      </w:pPr>
    </w:p>
    <w:p w:rsidR="00D549D0" w:rsidRPr="006615D8" w:rsidRDefault="00D549D0" w:rsidP="001602A7">
      <w:pPr>
        <w:pStyle w:val="3"/>
        <w:ind w:left="0"/>
        <w:rPr>
          <w:bCs/>
          <w:spacing w:val="64"/>
          <w:sz w:val="40"/>
          <w:szCs w:val="40"/>
        </w:rPr>
      </w:pPr>
      <w:r w:rsidRPr="006615D8">
        <w:rPr>
          <w:bCs/>
          <w:spacing w:val="64"/>
          <w:sz w:val="40"/>
          <w:szCs w:val="40"/>
        </w:rPr>
        <w:t>ПОСТАНОВЛЕНИЕ</w:t>
      </w:r>
    </w:p>
    <w:p w:rsidR="00D549D0" w:rsidRDefault="00D549D0" w:rsidP="001602A7"/>
    <w:p w:rsidR="00D549D0" w:rsidRPr="00490B90" w:rsidRDefault="00C6561E" w:rsidP="001602A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3E86">
        <w:rPr>
          <w:sz w:val="24"/>
          <w:szCs w:val="24"/>
        </w:rPr>
        <w:t>30 января</w:t>
      </w:r>
      <w:bookmarkStart w:id="0" w:name="_GoBack"/>
      <w:bookmarkEnd w:id="0"/>
      <w:r w:rsidR="008265BD">
        <w:rPr>
          <w:sz w:val="24"/>
          <w:szCs w:val="24"/>
        </w:rPr>
        <w:t xml:space="preserve"> </w:t>
      </w:r>
      <w:r w:rsidR="004F7200">
        <w:rPr>
          <w:sz w:val="24"/>
          <w:szCs w:val="24"/>
        </w:rPr>
        <w:t>201</w:t>
      </w:r>
      <w:r w:rsidR="00576C25">
        <w:rPr>
          <w:sz w:val="24"/>
          <w:szCs w:val="24"/>
        </w:rPr>
        <w:t>5</w:t>
      </w:r>
      <w:r w:rsidR="00D549D0" w:rsidRPr="00D549D0">
        <w:rPr>
          <w:sz w:val="24"/>
          <w:szCs w:val="24"/>
        </w:rPr>
        <w:t xml:space="preserve"> года №</w:t>
      </w:r>
      <w:r w:rsidR="00490B90">
        <w:rPr>
          <w:sz w:val="24"/>
          <w:szCs w:val="24"/>
        </w:rPr>
        <w:t xml:space="preserve"> </w:t>
      </w:r>
      <w:r w:rsidR="006B6028" w:rsidRPr="006B6028">
        <w:rPr>
          <w:b/>
          <w:sz w:val="24"/>
          <w:szCs w:val="24"/>
        </w:rPr>
        <w:t>23</w:t>
      </w:r>
    </w:p>
    <w:p w:rsidR="00EA2121" w:rsidRPr="00D549D0" w:rsidRDefault="00D549D0" w:rsidP="001602A7">
      <w:pPr>
        <w:jc w:val="center"/>
        <w:rPr>
          <w:sz w:val="24"/>
          <w:szCs w:val="24"/>
        </w:rPr>
      </w:pPr>
      <w:r w:rsidRPr="00D549D0">
        <w:rPr>
          <w:sz w:val="24"/>
          <w:szCs w:val="24"/>
        </w:rPr>
        <w:t>г.Сегежа</w:t>
      </w:r>
    </w:p>
    <w:p w:rsidR="00D549D0" w:rsidRDefault="00D549D0" w:rsidP="001602A7">
      <w:pPr>
        <w:jc w:val="center"/>
        <w:rPr>
          <w:b/>
          <w:bCs/>
        </w:rPr>
      </w:pPr>
    </w:p>
    <w:p w:rsidR="00D549D0" w:rsidRPr="00712102" w:rsidRDefault="00D549D0" w:rsidP="001602A7">
      <w:pPr>
        <w:jc w:val="center"/>
        <w:rPr>
          <w:b/>
          <w:bCs/>
        </w:rPr>
      </w:pPr>
    </w:p>
    <w:p w:rsidR="009048D0" w:rsidRPr="00712102" w:rsidRDefault="008265BD" w:rsidP="001602A7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Pr="008265BD">
        <w:rPr>
          <w:rFonts w:ascii="Times New Roman" w:hAnsi="Times New Roman" w:cs="Times New Roman"/>
          <w:b/>
          <w:sz w:val="24"/>
          <w:szCs w:val="24"/>
        </w:rPr>
        <w:t>администрации Сегежского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 января 2013 года № 16 «О предоставлении гражданами, претендующими на замещение должностей руководителей муниципальных учреждений </w:t>
      </w:r>
      <w:r w:rsidRPr="008265BD">
        <w:rPr>
          <w:rFonts w:ascii="Times New Roman" w:hAnsi="Times New Roman" w:cs="Times New Roman"/>
          <w:b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и руководителями муниципальных учреждений </w:t>
      </w:r>
      <w:r w:rsidRPr="008265BD">
        <w:rPr>
          <w:rFonts w:ascii="Times New Roman" w:hAnsi="Times New Roman" w:cs="Times New Roman"/>
          <w:b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об имуществе и обязательствах имущественного характера»</w:t>
      </w:r>
    </w:p>
    <w:p w:rsidR="00D549D0" w:rsidRPr="00712102" w:rsidRDefault="00D549D0" w:rsidP="001602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249" w:rsidRPr="00712102" w:rsidRDefault="008265BD" w:rsidP="00990A7D">
      <w:pPr>
        <w:shd w:val="clear" w:color="auto" w:fill="FFFFFF"/>
        <w:spacing w:line="274" w:lineRule="exact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частей 1,2 статьи 8 Федерального закона от 25.12.2008 № 273-ФЗ «О противодействии коррупции», Указа Президента </w:t>
      </w:r>
      <w:r w:rsidRPr="008265BD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23.06.2013 № 460</w:t>
      </w:r>
      <w:r w:rsidR="00783249" w:rsidRPr="00712102">
        <w:rPr>
          <w:sz w:val="24"/>
          <w:szCs w:val="24"/>
        </w:rPr>
        <w:t xml:space="preserve"> </w:t>
      </w:r>
      <w:r w:rsidR="00990A7D">
        <w:rPr>
          <w:sz w:val="24"/>
          <w:szCs w:val="24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4"/>
          <w:szCs w:val="24"/>
        </w:rPr>
        <w:t xml:space="preserve">администрация </w:t>
      </w:r>
      <w:r w:rsidR="00783249" w:rsidRPr="00712102">
        <w:rPr>
          <w:sz w:val="24"/>
          <w:szCs w:val="24"/>
        </w:rPr>
        <w:t>Сегежского городского поселения</w:t>
      </w:r>
      <w:r w:rsidR="00C06844">
        <w:rPr>
          <w:sz w:val="24"/>
          <w:szCs w:val="24"/>
        </w:rPr>
        <w:t xml:space="preserve"> </w:t>
      </w:r>
      <w:proofErr w:type="gramStart"/>
      <w:r w:rsidR="00783249" w:rsidRPr="0074085B">
        <w:rPr>
          <w:b/>
          <w:sz w:val="24"/>
          <w:szCs w:val="24"/>
        </w:rPr>
        <w:t>п</w:t>
      </w:r>
      <w:proofErr w:type="gramEnd"/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о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с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т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а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н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о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в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л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я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е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т</w:t>
      </w:r>
      <w:r w:rsidR="0074085B">
        <w:rPr>
          <w:b/>
          <w:sz w:val="24"/>
          <w:szCs w:val="24"/>
        </w:rPr>
        <w:t xml:space="preserve"> </w:t>
      </w:r>
      <w:r w:rsidR="00783249" w:rsidRPr="0074085B">
        <w:rPr>
          <w:b/>
          <w:sz w:val="24"/>
          <w:szCs w:val="24"/>
        </w:rPr>
        <w:t>:</w:t>
      </w:r>
    </w:p>
    <w:p w:rsidR="00E47D77" w:rsidRDefault="00C06844" w:rsidP="00C06844">
      <w:pPr>
        <w:shd w:val="clear" w:color="auto" w:fill="FFFFFF"/>
        <w:spacing w:line="274" w:lineRule="exact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Порядок о</w:t>
      </w:r>
      <w:r w:rsidRPr="00C06844">
        <w:rPr>
          <w:sz w:val="24"/>
          <w:szCs w:val="24"/>
        </w:rPr>
        <w:t xml:space="preserve"> предоставлении гражданами, претендующими на замещение должностей руководителей муниципальных учреждений Сегежского городского поселения, и руководителями муниципальных учреждений Сегежского городского поселения сведений 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утверждённый постановлением </w:t>
      </w:r>
      <w:r w:rsidRPr="00C06844">
        <w:rPr>
          <w:sz w:val="24"/>
          <w:szCs w:val="24"/>
        </w:rPr>
        <w:t>администрации Сегежского городского поселения</w:t>
      </w:r>
      <w:r>
        <w:rPr>
          <w:sz w:val="24"/>
          <w:szCs w:val="24"/>
        </w:rPr>
        <w:t xml:space="preserve"> от </w:t>
      </w:r>
      <w:r w:rsidRPr="00C06844">
        <w:rPr>
          <w:sz w:val="24"/>
          <w:szCs w:val="24"/>
        </w:rPr>
        <w:t>30 января 2013 года № 16</w:t>
      </w:r>
      <w:r>
        <w:rPr>
          <w:sz w:val="24"/>
          <w:szCs w:val="24"/>
        </w:rPr>
        <w:t xml:space="preserve"> (далее – Порядок), следующие изменения:</w:t>
      </w:r>
    </w:p>
    <w:p w:rsidR="00C06844" w:rsidRDefault="00C06844" w:rsidP="00C06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1.1.В пункте 2 Порядка слова «по утверждённым формам справок» заменить словами «по утвержденной Президентом Российской Федерации форме справки о доходах, расходах, об имуществе и обязательствах имущественного характера».</w:t>
      </w:r>
    </w:p>
    <w:p w:rsidR="00C06844" w:rsidRPr="00712102" w:rsidRDefault="00C06844" w:rsidP="00C06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2.Признать утратившими силу подпункты «б», «в», «г», «д» части 1 постановления </w:t>
      </w:r>
      <w:r w:rsidRPr="00C06844">
        <w:rPr>
          <w:sz w:val="24"/>
          <w:szCs w:val="24"/>
        </w:rPr>
        <w:t>администрации Сегежского городского поселения от 30 января 2013 года № 16 «О предоставлении гражданами, претендующими на замещение должностей руководителей муниципальных учреждений Сегежского городского поселения, и руководителями муниципальных учреждений Сегежского городского поселения сведений о доходах, об имуществе и обязательствах имущественного характера»</w:t>
      </w:r>
      <w:proofErr w:type="gramEnd"/>
    </w:p>
    <w:p w:rsidR="008B1652" w:rsidRPr="002B2900" w:rsidRDefault="00C06844" w:rsidP="00C06844">
      <w:pPr>
        <w:shd w:val="clear" w:color="auto" w:fill="FFFFFF"/>
        <w:spacing w:line="274" w:lineRule="exact"/>
        <w:ind w:right="5" w:firstLine="709"/>
        <w:jc w:val="both"/>
      </w:pPr>
      <w:r>
        <w:rPr>
          <w:sz w:val="24"/>
          <w:szCs w:val="24"/>
        </w:rPr>
        <w:t>3</w:t>
      </w:r>
      <w:r w:rsidR="008B1652">
        <w:rPr>
          <w:sz w:val="24"/>
          <w:szCs w:val="24"/>
        </w:rPr>
        <w:t>.</w:t>
      </w:r>
      <w:r w:rsidR="00927A68">
        <w:rPr>
          <w:sz w:val="24"/>
          <w:szCs w:val="24"/>
        </w:rPr>
        <w:t xml:space="preserve"> </w:t>
      </w:r>
      <w:r w:rsidR="008B1652">
        <w:rPr>
          <w:sz w:val="24"/>
          <w:szCs w:val="24"/>
        </w:rPr>
        <w:t xml:space="preserve">Обнародовать настоящее постановление посредством размещения на официальном сайте </w:t>
      </w:r>
      <w:r w:rsidR="0074085B" w:rsidRPr="0074085B">
        <w:rPr>
          <w:sz w:val="24"/>
          <w:szCs w:val="24"/>
        </w:rPr>
        <w:t>Сегежского городского поселения</w:t>
      </w:r>
      <w:r w:rsidR="008B1652">
        <w:rPr>
          <w:sz w:val="24"/>
          <w:szCs w:val="24"/>
        </w:rPr>
        <w:t xml:space="preserve"> в сети Интернет </w:t>
      </w:r>
      <w:hyperlink r:id="rId9" w:history="1">
        <w:r w:rsidR="008B1652" w:rsidRPr="008C658F">
          <w:rPr>
            <w:rStyle w:val="a5"/>
            <w:sz w:val="24"/>
            <w:szCs w:val="24"/>
            <w:lang w:val="en-US"/>
          </w:rPr>
          <w:t>www</w:t>
        </w:r>
        <w:r w:rsidR="008B1652" w:rsidRPr="008C658F">
          <w:rPr>
            <w:rStyle w:val="a5"/>
            <w:sz w:val="24"/>
            <w:szCs w:val="24"/>
          </w:rPr>
          <w:t>.</w:t>
        </w:r>
        <w:proofErr w:type="spellStart"/>
        <w:r w:rsidR="008B1652" w:rsidRPr="008C658F">
          <w:rPr>
            <w:rStyle w:val="a5"/>
            <w:sz w:val="24"/>
            <w:szCs w:val="24"/>
            <w:lang w:val="en-US"/>
          </w:rPr>
          <w:t>segezha</w:t>
        </w:r>
        <w:proofErr w:type="spellEnd"/>
        <w:r w:rsidR="008B1652" w:rsidRPr="008C658F">
          <w:rPr>
            <w:rStyle w:val="a5"/>
            <w:sz w:val="24"/>
            <w:szCs w:val="24"/>
          </w:rPr>
          <w:t>.</w:t>
        </w:r>
        <w:r w:rsidR="008B1652" w:rsidRPr="008C658F">
          <w:rPr>
            <w:rStyle w:val="a5"/>
            <w:sz w:val="24"/>
            <w:szCs w:val="24"/>
            <w:lang w:val="en-US"/>
          </w:rPr>
          <w:t>info</w:t>
        </w:r>
      </w:hyperlink>
      <w:r w:rsidR="008B1652">
        <w:rPr>
          <w:sz w:val="24"/>
          <w:szCs w:val="24"/>
        </w:rPr>
        <w:t xml:space="preserve">. </w:t>
      </w:r>
    </w:p>
    <w:p w:rsidR="008F43A7" w:rsidRDefault="008F43A7" w:rsidP="001602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85B" w:rsidRDefault="0074085B" w:rsidP="001602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3249" w:rsidRPr="00712102" w:rsidRDefault="0004758F" w:rsidP="00080DC2">
      <w:pPr>
        <w:jc w:val="both"/>
        <w:rPr>
          <w:sz w:val="24"/>
          <w:szCs w:val="24"/>
        </w:rPr>
      </w:pPr>
      <w:r w:rsidRPr="00712102">
        <w:rPr>
          <w:sz w:val="24"/>
          <w:szCs w:val="24"/>
        </w:rPr>
        <w:t>Глава Сегежского</w:t>
      </w:r>
    </w:p>
    <w:p w:rsidR="0004758F" w:rsidRPr="00712102" w:rsidRDefault="0004758F" w:rsidP="00080DC2">
      <w:pPr>
        <w:jc w:val="both"/>
        <w:rPr>
          <w:sz w:val="24"/>
          <w:szCs w:val="24"/>
        </w:rPr>
      </w:pPr>
      <w:r w:rsidRPr="00712102">
        <w:rPr>
          <w:sz w:val="24"/>
          <w:szCs w:val="24"/>
        </w:rPr>
        <w:t xml:space="preserve">городского поселения                                                                              </w:t>
      </w:r>
      <w:r w:rsidR="0074085B">
        <w:rPr>
          <w:sz w:val="24"/>
          <w:szCs w:val="24"/>
        </w:rPr>
        <w:tab/>
      </w:r>
      <w:r w:rsidR="0074085B">
        <w:rPr>
          <w:sz w:val="24"/>
          <w:szCs w:val="24"/>
        </w:rPr>
        <w:tab/>
      </w:r>
      <w:r w:rsidR="0074085B">
        <w:rPr>
          <w:sz w:val="24"/>
          <w:szCs w:val="24"/>
        </w:rPr>
        <w:tab/>
      </w:r>
      <w:r w:rsidRPr="00712102">
        <w:rPr>
          <w:sz w:val="24"/>
          <w:szCs w:val="24"/>
        </w:rPr>
        <w:t>А.Н.Лотош</w:t>
      </w:r>
    </w:p>
    <w:p w:rsidR="00B91AB0" w:rsidRDefault="00B91AB0" w:rsidP="0004758F">
      <w:pPr>
        <w:jc w:val="both"/>
      </w:pPr>
    </w:p>
    <w:p w:rsidR="00927A68" w:rsidRDefault="00927A68" w:rsidP="0004758F">
      <w:pPr>
        <w:jc w:val="both"/>
      </w:pPr>
    </w:p>
    <w:p w:rsidR="00927A68" w:rsidRDefault="00927A68" w:rsidP="0004758F">
      <w:pPr>
        <w:jc w:val="both"/>
      </w:pPr>
    </w:p>
    <w:p w:rsidR="00990A7D" w:rsidRDefault="00990A7D" w:rsidP="0004758F">
      <w:pPr>
        <w:jc w:val="both"/>
      </w:pPr>
    </w:p>
    <w:p w:rsidR="00783249" w:rsidRPr="00712102" w:rsidRDefault="00763116" w:rsidP="0004758F">
      <w:pPr>
        <w:jc w:val="both"/>
        <w:rPr>
          <w:sz w:val="24"/>
          <w:szCs w:val="24"/>
        </w:rPr>
      </w:pPr>
      <w:r>
        <w:t>Разослать: в дело, УД, МБУ «Центр кино и молодёжи».</w:t>
      </w:r>
    </w:p>
    <w:sectPr w:rsidR="00783249" w:rsidRPr="00712102" w:rsidSect="00990A7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46813"/>
    <w:multiLevelType w:val="hybridMultilevel"/>
    <w:tmpl w:val="E110ADB4"/>
    <w:lvl w:ilvl="0" w:tplc="C4F6C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6A"/>
    <w:rsid w:val="0004758F"/>
    <w:rsid w:val="00054A4C"/>
    <w:rsid w:val="00070F95"/>
    <w:rsid w:val="00080DC2"/>
    <w:rsid w:val="000B31EE"/>
    <w:rsid w:val="000D744C"/>
    <w:rsid w:val="000E5A09"/>
    <w:rsid w:val="0012020F"/>
    <w:rsid w:val="001561F7"/>
    <w:rsid w:val="001602A7"/>
    <w:rsid w:val="00175920"/>
    <w:rsid w:val="00181830"/>
    <w:rsid w:val="00191FD8"/>
    <w:rsid w:val="001F5090"/>
    <w:rsid w:val="00270870"/>
    <w:rsid w:val="00296635"/>
    <w:rsid w:val="002A46BF"/>
    <w:rsid w:val="002E474E"/>
    <w:rsid w:val="00315E5E"/>
    <w:rsid w:val="003400C7"/>
    <w:rsid w:val="003747E2"/>
    <w:rsid w:val="00387841"/>
    <w:rsid w:val="003A11F4"/>
    <w:rsid w:val="003C7AF3"/>
    <w:rsid w:val="003F22CD"/>
    <w:rsid w:val="004107D2"/>
    <w:rsid w:val="00425030"/>
    <w:rsid w:val="0043471A"/>
    <w:rsid w:val="00444008"/>
    <w:rsid w:val="00476490"/>
    <w:rsid w:val="00486A00"/>
    <w:rsid w:val="00490B90"/>
    <w:rsid w:val="00494741"/>
    <w:rsid w:val="004A5F58"/>
    <w:rsid w:val="004F7200"/>
    <w:rsid w:val="005163F8"/>
    <w:rsid w:val="005556CB"/>
    <w:rsid w:val="00573091"/>
    <w:rsid w:val="00576C25"/>
    <w:rsid w:val="0058753E"/>
    <w:rsid w:val="005A1FED"/>
    <w:rsid w:val="005C270B"/>
    <w:rsid w:val="005E1B8A"/>
    <w:rsid w:val="006356F5"/>
    <w:rsid w:val="00655C5D"/>
    <w:rsid w:val="006615D8"/>
    <w:rsid w:val="00665B53"/>
    <w:rsid w:val="006B6028"/>
    <w:rsid w:val="006B79E7"/>
    <w:rsid w:val="006D4C02"/>
    <w:rsid w:val="006D5E60"/>
    <w:rsid w:val="00712102"/>
    <w:rsid w:val="0074085B"/>
    <w:rsid w:val="00763116"/>
    <w:rsid w:val="0078240B"/>
    <w:rsid w:val="00783249"/>
    <w:rsid w:val="007C6C88"/>
    <w:rsid w:val="008214A5"/>
    <w:rsid w:val="008265BD"/>
    <w:rsid w:val="008521F4"/>
    <w:rsid w:val="00876753"/>
    <w:rsid w:val="00877242"/>
    <w:rsid w:val="008816D6"/>
    <w:rsid w:val="00895D03"/>
    <w:rsid w:val="008B1652"/>
    <w:rsid w:val="008D4F34"/>
    <w:rsid w:val="008F43A7"/>
    <w:rsid w:val="009048D0"/>
    <w:rsid w:val="00910328"/>
    <w:rsid w:val="00912150"/>
    <w:rsid w:val="00916449"/>
    <w:rsid w:val="00927A68"/>
    <w:rsid w:val="00950759"/>
    <w:rsid w:val="00987248"/>
    <w:rsid w:val="00990A7D"/>
    <w:rsid w:val="00996DA8"/>
    <w:rsid w:val="009A4332"/>
    <w:rsid w:val="00A03E86"/>
    <w:rsid w:val="00A1329F"/>
    <w:rsid w:val="00A15093"/>
    <w:rsid w:val="00A23789"/>
    <w:rsid w:val="00A7472E"/>
    <w:rsid w:val="00A76B86"/>
    <w:rsid w:val="00A908F3"/>
    <w:rsid w:val="00AA2B86"/>
    <w:rsid w:val="00AE4799"/>
    <w:rsid w:val="00B15590"/>
    <w:rsid w:val="00B22578"/>
    <w:rsid w:val="00B25E78"/>
    <w:rsid w:val="00B45E06"/>
    <w:rsid w:val="00B8474E"/>
    <w:rsid w:val="00B9146A"/>
    <w:rsid w:val="00B91AB0"/>
    <w:rsid w:val="00BD66C4"/>
    <w:rsid w:val="00BE792E"/>
    <w:rsid w:val="00C06844"/>
    <w:rsid w:val="00C27F63"/>
    <w:rsid w:val="00C54118"/>
    <w:rsid w:val="00C6561E"/>
    <w:rsid w:val="00C7251F"/>
    <w:rsid w:val="00CB1D20"/>
    <w:rsid w:val="00CB4510"/>
    <w:rsid w:val="00CD209C"/>
    <w:rsid w:val="00D05BBA"/>
    <w:rsid w:val="00D16B5A"/>
    <w:rsid w:val="00D549D0"/>
    <w:rsid w:val="00D92B07"/>
    <w:rsid w:val="00D9754F"/>
    <w:rsid w:val="00DE01AB"/>
    <w:rsid w:val="00DF6D87"/>
    <w:rsid w:val="00E16652"/>
    <w:rsid w:val="00E30C57"/>
    <w:rsid w:val="00E34681"/>
    <w:rsid w:val="00E47D77"/>
    <w:rsid w:val="00E55E9E"/>
    <w:rsid w:val="00EA2121"/>
    <w:rsid w:val="00EE2F04"/>
    <w:rsid w:val="00EE3502"/>
    <w:rsid w:val="00F35150"/>
    <w:rsid w:val="00FA3871"/>
    <w:rsid w:val="00FE1659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6A"/>
  </w:style>
  <w:style w:type="paragraph" w:styleId="2">
    <w:name w:val="heading 2"/>
    <w:basedOn w:val="a"/>
    <w:next w:val="a"/>
    <w:link w:val="20"/>
    <w:qFormat/>
    <w:rsid w:val="00B9146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B9146A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B9146A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91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D54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4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6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16B5A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1602A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30">
    <w:name w:val="Заголовок 3 Знак"/>
    <w:link w:val="3"/>
    <w:semiHidden/>
    <w:locked/>
    <w:rsid w:val="00191FD8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F43A7"/>
    <w:rPr>
      <w:b/>
      <w:bCs/>
      <w:sz w:val="24"/>
      <w:lang w:val="ru-RU" w:eastAsia="ru-RU" w:bidi="ar-SA"/>
    </w:rPr>
  </w:style>
  <w:style w:type="paragraph" w:customStyle="1" w:styleId="a4">
    <w:name w:val="Знак Знак"/>
    <w:basedOn w:val="a"/>
    <w:rsid w:val="00080DC2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5C270B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5C27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8B1652"/>
    <w:rPr>
      <w:color w:val="0000FF"/>
      <w:u w:val="single"/>
    </w:rPr>
  </w:style>
  <w:style w:type="paragraph" w:customStyle="1" w:styleId="10">
    <w:name w:val="Знак1 Знак Знак Знак"/>
    <w:basedOn w:val="a"/>
    <w:rsid w:val="00E55E9E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3C7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C7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6A"/>
  </w:style>
  <w:style w:type="paragraph" w:styleId="2">
    <w:name w:val="heading 2"/>
    <w:basedOn w:val="a"/>
    <w:next w:val="a"/>
    <w:link w:val="20"/>
    <w:qFormat/>
    <w:rsid w:val="00B9146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B9146A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B9146A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91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D54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4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16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16B5A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1602A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30">
    <w:name w:val="Заголовок 3 Знак"/>
    <w:link w:val="3"/>
    <w:semiHidden/>
    <w:locked/>
    <w:rsid w:val="00191FD8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F43A7"/>
    <w:rPr>
      <w:b/>
      <w:bCs/>
      <w:sz w:val="24"/>
      <w:lang w:val="ru-RU" w:eastAsia="ru-RU" w:bidi="ar-SA"/>
    </w:rPr>
  </w:style>
  <w:style w:type="paragraph" w:customStyle="1" w:styleId="a4">
    <w:name w:val="Знак Знак"/>
    <w:basedOn w:val="a"/>
    <w:rsid w:val="00080DC2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5C270B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5C27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8B1652"/>
    <w:rPr>
      <w:color w:val="0000FF"/>
      <w:u w:val="single"/>
    </w:rPr>
  </w:style>
  <w:style w:type="paragraph" w:customStyle="1" w:styleId="10">
    <w:name w:val="Знак1 Знак Знак Знак"/>
    <w:basedOn w:val="a"/>
    <w:rsid w:val="00E55E9E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3C7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C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egezh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gezh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2BA4-8BBB-4422-8427-A25889D7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2532</CharactersWithSpaces>
  <SharedDoc>false</SharedDoc>
  <HLinks>
    <vt:vector size="60" baseType="variant">
      <vt:variant>
        <vt:i4>6291504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5898328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consultantplus://offline/ref=583A053B53F23F7416D253E2E088A927107A69BE5FE8D04702DF2B6C53oEQ0N</vt:lpwstr>
      </vt:variant>
      <vt:variant>
        <vt:lpwstr/>
      </vt:variant>
      <vt:variant>
        <vt:i4>6357092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consultantplus://offline/ref=583A053B53F23F7416D253E2E088A92710796BBA5BEED04702DF2B6C53E050A3E3865EB0A955AD56o2Q8N</vt:lpwstr>
      </vt:variant>
      <vt:variant>
        <vt:lpwstr/>
      </vt:variant>
      <vt:variant>
        <vt:i4>6357052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consultantplus://offline/ref=583A053B53F23F7416D253E2E088A92710796BBA5BEED04702DF2B6C53E050A3E3865EB0A955AD5Fo2Q0N</vt:lpwstr>
      </vt:variant>
      <vt:variant>
        <vt:lpwstr/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>http://www.segezha.info/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consultantplus://offline/ref=583A053B53F23F7416D253E2E088A92710796BBA5BEED04702DF2B6C53E050A3E3865EoBQ3N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consultantplus://offline/ref=583A053B53F23F7416D253E2E088A927107A69BE5EE5D04702DF2B6C53E050A3E3865EB2A853oAQAN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http://www.segezha.info/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seg_fin</dc:creator>
  <cp:keywords/>
  <cp:lastModifiedBy>Василий Назаров</cp:lastModifiedBy>
  <cp:revision>2</cp:revision>
  <cp:lastPrinted>2015-02-03T10:33:00Z</cp:lastPrinted>
  <dcterms:created xsi:type="dcterms:W3CDTF">2015-02-03T10:43:00Z</dcterms:created>
  <dcterms:modified xsi:type="dcterms:W3CDTF">2015-02-03T10:43:00Z</dcterms:modified>
</cp:coreProperties>
</file>